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bookmarkStart w:id="0" w:name="_GoBack"/>
      <w:bookmarkEnd w:id="0"/>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5B43E89C"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D878BF">
        <w:rPr>
          <w:rFonts w:ascii="Arial" w:eastAsia="Times New Roman" w:hAnsi="Arial" w:cs="Arial"/>
          <w:lang w:eastAsia="sl-SI"/>
        </w:rPr>
        <w:t>marec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468D8F75"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r w:rsidR="00CC051D">
        <w:rPr>
          <w:rFonts w:ascii="Arial" w:hAnsi="Arial" w:cs="Arial"/>
          <w:b/>
          <w:sz w:val="32"/>
          <w:szCs w:val="32"/>
          <w:lang w:eastAsia="sl-SI"/>
        </w:rPr>
        <w:t xml:space="preserve"> – popravek št. 1</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7062CB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D878BF">
        <w:rPr>
          <w:rFonts w:ascii="Arial" w:hAnsi="Arial" w:cs="Arial"/>
          <w:b/>
          <w:sz w:val="24"/>
          <w:szCs w:val="24"/>
          <w:lang w:eastAsia="sl-SI"/>
        </w:rPr>
        <w:t>Izvajanje poštnih in ostalih storitev</w:t>
      </w:r>
      <w:r w:rsidR="00CB4414">
        <w:rPr>
          <w:rFonts w:ascii="Arial" w:hAnsi="Arial" w:cs="Arial"/>
          <w:b/>
          <w:sz w:val="24"/>
          <w:szCs w:val="24"/>
          <w:lang w:eastAsia="sl-SI"/>
        </w:rPr>
        <w:t xml:space="preserve"> za obdobje 2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C80EA7"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1"/>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639F4854"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7D0B68">
        <w:rPr>
          <w:rFonts w:ascii="Arial" w:hAnsi="Arial" w:cs="Arial"/>
        </w:rPr>
        <w:t>, 121/21,</w:t>
      </w:r>
      <w:r w:rsidR="00734BAE">
        <w:rPr>
          <w:rFonts w:ascii="Arial" w:hAnsi="Arial" w:cs="Arial"/>
        </w:rPr>
        <w:t xml:space="preserve"> 10/22</w:t>
      </w:r>
      <w:r w:rsidR="007D0B68">
        <w:rPr>
          <w:rFonts w:ascii="Arial" w:hAnsi="Arial" w:cs="Arial"/>
        </w:rPr>
        <w:t xml:space="preserve">, </w:t>
      </w:r>
      <w:r w:rsidR="00D878BF" w:rsidRPr="002605B1">
        <w:rPr>
          <w:rFonts w:ascii="Arial" w:hAnsi="Arial" w:cs="Arial"/>
        </w:rPr>
        <w:t>74/22 - odl. US, 10</w:t>
      </w:r>
      <w:r w:rsidR="00D878BF">
        <w:rPr>
          <w:rFonts w:ascii="Arial" w:hAnsi="Arial" w:cs="Arial"/>
        </w:rPr>
        <w:t>0/22 - ZNUZSZS, 141/22 – ZNUNBZ in</w:t>
      </w:r>
      <w:r w:rsidR="00D878BF" w:rsidRPr="002605B1">
        <w:rPr>
          <w:rFonts w:ascii="Arial" w:hAnsi="Arial" w:cs="Arial"/>
        </w:rPr>
        <w:t xml:space="preserve"> 158/22 </w:t>
      </w:r>
      <w:r w:rsidR="00D878BF">
        <w:rPr>
          <w:rFonts w:ascii="Arial" w:hAnsi="Arial" w:cs="Arial"/>
        </w:rPr>
        <w:t>–</w:t>
      </w:r>
      <w:r w:rsidR="00D878BF" w:rsidRPr="002605B1">
        <w:rPr>
          <w:rFonts w:ascii="Arial" w:hAnsi="Arial" w:cs="Arial"/>
        </w:rPr>
        <w:t xml:space="preserve"> ZNPOVCE</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2" w:name="_Toc32937671"/>
      <w:r w:rsidRPr="007D0B68">
        <w:rPr>
          <w:rFonts w:ascii="Arial" w:hAnsi="Arial" w:cs="Arial"/>
          <w:sz w:val="22"/>
          <w:szCs w:val="22"/>
        </w:rPr>
        <w:t>VSEBINA RAZPISNE DOKUMENTACIJE</w:t>
      </w:r>
      <w:bookmarkEnd w:id="2"/>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1F2BBE7F"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E228EB">
        <w:rPr>
          <w:rFonts w:ascii="Arial" w:hAnsi="Arial" w:cs="Arial"/>
          <w:b/>
        </w:rPr>
        <w:t>1</w:t>
      </w:r>
      <w:r w:rsidR="008A4C8A">
        <w:rPr>
          <w:rFonts w:ascii="Arial" w:hAnsi="Arial" w:cs="Arial"/>
          <w:b/>
        </w:rPr>
        <w:t>5</w:t>
      </w:r>
      <w:r w:rsidR="00D878BF">
        <w:rPr>
          <w:rFonts w:ascii="Arial" w:hAnsi="Arial" w:cs="Arial"/>
          <w:b/>
        </w:rPr>
        <w:t>.3.2023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3" w:name="_Toc511306718"/>
      <w:bookmarkStart w:id="4" w:name="_Toc32937672"/>
      <w:r w:rsidRPr="007D0B68">
        <w:rPr>
          <w:rFonts w:ascii="Arial" w:hAnsi="Arial" w:cs="Arial"/>
          <w:sz w:val="22"/>
          <w:szCs w:val="22"/>
        </w:rPr>
        <w:t>PREDMET JAVNEGA NAROČILA</w:t>
      </w:r>
      <w:bookmarkEnd w:id="3"/>
      <w:bookmarkEnd w:id="4"/>
    </w:p>
    <w:p w14:paraId="48EEE9A4" w14:textId="77777777" w:rsidR="00A00185" w:rsidRPr="001653D8" w:rsidRDefault="00A00185" w:rsidP="00225D57">
      <w:pPr>
        <w:pStyle w:val="Standard"/>
        <w:keepNext/>
        <w:rPr>
          <w:rFonts w:ascii="Arial" w:hAnsi="Arial" w:cs="Arial"/>
        </w:rPr>
      </w:pPr>
    </w:p>
    <w:p w14:paraId="20B9FEFC" w14:textId="582D030E"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734BAE">
        <w:rPr>
          <w:rFonts w:ascii="Arial" w:hAnsi="Arial" w:cs="Arial"/>
        </w:rPr>
        <w:t xml:space="preserve">izvajanje </w:t>
      </w:r>
      <w:r w:rsidR="00D878BF">
        <w:rPr>
          <w:rFonts w:ascii="Arial" w:hAnsi="Arial" w:cs="Arial"/>
        </w:rPr>
        <w:t>poštnih in ostalih storitev</w:t>
      </w:r>
      <w:r w:rsidR="00E228EB">
        <w:rPr>
          <w:rFonts w:ascii="Arial" w:hAnsi="Arial" w:cs="Arial"/>
        </w:rPr>
        <w:t xml:space="preserve"> </w:t>
      </w:r>
      <w:r w:rsidR="00CB4414">
        <w:rPr>
          <w:rFonts w:ascii="Arial" w:hAnsi="Arial" w:cs="Arial"/>
        </w:rPr>
        <w:t>za obdobje 2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5" w:name="_Toc511306720"/>
      <w:bookmarkStart w:id="6" w:name="_Toc32937674"/>
      <w:r w:rsidRPr="007D0B68">
        <w:rPr>
          <w:rFonts w:ascii="Arial" w:hAnsi="Arial" w:cs="Arial"/>
          <w:sz w:val="22"/>
          <w:szCs w:val="22"/>
        </w:rPr>
        <w:t>ROK IN NAČIN PREDLOŽITVE PONUDBE</w:t>
      </w:r>
      <w:bookmarkEnd w:id="5"/>
      <w:bookmarkEnd w:id="6"/>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40F43FE0"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8A4C8A">
        <w:rPr>
          <w:rFonts w:ascii="Arial" w:hAnsi="Arial" w:cs="Arial"/>
          <w:b/>
          <w:u w:val="single"/>
          <w:lang w:eastAsia="sl-SI"/>
        </w:rPr>
        <w:t>17</w:t>
      </w:r>
      <w:r w:rsidR="00D878BF">
        <w:rPr>
          <w:rFonts w:ascii="Arial" w:hAnsi="Arial" w:cs="Arial"/>
          <w:b/>
          <w:u w:val="single"/>
          <w:lang w:eastAsia="sl-SI"/>
        </w:rPr>
        <w:t>.3</w:t>
      </w:r>
      <w:r w:rsidR="00E212D1">
        <w:rPr>
          <w:rFonts w:ascii="Arial" w:hAnsi="Arial" w:cs="Arial"/>
          <w:b/>
          <w:u w:val="single"/>
          <w:lang w:eastAsia="sl-SI"/>
        </w:rPr>
        <w:t>.20</w:t>
      </w:r>
      <w:r w:rsidR="00D878BF">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7" w:name="_Toc511306727"/>
      <w:bookmarkStart w:id="8"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7"/>
      <w:bookmarkEnd w:id="8"/>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9" w:name="_Toc511306741"/>
      <w:bookmarkStart w:id="10" w:name="_Toc32937681"/>
      <w:r w:rsidRPr="007D0B68">
        <w:rPr>
          <w:rFonts w:ascii="Arial" w:hAnsi="Arial" w:cs="Arial"/>
          <w:sz w:val="22"/>
          <w:szCs w:val="22"/>
        </w:rPr>
        <w:t>MERILO</w:t>
      </w:r>
      <w:bookmarkEnd w:id="9"/>
      <w:bookmarkEnd w:id="10"/>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1"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2" w:name="_Toc32937682"/>
      <w:r w:rsidRPr="007D0B68">
        <w:rPr>
          <w:rFonts w:ascii="Arial" w:hAnsi="Arial" w:cs="Arial"/>
          <w:sz w:val="22"/>
          <w:szCs w:val="22"/>
        </w:rPr>
        <w:t>PONUDB</w:t>
      </w:r>
      <w:bookmarkEnd w:id="11"/>
      <w:r w:rsidR="00AC4FC1" w:rsidRPr="007D0B68">
        <w:rPr>
          <w:rFonts w:ascii="Arial" w:hAnsi="Arial" w:cs="Arial"/>
          <w:sz w:val="22"/>
          <w:szCs w:val="22"/>
        </w:rPr>
        <w:t>ENA DOKUMENTACIJA</w:t>
      </w:r>
      <w:bookmarkEnd w:id="12"/>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1E09611"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A52DB6">
        <w:rPr>
          <w:rFonts w:ascii="Arial" w:hAnsi="Arial" w:cs="Arial"/>
        </w:rPr>
        <w:t>;</w:t>
      </w:r>
    </w:p>
    <w:p w14:paraId="2FE9F76C" w14:textId="0C5BF0B1" w:rsidR="00A52DB6" w:rsidRDefault="00A52DB6" w:rsidP="00A061DE">
      <w:pPr>
        <w:pStyle w:val="Odstavekseznama"/>
        <w:numPr>
          <w:ilvl w:val="0"/>
          <w:numId w:val="51"/>
        </w:numPr>
        <w:rPr>
          <w:rFonts w:ascii="Arial" w:hAnsi="Arial" w:cs="Arial"/>
        </w:rPr>
      </w:pPr>
      <w:r>
        <w:rPr>
          <w:rFonts w:ascii="Arial" w:eastAsia="Times New Roman" w:hAnsi="Arial" w:cs="Arial"/>
          <w:b/>
          <w:lang w:eastAsia="sl-SI"/>
        </w:rPr>
        <w:t>C</w:t>
      </w:r>
      <w:r w:rsidRPr="00A52DB6">
        <w:rPr>
          <w:rFonts w:ascii="Arial" w:eastAsia="Times New Roman" w:hAnsi="Arial" w:cs="Arial"/>
          <w:b/>
          <w:lang w:eastAsia="sl-SI"/>
        </w:rPr>
        <w:t>enik ostalih storitev</w:t>
      </w:r>
      <w:r>
        <w:rPr>
          <w:rFonts w:ascii="Arial" w:eastAsia="Times New Roman" w:hAnsi="Arial" w:cs="Arial"/>
          <w:b/>
          <w:lang w:eastAsia="sl-SI"/>
        </w:rPr>
        <w:t xml:space="preserve"> in</w:t>
      </w:r>
      <w:r w:rsidRPr="00A52DB6">
        <w:rPr>
          <w:rFonts w:ascii="Arial" w:eastAsia="Times New Roman" w:hAnsi="Arial" w:cs="Arial"/>
          <w:b/>
          <w:lang w:eastAsia="sl-SI"/>
        </w:rPr>
        <w:t xml:space="preserve"> blaga</w:t>
      </w:r>
      <w:r>
        <w:rPr>
          <w:rFonts w:ascii="Arial" w:eastAsia="Times New Roman" w:hAnsi="Arial" w:cs="Arial"/>
          <w:b/>
          <w:lang w:eastAsia="sl-SI"/>
        </w:rPr>
        <w:t xml:space="preserve"> v zvezi z izvajanjem poštnih storitev ponudnika.</w:t>
      </w:r>
    </w:p>
    <w:p w14:paraId="709962F7" w14:textId="77777777" w:rsidR="00A00185" w:rsidRPr="001653D8" w:rsidRDefault="00A00185" w:rsidP="00015AA7">
      <w:pPr>
        <w:pStyle w:val="Standard"/>
        <w:rPr>
          <w:rFonts w:ascii="Arial" w:hAnsi="Arial" w:cs="Arial"/>
        </w:rPr>
      </w:pPr>
    </w:p>
    <w:p w14:paraId="477686A1" w14:textId="126904F7"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D878BF">
        <w:rPr>
          <w:rFonts w:ascii="Arial" w:hAnsi="Arial" w:cs="Arial"/>
        </w:rPr>
        <w:t>31.5</w:t>
      </w:r>
      <w:r w:rsidR="005D1BD0">
        <w:rPr>
          <w:rFonts w:ascii="Arial" w:hAnsi="Arial" w:cs="Arial"/>
        </w:rPr>
        <w:t>.202</w:t>
      </w:r>
      <w:r w:rsidR="00E228EB">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lastRenderedPageBreak/>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3" w:name="_Toc511306757"/>
      <w:bookmarkStart w:id="14"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3"/>
      <w:bookmarkEnd w:id="14"/>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5" w:name="_Toc511306758"/>
      <w:bookmarkStart w:id="16"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5"/>
      <w:bookmarkEnd w:id="16"/>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7" w:name="_Toc32937687"/>
      <w:r w:rsidRPr="001653D8">
        <w:rPr>
          <w:rFonts w:ascii="Arial" w:hAnsi="Arial" w:cs="Arial"/>
          <w:sz w:val="26"/>
          <w:szCs w:val="26"/>
          <w:u w:val="none"/>
        </w:rPr>
        <w:lastRenderedPageBreak/>
        <w:t>PONUDBA</w:t>
      </w:r>
      <w:bookmarkEnd w:id="17"/>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6C959CF7" w:rsidR="00647082"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1653D8" w14:paraId="6C7237B6" w14:textId="77777777" w:rsidTr="004202FF">
        <w:tc>
          <w:tcPr>
            <w:tcW w:w="2943" w:type="dxa"/>
          </w:tcPr>
          <w:p w14:paraId="68BFFD03" w14:textId="77E5B5D8" w:rsidR="0077415C" w:rsidRPr="001653D8" w:rsidRDefault="00D878BF" w:rsidP="00D878BF">
            <w:pPr>
              <w:pStyle w:val="Standard"/>
              <w:rPr>
                <w:rFonts w:ascii="Arial" w:hAnsi="Arial" w:cs="Arial"/>
              </w:rPr>
            </w:pPr>
            <w:r>
              <w:rPr>
                <w:rFonts w:ascii="Arial" w:hAnsi="Arial" w:cs="Arial"/>
              </w:rPr>
              <w:t>N</w:t>
            </w:r>
            <w:r w:rsidR="0077415C" w:rsidRPr="001653D8">
              <w:rPr>
                <w:rFonts w:ascii="Arial" w:hAnsi="Arial" w:cs="Arial"/>
              </w:rPr>
              <w:t>aziv</w:t>
            </w:r>
            <w:r>
              <w:rPr>
                <w:rFonts w:ascii="Arial" w:hAnsi="Arial" w:cs="Arial"/>
              </w:rPr>
              <w:t xml:space="preserve">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700D9F08" w14:textId="77777777" w:rsidR="00A04688"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D878BF">
        <w:rPr>
          <w:rFonts w:ascii="Arial" w:hAnsi="Arial" w:cs="Arial"/>
        </w:rPr>
        <w:t>Izvajanje poštnih in ostalih</w:t>
      </w:r>
      <w:r w:rsidR="000A33DF">
        <w:rPr>
          <w:rFonts w:ascii="Arial" w:hAnsi="Arial" w:cs="Arial"/>
        </w:rPr>
        <w:t xml:space="preserve"> </w:t>
      </w:r>
      <w:r w:rsidR="00D878BF">
        <w:rPr>
          <w:rFonts w:ascii="Arial" w:hAnsi="Arial" w:cs="Arial"/>
        </w:rPr>
        <w:t xml:space="preserve">storitev </w:t>
      </w:r>
      <w:r w:rsidR="00CB4414">
        <w:rPr>
          <w:rFonts w:ascii="Arial" w:hAnsi="Arial" w:cs="Arial"/>
        </w:rPr>
        <w:t>za obdobje 2 let</w:t>
      </w:r>
      <w:r w:rsidR="00570612">
        <w:rPr>
          <w:rFonts w:ascii="Arial" w:hAnsi="Arial" w:cs="Arial"/>
        </w:rPr>
        <w:t>«</w:t>
      </w:r>
      <w:r w:rsidR="00F20109">
        <w:rPr>
          <w:rFonts w:ascii="Arial" w:hAnsi="Arial" w:cs="Arial"/>
        </w:rPr>
        <w:t xml:space="preserve"> </w:t>
      </w:r>
      <w:r w:rsidR="00235A7E">
        <w:rPr>
          <w:rFonts w:ascii="Arial" w:hAnsi="Arial" w:cs="Arial"/>
        </w:rPr>
        <w:t>daje</w:t>
      </w:r>
      <w:r w:rsidRPr="001653D8">
        <w:rPr>
          <w:rFonts w:ascii="Arial" w:hAnsi="Arial" w:cs="Arial"/>
        </w:rPr>
        <w:t xml:space="preserve">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D878BF">
        <w:rPr>
          <w:rFonts w:ascii="Arial" w:eastAsia="Times New Roman" w:hAnsi="Arial" w:cs="Arial"/>
          <w:color w:val="000000"/>
          <w:spacing w:val="-2"/>
          <w:lang w:eastAsia="sl-SI"/>
        </w:rPr>
        <w:t>31.5</w:t>
      </w:r>
      <w:r w:rsidR="00235A7E">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3020788D" w14:textId="77777777" w:rsidR="00A04688" w:rsidRDefault="00A04688" w:rsidP="00F20109">
      <w:pPr>
        <w:pStyle w:val="Standard"/>
        <w:rPr>
          <w:rFonts w:ascii="Arial" w:hAnsi="Arial" w:cs="Arial"/>
        </w:rPr>
      </w:pPr>
    </w:p>
    <w:p w14:paraId="5C3F4D83" w14:textId="43698E51" w:rsidR="00F87779" w:rsidRDefault="006C4A48" w:rsidP="00F20109">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sidR="00A04688">
        <w:rPr>
          <w:rFonts w:ascii="Arial" w:hAnsi="Arial" w:cs="Arial"/>
        </w:rPr>
        <w:t xml:space="preserve"> – pri čemer predstavljajo postavke, v kolikor ni izrecno navedeno drugače, prenos poštnih</w:t>
      </w:r>
      <w:r w:rsidR="00F87779">
        <w:rPr>
          <w:rFonts w:ascii="Arial" w:hAnsi="Arial" w:cs="Arial"/>
        </w:rPr>
        <w:t xml:space="preserve"> </w:t>
      </w:r>
      <w:r w:rsidR="00A04688">
        <w:rPr>
          <w:rFonts w:ascii="Arial" w:hAnsi="Arial" w:cs="Arial"/>
        </w:rPr>
        <w:t xml:space="preserve">pošiljk na področju Republike Slovenije oziroma v notranjem prometu – </w:t>
      </w:r>
      <w:r w:rsidR="00F87779">
        <w:rPr>
          <w:rFonts w:ascii="Arial" w:hAnsi="Arial" w:cs="Arial"/>
        </w:rPr>
        <w:t>znaša:</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2976"/>
        <w:gridCol w:w="993"/>
        <w:gridCol w:w="850"/>
        <w:gridCol w:w="1843"/>
        <w:gridCol w:w="1984"/>
      </w:tblGrid>
      <w:tr w:rsidR="00D878BF" w14:paraId="6E96F5CE" w14:textId="77777777" w:rsidTr="00A04688">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D00008" w14:textId="77777777" w:rsidR="00D878BF" w:rsidRDefault="00D878BF" w:rsidP="00C35518">
            <w:pPr>
              <w:pStyle w:val="Standard"/>
              <w:jc w:val="center"/>
              <w:rPr>
                <w:rFonts w:ascii="Arial" w:hAnsi="Arial" w:cs="Arial"/>
              </w:rPr>
            </w:pPr>
            <w:r>
              <w:rPr>
                <w:rFonts w:ascii="Arial" w:hAnsi="Arial" w:cs="Arial"/>
              </w:rPr>
              <w:t>Št.</w:t>
            </w:r>
          </w:p>
        </w:tc>
        <w:tc>
          <w:tcPr>
            <w:tcW w:w="29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9DE09D" w14:textId="77777777" w:rsidR="00D878BF" w:rsidRDefault="00D878BF" w:rsidP="00C35518">
            <w:pPr>
              <w:pStyle w:val="Standard"/>
              <w:jc w:val="center"/>
              <w:rPr>
                <w:rFonts w:ascii="Arial" w:hAnsi="Arial" w:cs="Arial"/>
              </w:rPr>
            </w:pPr>
            <w:r>
              <w:rPr>
                <w:rFonts w:ascii="Arial" w:hAnsi="Arial" w:cs="Arial"/>
              </w:rPr>
              <w:t>Storitev</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BEB93C" w14:textId="77777777" w:rsidR="00D878BF" w:rsidRDefault="00D878BF" w:rsidP="00C35518">
            <w:pPr>
              <w:pStyle w:val="Standard"/>
              <w:jc w:val="center"/>
              <w:rPr>
                <w:rFonts w:ascii="Arial" w:hAnsi="Arial" w:cs="Arial"/>
              </w:rPr>
            </w:pPr>
            <w:r>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D4F03C" w14:textId="77777777" w:rsidR="00D878BF" w:rsidRDefault="00D878BF" w:rsidP="00C35518">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112BE7" w14:textId="77777777" w:rsidR="00D878BF" w:rsidRDefault="00D878BF" w:rsidP="00C35518">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CE0B5F" w14:textId="77777777" w:rsidR="00D878BF" w:rsidRDefault="00D878BF" w:rsidP="00C35518">
            <w:pPr>
              <w:pStyle w:val="Standard"/>
              <w:jc w:val="center"/>
              <w:rPr>
                <w:rFonts w:ascii="Arial" w:hAnsi="Arial" w:cs="Arial"/>
              </w:rPr>
            </w:pPr>
            <w:r>
              <w:rPr>
                <w:rFonts w:ascii="Arial" w:hAnsi="Arial" w:cs="Arial"/>
              </w:rPr>
              <w:t>Cena postavke v EUR brez DDV</w:t>
            </w:r>
          </w:p>
        </w:tc>
      </w:tr>
      <w:tr w:rsidR="00D878BF" w14:paraId="68D116F5"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hideMark/>
          </w:tcPr>
          <w:p w14:paraId="3060C5D1" w14:textId="77777777" w:rsidR="00D878BF" w:rsidRDefault="00D878BF" w:rsidP="00C35518">
            <w:pPr>
              <w:pStyle w:val="Standard"/>
              <w:rPr>
                <w:rFonts w:ascii="Arial" w:hAnsi="Arial" w:cs="Arial"/>
              </w:rPr>
            </w:pPr>
            <w:r>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hideMark/>
          </w:tcPr>
          <w:p w14:paraId="0B919EA6" w14:textId="09E127FF" w:rsidR="00D878BF" w:rsidRDefault="00863F90" w:rsidP="00C35518">
            <w:pPr>
              <w:pStyle w:val="Standard"/>
              <w:rPr>
                <w:rFonts w:ascii="Arial" w:hAnsi="Arial" w:cs="Arial"/>
              </w:rPr>
            </w:pPr>
            <w:r>
              <w:rPr>
                <w:rFonts w:ascii="Arial" w:hAnsi="Arial" w:cs="Arial"/>
              </w:rPr>
              <w:t>Standardno pismo</w:t>
            </w:r>
          </w:p>
        </w:tc>
        <w:tc>
          <w:tcPr>
            <w:tcW w:w="993" w:type="dxa"/>
            <w:tcBorders>
              <w:top w:val="single" w:sz="4" w:space="0" w:color="auto"/>
              <w:left w:val="single" w:sz="4" w:space="0" w:color="auto"/>
              <w:bottom w:val="single" w:sz="4" w:space="0" w:color="auto"/>
              <w:right w:val="single" w:sz="4" w:space="0" w:color="auto"/>
            </w:tcBorders>
            <w:hideMark/>
          </w:tcPr>
          <w:p w14:paraId="6C7FF0DD"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hideMark/>
          </w:tcPr>
          <w:p w14:paraId="03482EB9" w14:textId="57D85A7E" w:rsidR="00D878BF" w:rsidRPr="00235EF7" w:rsidRDefault="00A04688" w:rsidP="00C35518">
            <w:pPr>
              <w:pStyle w:val="Standard"/>
              <w:jc w:val="center"/>
              <w:rPr>
                <w:rFonts w:ascii="Arial" w:hAnsi="Arial" w:cs="Arial"/>
              </w:rPr>
            </w:pPr>
            <w:r w:rsidRPr="00235EF7">
              <w:rPr>
                <w:rFonts w:ascii="Arial" w:hAnsi="Arial" w:cs="Arial"/>
              </w:rPr>
              <w:t>2.514</w:t>
            </w:r>
          </w:p>
        </w:tc>
        <w:tc>
          <w:tcPr>
            <w:tcW w:w="1843" w:type="dxa"/>
            <w:tcBorders>
              <w:top w:val="single" w:sz="4" w:space="0" w:color="auto"/>
              <w:left w:val="single" w:sz="4" w:space="0" w:color="auto"/>
              <w:bottom w:val="single" w:sz="4" w:space="0" w:color="auto"/>
              <w:right w:val="single" w:sz="4" w:space="0" w:color="auto"/>
            </w:tcBorders>
          </w:tcPr>
          <w:p w14:paraId="033519FF"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732F441" w14:textId="77777777" w:rsidR="00D878BF" w:rsidRDefault="00D878BF" w:rsidP="00C35518">
            <w:pPr>
              <w:pStyle w:val="Standard"/>
              <w:jc w:val="right"/>
              <w:rPr>
                <w:rFonts w:ascii="Arial" w:hAnsi="Arial" w:cs="Arial"/>
              </w:rPr>
            </w:pPr>
          </w:p>
        </w:tc>
      </w:tr>
      <w:tr w:rsidR="00D878BF" w14:paraId="572855BC"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86A93CA" w14:textId="77777777" w:rsidR="00D878BF" w:rsidRDefault="00D878BF" w:rsidP="00C35518">
            <w:pPr>
              <w:pStyle w:val="Standard"/>
              <w:rPr>
                <w:rFonts w:ascii="Arial" w:hAnsi="Arial" w:cs="Arial"/>
              </w:rPr>
            </w:pPr>
            <w:r>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tcPr>
          <w:p w14:paraId="6BB47D9A" w14:textId="4E9C39CC" w:rsidR="00D878BF" w:rsidRDefault="00863F90" w:rsidP="00C35518">
            <w:pPr>
              <w:pStyle w:val="Standard"/>
              <w:rPr>
                <w:rFonts w:ascii="Arial" w:hAnsi="Arial" w:cs="Arial"/>
              </w:rPr>
            </w:pPr>
            <w:r>
              <w:rPr>
                <w:rFonts w:ascii="Arial" w:hAnsi="Arial" w:cs="Arial"/>
              </w:rPr>
              <w:t>Dopisnica</w:t>
            </w:r>
          </w:p>
        </w:tc>
        <w:tc>
          <w:tcPr>
            <w:tcW w:w="993" w:type="dxa"/>
            <w:tcBorders>
              <w:top w:val="single" w:sz="4" w:space="0" w:color="auto"/>
              <w:left w:val="single" w:sz="4" w:space="0" w:color="auto"/>
              <w:bottom w:val="single" w:sz="4" w:space="0" w:color="auto"/>
              <w:right w:val="single" w:sz="4" w:space="0" w:color="auto"/>
            </w:tcBorders>
          </w:tcPr>
          <w:p w14:paraId="06437941"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58F7346" w14:textId="338FE71C" w:rsidR="00D878BF" w:rsidRPr="00235EF7" w:rsidRDefault="00D46422" w:rsidP="00C35518">
            <w:pPr>
              <w:pStyle w:val="Standard"/>
              <w:jc w:val="center"/>
              <w:rPr>
                <w:rFonts w:ascii="Arial" w:hAnsi="Arial" w:cs="Arial"/>
              </w:rPr>
            </w:pPr>
            <w:r w:rsidRPr="00235EF7">
              <w:rPr>
                <w:rFonts w:ascii="Arial" w:hAnsi="Arial" w:cs="Arial"/>
              </w:rPr>
              <w:t>119</w:t>
            </w:r>
          </w:p>
        </w:tc>
        <w:tc>
          <w:tcPr>
            <w:tcW w:w="1843" w:type="dxa"/>
            <w:tcBorders>
              <w:top w:val="single" w:sz="4" w:space="0" w:color="auto"/>
              <w:left w:val="single" w:sz="4" w:space="0" w:color="auto"/>
              <w:bottom w:val="single" w:sz="4" w:space="0" w:color="auto"/>
              <w:right w:val="single" w:sz="4" w:space="0" w:color="auto"/>
            </w:tcBorders>
          </w:tcPr>
          <w:p w14:paraId="4B463B44"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5C7CB0" w14:textId="77777777" w:rsidR="00D878BF" w:rsidRDefault="00D878BF" w:rsidP="00C35518">
            <w:pPr>
              <w:pStyle w:val="Standard"/>
              <w:jc w:val="right"/>
              <w:rPr>
                <w:rFonts w:ascii="Arial" w:hAnsi="Arial" w:cs="Arial"/>
              </w:rPr>
            </w:pPr>
          </w:p>
        </w:tc>
      </w:tr>
      <w:tr w:rsidR="00D878BF" w14:paraId="2451305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16DF96B" w14:textId="77777777" w:rsidR="00D878BF" w:rsidRDefault="00D878BF" w:rsidP="00C35518">
            <w:pPr>
              <w:pStyle w:val="Standard"/>
              <w:rPr>
                <w:rFonts w:ascii="Arial" w:hAnsi="Arial" w:cs="Arial"/>
              </w:rPr>
            </w:pPr>
            <w:r>
              <w:rPr>
                <w:rFonts w:ascii="Arial" w:hAnsi="Arial" w:cs="Arial"/>
              </w:rPr>
              <w:t>3.</w:t>
            </w:r>
          </w:p>
        </w:tc>
        <w:tc>
          <w:tcPr>
            <w:tcW w:w="2976" w:type="dxa"/>
            <w:tcBorders>
              <w:top w:val="single" w:sz="4" w:space="0" w:color="auto"/>
              <w:left w:val="single" w:sz="4" w:space="0" w:color="auto"/>
              <w:bottom w:val="single" w:sz="4" w:space="0" w:color="auto"/>
              <w:right w:val="single" w:sz="4" w:space="0" w:color="auto"/>
            </w:tcBorders>
          </w:tcPr>
          <w:p w14:paraId="33065BD5" w14:textId="679E436D" w:rsidR="00D878BF" w:rsidRDefault="00863F90" w:rsidP="00C35518">
            <w:pPr>
              <w:pStyle w:val="Standard"/>
              <w:rPr>
                <w:rFonts w:ascii="Arial" w:hAnsi="Arial" w:cs="Arial"/>
              </w:rPr>
            </w:pPr>
            <w:r>
              <w:rPr>
                <w:rFonts w:ascii="Arial" w:hAnsi="Arial" w:cs="Arial"/>
              </w:rPr>
              <w:t>Navadno pismo – do 50g</w:t>
            </w:r>
          </w:p>
        </w:tc>
        <w:tc>
          <w:tcPr>
            <w:tcW w:w="993" w:type="dxa"/>
            <w:tcBorders>
              <w:top w:val="single" w:sz="4" w:space="0" w:color="auto"/>
              <w:left w:val="single" w:sz="4" w:space="0" w:color="auto"/>
              <w:bottom w:val="single" w:sz="4" w:space="0" w:color="auto"/>
              <w:right w:val="single" w:sz="4" w:space="0" w:color="auto"/>
            </w:tcBorders>
          </w:tcPr>
          <w:p w14:paraId="15FDCBAE"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47B88C2" w14:textId="32A1E75A" w:rsidR="00D878BF" w:rsidRPr="00235EF7" w:rsidRDefault="00D46422" w:rsidP="00C35518">
            <w:pPr>
              <w:pStyle w:val="Standard"/>
              <w:jc w:val="center"/>
              <w:rPr>
                <w:rFonts w:ascii="Arial" w:hAnsi="Arial" w:cs="Arial"/>
              </w:rPr>
            </w:pPr>
            <w:r w:rsidRPr="00235EF7">
              <w:rPr>
                <w:rFonts w:ascii="Arial" w:hAnsi="Arial" w:cs="Arial"/>
              </w:rPr>
              <w:t>1.335</w:t>
            </w:r>
          </w:p>
        </w:tc>
        <w:tc>
          <w:tcPr>
            <w:tcW w:w="1843" w:type="dxa"/>
            <w:tcBorders>
              <w:top w:val="single" w:sz="4" w:space="0" w:color="auto"/>
              <w:left w:val="single" w:sz="4" w:space="0" w:color="auto"/>
              <w:bottom w:val="single" w:sz="4" w:space="0" w:color="auto"/>
              <w:right w:val="single" w:sz="4" w:space="0" w:color="auto"/>
            </w:tcBorders>
          </w:tcPr>
          <w:p w14:paraId="523A5D4E"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41A6995" w14:textId="77777777" w:rsidR="00D878BF" w:rsidRDefault="00D878BF" w:rsidP="00C35518">
            <w:pPr>
              <w:pStyle w:val="Standard"/>
              <w:jc w:val="right"/>
              <w:rPr>
                <w:rFonts w:ascii="Arial" w:hAnsi="Arial" w:cs="Arial"/>
              </w:rPr>
            </w:pPr>
          </w:p>
        </w:tc>
      </w:tr>
      <w:tr w:rsidR="00A04688" w14:paraId="5C8127C2"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4A7FBB3" w14:textId="4F20C663" w:rsidR="00A04688" w:rsidRDefault="00A04688" w:rsidP="00C35518">
            <w:pPr>
              <w:pStyle w:val="Standard"/>
              <w:rPr>
                <w:rFonts w:ascii="Arial" w:hAnsi="Arial" w:cs="Arial"/>
              </w:rPr>
            </w:pPr>
            <w:r>
              <w:rPr>
                <w:rFonts w:ascii="Arial" w:hAnsi="Arial" w:cs="Arial"/>
              </w:rPr>
              <w:t>4.</w:t>
            </w:r>
          </w:p>
        </w:tc>
        <w:tc>
          <w:tcPr>
            <w:tcW w:w="2976" w:type="dxa"/>
            <w:tcBorders>
              <w:top w:val="single" w:sz="4" w:space="0" w:color="auto"/>
              <w:left w:val="single" w:sz="4" w:space="0" w:color="auto"/>
              <w:bottom w:val="single" w:sz="4" w:space="0" w:color="auto"/>
              <w:right w:val="single" w:sz="4" w:space="0" w:color="auto"/>
            </w:tcBorders>
          </w:tcPr>
          <w:p w14:paraId="5B6FBBA5" w14:textId="2116D101" w:rsidR="00A04688" w:rsidRDefault="00A04688" w:rsidP="00C35518">
            <w:pPr>
              <w:pStyle w:val="Standard"/>
              <w:rPr>
                <w:rFonts w:ascii="Arial" w:hAnsi="Arial" w:cs="Arial"/>
              </w:rPr>
            </w:pPr>
            <w:r>
              <w:rPr>
                <w:rFonts w:ascii="Arial" w:hAnsi="Arial" w:cs="Arial"/>
              </w:rPr>
              <w:t>Navadno pismo – nad 50g do 100g</w:t>
            </w:r>
          </w:p>
        </w:tc>
        <w:tc>
          <w:tcPr>
            <w:tcW w:w="993" w:type="dxa"/>
            <w:tcBorders>
              <w:top w:val="single" w:sz="4" w:space="0" w:color="auto"/>
              <w:left w:val="single" w:sz="4" w:space="0" w:color="auto"/>
              <w:bottom w:val="single" w:sz="4" w:space="0" w:color="auto"/>
              <w:right w:val="single" w:sz="4" w:space="0" w:color="auto"/>
            </w:tcBorders>
          </w:tcPr>
          <w:p w14:paraId="687E9CEE" w14:textId="4947916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C573731" w14:textId="08353ACB" w:rsidR="00A04688" w:rsidRPr="00235EF7" w:rsidRDefault="00D46422" w:rsidP="00C35518">
            <w:pPr>
              <w:pStyle w:val="Standard"/>
              <w:jc w:val="center"/>
              <w:rPr>
                <w:rFonts w:ascii="Arial" w:hAnsi="Arial" w:cs="Arial"/>
              </w:rPr>
            </w:pPr>
            <w:r w:rsidRPr="00235EF7">
              <w:rPr>
                <w:rFonts w:ascii="Arial" w:hAnsi="Arial" w:cs="Arial"/>
              </w:rPr>
              <w:t>637</w:t>
            </w:r>
          </w:p>
        </w:tc>
        <w:tc>
          <w:tcPr>
            <w:tcW w:w="1843" w:type="dxa"/>
            <w:tcBorders>
              <w:top w:val="single" w:sz="4" w:space="0" w:color="auto"/>
              <w:left w:val="single" w:sz="4" w:space="0" w:color="auto"/>
              <w:bottom w:val="single" w:sz="4" w:space="0" w:color="auto"/>
              <w:right w:val="single" w:sz="4" w:space="0" w:color="auto"/>
            </w:tcBorders>
          </w:tcPr>
          <w:p w14:paraId="18ED3FC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B36045" w14:textId="77777777" w:rsidR="00A04688" w:rsidRDefault="00A04688" w:rsidP="00C35518">
            <w:pPr>
              <w:pStyle w:val="Standard"/>
              <w:jc w:val="right"/>
              <w:rPr>
                <w:rFonts w:ascii="Arial" w:hAnsi="Arial" w:cs="Arial"/>
              </w:rPr>
            </w:pPr>
          </w:p>
        </w:tc>
      </w:tr>
      <w:tr w:rsidR="00A04688" w14:paraId="5E5BB355"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A77A214" w14:textId="3767A703" w:rsidR="00A04688" w:rsidRDefault="00A04688" w:rsidP="00C35518">
            <w:pPr>
              <w:pStyle w:val="Standard"/>
              <w:rPr>
                <w:rFonts w:ascii="Arial" w:hAnsi="Arial" w:cs="Arial"/>
              </w:rPr>
            </w:pPr>
            <w:r>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tcPr>
          <w:p w14:paraId="4A91AED5" w14:textId="558E5272" w:rsidR="00A04688" w:rsidRDefault="00A04688" w:rsidP="00C35518">
            <w:pPr>
              <w:pStyle w:val="Standard"/>
              <w:rPr>
                <w:rFonts w:ascii="Arial" w:hAnsi="Arial" w:cs="Arial"/>
              </w:rPr>
            </w:pPr>
            <w:r>
              <w:rPr>
                <w:rFonts w:ascii="Arial" w:hAnsi="Arial" w:cs="Arial"/>
              </w:rPr>
              <w:t>Navadno pismo – nad 100g do 250g</w:t>
            </w:r>
          </w:p>
        </w:tc>
        <w:tc>
          <w:tcPr>
            <w:tcW w:w="993" w:type="dxa"/>
            <w:tcBorders>
              <w:top w:val="single" w:sz="4" w:space="0" w:color="auto"/>
              <w:left w:val="single" w:sz="4" w:space="0" w:color="auto"/>
              <w:bottom w:val="single" w:sz="4" w:space="0" w:color="auto"/>
              <w:right w:val="single" w:sz="4" w:space="0" w:color="auto"/>
            </w:tcBorders>
          </w:tcPr>
          <w:p w14:paraId="51ED0BDA" w14:textId="59A279D4"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DEC884F" w14:textId="7D1D4214" w:rsidR="00A04688" w:rsidRPr="00235EF7" w:rsidRDefault="00D46422" w:rsidP="00C35518">
            <w:pPr>
              <w:pStyle w:val="Standard"/>
              <w:jc w:val="center"/>
              <w:rPr>
                <w:rFonts w:ascii="Arial" w:hAnsi="Arial" w:cs="Arial"/>
              </w:rPr>
            </w:pPr>
            <w:r w:rsidRPr="00235EF7">
              <w:rPr>
                <w:rFonts w:ascii="Arial" w:hAnsi="Arial" w:cs="Arial"/>
              </w:rPr>
              <w:t>428</w:t>
            </w:r>
          </w:p>
        </w:tc>
        <w:tc>
          <w:tcPr>
            <w:tcW w:w="1843" w:type="dxa"/>
            <w:tcBorders>
              <w:top w:val="single" w:sz="4" w:space="0" w:color="auto"/>
              <w:left w:val="single" w:sz="4" w:space="0" w:color="auto"/>
              <w:bottom w:val="single" w:sz="4" w:space="0" w:color="auto"/>
              <w:right w:val="single" w:sz="4" w:space="0" w:color="auto"/>
            </w:tcBorders>
          </w:tcPr>
          <w:p w14:paraId="4635F792"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F6770B6" w14:textId="77777777" w:rsidR="00A04688" w:rsidRDefault="00A04688" w:rsidP="00C35518">
            <w:pPr>
              <w:pStyle w:val="Standard"/>
              <w:jc w:val="right"/>
              <w:rPr>
                <w:rFonts w:ascii="Arial" w:hAnsi="Arial" w:cs="Arial"/>
              </w:rPr>
            </w:pPr>
          </w:p>
        </w:tc>
      </w:tr>
      <w:tr w:rsidR="00A04688" w14:paraId="1B3E0B12"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961A640" w14:textId="1E7EED97" w:rsidR="00A04688" w:rsidRDefault="00A04688" w:rsidP="00C35518">
            <w:pPr>
              <w:pStyle w:val="Standard"/>
              <w:rPr>
                <w:rFonts w:ascii="Arial" w:hAnsi="Arial" w:cs="Arial"/>
              </w:rPr>
            </w:pPr>
            <w:r>
              <w:rPr>
                <w:rFonts w:ascii="Arial" w:hAnsi="Arial" w:cs="Arial"/>
              </w:rPr>
              <w:t>6.</w:t>
            </w:r>
          </w:p>
        </w:tc>
        <w:tc>
          <w:tcPr>
            <w:tcW w:w="2976" w:type="dxa"/>
            <w:tcBorders>
              <w:top w:val="single" w:sz="4" w:space="0" w:color="auto"/>
              <w:left w:val="single" w:sz="4" w:space="0" w:color="auto"/>
              <w:bottom w:val="single" w:sz="4" w:space="0" w:color="auto"/>
              <w:right w:val="single" w:sz="4" w:space="0" w:color="auto"/>
            </w:tcBorders>
          </w:tcPr>
          <w:p w14:paraId="2233A1A5" w14:textId="07F8E609" w:rsidR="00A04688" w:rsidRDefault="00A04688" w:rsidP="00C35518">
            <w:pPr>
              <w:pStyle w:val="Standard"/>
              <w:rPr>
                <w:rFonts w:ascii="Arial" w:hAnsi="Arial" w:cs="Arial"/>
              </w:rPr>
            </w:pPr>
            <w:r>
              <w:rPr>
                <w:rFonts w:ascii="Arial" w:hAnsi="Arial" w:cs="Arial"/>
              </w:rPr>
              <w:t>Navadno pismo – nad 250g do 500g</w:t>
            </w:r>
          </w:p>
        </w:tc>
        <w:tc>
          <w:tcPr>
            <w:tcW w:w="993" w:type="dxa"/>
            <w:tcBorders>
              <w:top w:val="single" w:sz="4" w:space="0" w:color="auto"/>
              <w:left w:val="single" w:sz="4" w:space="0" w:color="auto"/>
              <w:bottom w:val="single" w:sz="4" w:space="0" w:color="auto"/>
              <w:right w:val="single" w:sz="4" w:space="0" w:color="auto"/>
            </w:tcBorders>
          </w:tcPr>
          <w:p w14:paraId="31CCF9DB" w14:textId="4928B08D"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F9A01E7" w14:textId="667CEC47" w:rsidR="00A04688" w:rsidRPr="00235EF7" w:rsidRDefault="00D46422" w:rsidP="00C35518">
            <w:pPr>
              <w:pStyle w:val="Standard"/>
              <w:jc w:val="center"/>
              <w:rPr>
                <w:rFonts w:ascii="Arial" w:hAnsi="Arial" w:cs="Arial"/>
              </w:rPr>
            </w:pPr>
            <w:r w:rsidRPr="00235EF7">
              <w:rPr>
                <w:rFonts w:ascii="Arial" w:hAnsi="Arial" w:cs="Arial"/>
              </w:rPr>
              <w:t>130</w:t>
            </w:r>
          </w:p>
        </w:tc>
        <w:tc>
          <w:tcPr>
            <w:tcW w:w="1843" w:type="dxa"/>
            <w:tcBorders>
              <w:top w:val="single" w:sz="4" w:space="0" w:color="auto"/>
              <w:left w:val="single" w:sz="4" w:space="0" w:color="auto"/>
              <w:bottom w:val="single" w:sz="4" w:space="0" w:color="auto"/>
              <w:right w:val="single" w:sz="4" w:space="0" w:color="auto"/>
            </w:tcBorders>
          </w:tcPr>
          <w:p w14:paraId="7247CF5C"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7EAF176" w14:textId="77777777" w:rsidR="00A04688" w:rsidRDefault="00A04688" w:rsidP="00C35518">
            <w:pPr>
              <w:pStyle w:val="Standard"/>
              <w:jc w:val="right"/>
              <w:rPr>
                <w:rFonts w:ascii="Arial" w:hAnsi="Arial" w:cs="Arial"/>
              </w:rPr>
            </w:pPr>
          </w:p>
        </w:tc>
      </w:tr>
      <w:tr w:rsidR="00A04688" w14:paraId="2B431979"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1E88223" w14:textId="066D88FC" w:rsidR="00A04688" w:rsidRDefault="00A04688" w:rsidP="00C35518">
            <w:pPr>
              <w:pStyle w:val="Standard"/>
              <w:rPr>
                <w:rFonts w:ascii="Arial" w:hAnsi="Arial" w:cs="Arial"/>
              </w:rPr>
            </w:pPr>
            <w:r>
              <w:rPr>
                <w:rFonts w:ascii="Arial" w:hAnsi="Arial" w:cs="Arial"/>
              </w:rPr>
              <w:t>7.</w:t>
            </w:r>
          </w:p>
        </w:tc>
        <w:tc>
          <w:tcPr>
            <w:tcW w:w="2976" w:type="dxa"/>
            <w:tcBorders>
              <w:top w:val="single" w:sz="4" w:space="0" w:color="auto"/>
              <w:left w:val="single" w:sz="4" w:space="0" w:color="auto"/>
              <w:bottom w:val="single" w:sz="4" w:space="0" w:color="auto"/>
              <w:right w:val="single" w:sz="4" w:space="0" w:color="auto"/>
            </w:tcBorders>
          </w:tcPr>
          <w:p w14:paraId="4FD53D20" w14:textId="38AC2201" w:rsidR="00A04688" w:rsidRDefault="00A04688" w:rsidP="00C35518">
            <w:pPr>
              <w:pStyle w:val="Standard"/>
              <w:rPr>
                <w:rFonts w:ascii="Arial" w:hAnsi="Arial" w:cs="Arial"/>
              </w:rPr>
            </w:pPr>
            <w:r>
              <w:rPr>
                <w:rFonts w:ascii="Arial" w:hAnsi="Arial" w:cs="Arial"/>
              </w:rPr>
              <w:t>Navadno pismo – nad 500g do 1.000g</w:t>
            </w:r>
          </w:p>
        </w:tc>
        <w:tc>
          <w:tcPr>
            <w:tcW w:w="993" w:type="dxa"/>
            <w:tcBorders>
              <w:top w:val="single" w:sz="4" w:space="0" w:color="auto"/>
              <w:left w:val="single" w:sz="4" w:space="0" w:color="auto"/>
              <w:bottom w:val="single" w:sz="4" w:space="0" w:color="auto"/>
              <w:right w:val="single" w:sz="4" w:space="0" w:color="auto"/>
            </w:tcBorders>
          </w:tcPr>
          <w:p w14:paraId="4296C83F" w14:textId="4F59C3EB"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D8CFEA4" w14:textId="6181591A" w:rsidR="00A04688" w:rsidRPr="00235EF7" w:rsidRDefault="00D46422" w:rsidP="00C35518">
            <w:pPr>
              <w:pStyle w:val="Standard"/>
              <w:jc w:val="center"/>
              <w:rPr>
                <w:rFonts w:ascii="Arial" w:hAnsi="Arial" w:cs="Arial"/>
              </w:rPr>
            </w:pPr>
            <w:r w:rsidRPr="00235EF7">
              <w:rPr>
                <w:rFonts w:ascii="Arial" w:hAnsi="Arial" w:cs="Arial"/>
              </w:rPr>
              <w:t>172</w:t>
            </w:r>
          </w:p>
        </w:tc>
        <w:tc>
          <w:tcPr>
            <w:tcW w:w="1843" w:type="dxa"/>
            <w:tcBorders>
              <w:top w:val="single" w:sz="4" w:space="0" w:color="auto"/>
              <w:left w:val="single" w:sz="4" w:space="0" w:color="auto"/>
              <w:bottom w:val="single" w:sz="4" w:space="0" w:color="auto"/>
              <w:right w:val="single" w:sz="4" w:space="0" w:color="auto"/>
            </w:tcBorders>
          </w:tcPr>
          <w:p w14:paraId="1511A6AF"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1343787" w14:textId="77777777" w:rsidR="00A04688" w:rsidRDefault="00A04688" w:rsidP="00C35518">
            <w:pPr>
              <w:pStyle w:val="Standard"/>
              <w:jc w:val="right"/>
              <w:rPr>
                <w:rFonts w:ascii="Arial" w:hAnsi="Arial" w:cs="Arial"/>
              </w:rPr>
            </w:pPr>
          </w:p>
        </w:tc>
      </w:tr>
      <w:tr w:rsidR="00A04688" w14:paraId="28A3F9B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32DAF1A" w14:textId="332CD7D5" w:rsidR="00A04688" w:rsidRDefault="00A04688" w:rsidP="00C35518">
            <w:pPr>
              <w:pStyle w:val="Standard"/>
              <w:rPr>
                <w:rFonts w:ascii="Arial" w:hAnsi="Arial" w:cs="Arial"/>
              </w:rPr>
            </w:pPr>
            <w:r>
              <w:rPr>
                <w:rFonts w:ascii="Arial" w:hAnsi="Arial" w:cs="Arial"/>
              </w:rPr>
              <w:t>8.</w:t>
            </w:r>
          </w:p>
        </w:tc>
        <w:tc>
          <w:tcPr>
            <w:tcW w:w="2976" w:type="dxa"/>
            <w:tcBorders>
              <w:top w:val="single" w:sz="4" w:space="0" w:color="auto"/>
              <w:left w:val="single" w:sz="4" w:space="0" w:color="auto"/>
              <w:bottom w:val="single" w:sz="4" w:space="0" w:color="auto"/>
              <w:right w:val="single" w:sz="4" w:space="0" w:color="auto"/>
            </w:tcBorders>
          </w:tcPr>
          <w:p w14:paraId="4AA357AE" w14:textId="4C11B0F6" w:rsidR="00A04688" w:rsidRDefault="00A04688" w:rsidP="00C35518">
            <w:pPr>
              <w:pStyle w:val="Standard"/>
              <w:rPr>
                <w:rFonts w:ascii="Arial" w:hAnsi="Arial" w:cs="Arial"/>
              </w:rPr>
            </w:pPr>
            <w:r>
              <w:rPr>
                <w:rFonts w:ascii="Arial" w:hAnsi="Arial" w:cs="Arial"/>
              </w:rPr>
              <w:t>Navadno pismo – nad 1.000g do 2.000g</w:t>
            </w:r>
          </w:p>
        </w:tc>
        <w:tc>
          <w:tcPr>
            <w:tcW w:w="993" w:type="dxa"/>
            <w:tcBorders>
              <w:top w:val="single" w:sz="4" w:space="0" w:color="auto"/>
              <w:left w:val="single" w:sz="4" w:space="0" w:color="auto"/>
              <w:bottom w:val="single" w:sz="4" w:space="0" w:color="auto"/>
              <w:right w:val="single" w:sz="4" w:space="0" w:color="auto"/>
            </w:tcBorders>
          </w:tcPr>
          <w:p w14:paraId="776782E0" w14:textId="41BDE3C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914D551" w14:textId="3A441735" w:rsidR="00A04688" w:rsidRPr="00235EF7" w:rsidRDefault="00D46422" w:rsidP="00C35518">
            <w:pPr>
              <w:pStyle w:val="Standard"/>
              <w:jc w:val="center"/>
              <w:rPr>
                <w:rFonts w:ascii="Arial" w:hAnsi="Arial" w:cs="Arial"/>
              </w:rPr>
            </w:pPr>
            <w:r w:rsidRPr="00235EF7">
              <w:rPr>
                <w:rFonts w:ascii="Arial" w:hAnsi="Arial" w:cs="Arial"/>
              </w:rPr>
              <w:t>44</w:t>
            </w:r>
          </w:p>
        </w:tc>
        <w:tc>
          <w:tcPr>
            <w:tcW w:w="1843" w:type="dxa"/>
            <w:tcBorders>
              <w:top w:val="single" w:sz="4" w:space="0" w:color="auto"/>
              <w:left w:val="single" w:sz="4" w:space="0" w:color="auto"/>
              <w:bottom w:val="single" w:sz="4" w:space="0" w:color="auto"/>
              <w:right w:val="single" w:sz="4" w:space="0" w:color="auto"/>
            </w:tcBorders>
          </w:tcPr>
          <w:p w14:paraId="0F486DB4"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8A54DBB" w14:textId="77777777" w:rsidR="00A04688" w:rsidRDefault="00A04688" w:rsidP="00C35518">
            <w:pPr>
              <w:pStyle w:val="Standard"/>
              <w:jc w:val="right"/>
              <w:rPr>
                <w:rFonts w:ascii="Arial" w:hAnsi="Arial" w:cs="Arial"/>
              </w:rPr>
            </w:pPr>
          </w:p>
        </w:tc>
      </w:tr>
      <w:tr w:rsidR="00A04688" w14:paraId="0808A7F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ABF29C0" w14:textId="5A60C744" w:rsidR="00A04688" w:rsidRDefault="00A04688" w:rsidP="00C35518">
            <w:pPr>
              <w:pStyle w:val="Standard"/>
              <w:rPr>
                <w:rFonts w:ascii="Arial" w:hAnsi="Arial" w:cs="Arial"/>
              </w:rPr>
            </w:pPr>
            <w:r>
              <w:rPr>
                <w:rFonts w:ascii="Arial" w:hAnsi="Arial" w:cs="Arial"/>
              </w:rPr>
              <w:t>9.</w:t>
            </w:r>
          </w:p>
        </w:tc>
        <w:tc>
          <w:tcPr>
            <w:tcW w:w="2976" w:type="dxa"/>
            <w:tcBorders>
              <w:top w:val="single" w:sz="4" w:space="0" w:color="auto"/>
              <w:left w:val="single" w:sz="4" w:space="0" w:color="auto"/>
              <w:bottom w:val="single" w:sz="4" w:space="0" w:color="auto"/>
              <w:right w:val="single" w:sz="4" w:space="0" w:color="auto"/>
            </w:tcBorders>
          </w:tcPr>
          <w:p w14:paraId="62B172D4" w14:textId="694F7A9C" w:rsidR="00A04688" w:rsidRDefault="00A04688" w:rsidP="00C35518">
            <w:pPr>
              <w:pStyle w:val="Standard"/>
              <w:rPr>
                <w:rFonts w:ascii="Arial" w:hAnsi="Arial" w:cs="Arial"/>
              </w:rPr>
            </w:pPr>
            <w:r>
              <w:rPr>
                <w:rFonts w:ascii="Arial" w:hAnsi="Arial" w:cs="Arial"/>
              </w:rPr>
              <w:t>Priporočeno pismo – do 20g</w:t>
            </w:r>
          </w:p>
        </w:tc>
        <w:tc>
          <w:tcPr>
            <w:tcW w:w="993" w:type="dxa"/>
            <w:tcBorders>
              <w:top w:val="single" w:sz="4" w:space="0" w:color="auto"/>
              <w:left w:val="single" w:sz="4" w:space="0" w:color="auto"/>
              <w:bottom w:val="single" w:sz="4" w:space="0" w:color="auto"/>
              <w:right w:val="single" w:sz="4" w:space="0" w:color="auto"/>
            </w:tcBorders>
          </w:tcPr>
          <w:p w14:paraId="4C8F252D" w14:textId="2CD898EC"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A921A59" w14:textId="613B2125" w:rsidR="00A04688" w:rsidRPr="00235EF7" w:rsidRDefault="00D46422" w:rsidP="00C35518">
            <w:pPr>
              <w:pStyle w:val="Standard"/>
              <w:jc w:val="center"/>
              <w:rPr>
                <w:rFonts w:ascii="Arial" w:hAnsi="Arial" w:cs="Arial"/>
              </w:rPr>
            </w:pPr>
            <w:r w:rsidRPr="00235EF7">
              <w:rPr>
                <w:rFonts w:ascii="Arial" w:hAnsi="Arial" w:cs="Arial"/>
              </w:rPr>
              <w:t>173</w:t>
            </w:r>
          </w:p>
        </w:tc>
        <w:tc>
          <w:tcPr>
            <w:tcW w:w="1843" w:type="dxa"/>
            <w:tcBorders>
              <w:top w:val="single" w:sz="4" w:space="0" w:color="auto"/>
              <w:left w:val="single" w:sz="4" w:space="0" w:color="auto"/>
              <w:bottom w:val="single" w:sz="4" w:space="0" w:color="auto"/>
              <w:right w:val="single" w:sz="4" w:space="0" w:color="auto"/>
            </w:tcBorders>
          </w:tcPr>
          <w:p w14:paraId="42098A7E"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312EC87" w14:textId="77777777" w:rsidR="00A04688" w:rsidRDefault="00A04688" w:rsidP="00C35518">
            <w:pPr>
              <w:pStyle w:val="Standard"/>
              <w:jc w:val="right"/>
              <w:rPr>
                <w:rFonts w:ascii="Arial" w:hAnsi="Arial" w:cs="Arial"/>
              </w:rPr>
            </w:pPr>
          </w:p>
        </w:tc>
      </w:tr>
      <w:tr w:rsidR="00A04688" w14:paraId="6AC1DBC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B05EA8B" w14:textId="4DC96115" w:rsidR="00A04688" w:rsidRDefault="00A04688" w:rsidP="00C35518">
            <w:pPr>
              <w:pStyle w:val="Standard"/>
              <w:rPr>
                <w:rFonts w:ascii="Arial" w:hAnsi="Arial" w:cs="Arial"/>
              </w:rPr>
            </w:pPr>
            <w:r>
              <w:rPr>
                <w:rFonts w:ascii="Arial" w:hAnsi="Arial" w:cs="Arial"/>
              </w:rPr>
              <w:t>10.</w:t>
            </w:r>
          </w:p>
        </w:tc>
        <w:tc>
          <w:tcPr>
            <w:tcW w:w="2976" w:type="dxa"/>
            <w:tcBorders>
              <w:top w:val="single" w:sz="4" w:space="0" w:color="auto"/>
              <w:left w:val="single" w:sz="4" w:space="0" w:color="auto"/>
              <w:bottom w:val="single" w:sz="4" w:space="0" w:color="auto"/>
              <w:right w:val="single" w:sz="4" w:space="0" w:color="auto"/>
            </w:tcBorders>
          </w:tcPr>
          <w:p w14:paraId="0D03C76B" w14:textId="5BCD896B" w:rsidR="00A04688" w:rsidRDefault="00A04688" w:rsidP="00C35518">
            <w:pPr>
              <w:pStyle w:val="Standard"/>
              <w:rPr>
                <w:rFonts w:ascii="Arial" w:hAnsi="Arial" w:cs="Arial"/>
              </w:rPr>
            </w:pPr>
            <w:r>
              <w:rPr>
                <w:rFonts w:ascii="Arial" w:hAnsi="Arial" w:cs="Arial"/>
              </w:rPr>
              <w:t>Priporočeno pismo – nad 20g do 100g</w:t>
            </w:r>
          </w:p>
        </w:tc>
        <w:tc>
          <w:tcPr>
            <w:tcW w:w="993" w:type="dxa"/>
            <w:tcBorders>
              <w:top w:val="single" w:sz="4" w:space="0" w:color="auto"/>
              <w:left w:val="single" w:sz="4" w:space="0" w:color="auto"/>
              <w:bottom w:val="single" w:sz="4" w:space="0" w:color="auto"/>
              <w:right w:val="single" w:sz="4" w:space="0" w:color="auto"/>
            </w:tcBorders>
          </w:tcPr>
          <w:p w14:paraId="6505FD14" w14:textId="34F4666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1CAE4B9" w14:textId="347380ED" w:rsidR="00A04688" w:rsidRPr="00235EF7" w:rsidRDefault="00D46422" w:rsidP="00C35518">
            <w:pPr>
              <w:pStyle w:val="Standard"/>
              <w:jc w:val="center"/>
              <w:rPr>
                <w:rFonts w:ascii="Arial" w:hAnsi="Arial" w:cs="Arial"/>
              </w:rPr>
            </w:pPr>
            <w:r w:rsidRPr="00235EF7">
              <w:rPr>
                <w:rFonts w:ascii="Arial" w:hAnsi="Arial" w:cs="Arial"/>
              </w:rPr>
              <w:t>121</w:t>
            </w:r>
          </w:p>
        </w:tc>
        <w:tc>
          <w:tcPr>
            <w:tcW w:w="1843" w:type="dxa"/>
            <w:tcBorders>
              <w:top w:val="single" w:sz="4" w:space="0" w:color="auto"/>
              <w:left w:val="single" w:sz="4" w:space="0" w:color="auto"/>
              <w:bottom w:val="single" w:sz="4" w:space="0" w:color="auto"/>
              <w:right w:val="single" w:sz="4" w:space="0" w:color="auto"/>
            </w:tcBorders>
          </w:tcPr>
          <w:p w14:paraId="4FB55BBB"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B8CFC8E" w14:textId="77777777" w:rsidR="00A04688" w:rsidRDefault="00A04688" w:rsidP="00C35518">
            <w:pPr>
              <w:pStyle w:val="Standard"/>
              <w:jc w:val="right"/>
              <w:rPr>
                <w:rFonts w:ascii="Arial" w:hAnsi="Arial" w:cs="Arial"/>
              </w:rPr>
            </w:pPr>
          </w:p>
        </w:tc>
      </w:tr>
      <w:tr w:rsidR="00A04688" w14:paraId="00AD707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F6525EC" w14:textId="419E3341" w:rsidR="00A04688" w:rsidRDefault="00A04688" w:rsidP="00C35518">
            <w:pPr>
              <w:pStyle w:val="Standard"/>
              <w:rPr>
                <w:rFonts w:ascii="Arial" w:hAnsi="Arial" w:cs="Arial"/>
              </w:rPr>
            </w:pPr>
            <w:r>
              <w:rPr>
                <w:rFonts w:ascii="Arial" w:hAnsi="Arial" w:cs="Arial"/>
              </w:rPr>
              <w:t>11.</w:t>
            </w:r>
          </w:p>
        </w:tc>
        <w:tc>
          <w:tcPr>
            <w:tcW w:w="2976" w:type="dxa"/>
            <w:tcBorders>
              <w:top w:val="single" w:sz="4" w:space="0" w:color="auto"/>
              <w:left w:val="single" w:sz="4" w:space="0" w:color="auto"/>
              <w:bottom w:val="single" w:sz="4" w:space="0" w:color="auto"/>
              <w:right w:val="single" w:sz="4" w:space="0" w:color="auto"/>
            </w:tcBorders>
          </w:tcPr>
          <w:p w14:paraId="566CA6B3" w14:textId="36FA0C13" w:rsidR="00A04688" w:rsidRDefault="00A04688" w:rsidP="00C35518">
            <w:pPr>
              <w:pStyle w:val="Standard"/>
              <w:rPr>
                <w:rFonts w:ascii="Arial" w:hAnsi="Arial" w:cs="Arial"/>
              </w:rPr>
            </w:pPr>
            <w:r>
              <w:rPr>
                <w:rFonts w:ascii="Arial" w:hAnsi="Arial" w:cs="Arial"/>
              </w:rPr>
              <w:t>Priporočeno pismo – nad 100g do 250g</w:t>
            </w:r>
          </w:p>
        </w:tc>
        <w:tc>
          <w:tcPr>
            <w:tcW w:w="993" w:type="dxa"/>
            <w:tcBorders>
              <w:top w:val="single" w:sz="4" w:space="0" w:color="auto"/>
              <w:left w:val="single" w:sz="4" w:space="0" w:color="auto"/>
              <w:bottom w:val="single" w:sz="4" w:space="0" w:color="auto"/>
              <w:right w:val="single" w:sz="4" w:space="0" w:color="auto"/>
            </w:tcBorders>
          </w:tcPr>
          <w:p w14:paraId="2144044F" w14:textId="1F0842A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9661806" w14:textId="4E25E0EF" w:rsidR="00A04688" w:rsidRPr="00235EF7" w:rsidRDefault="00D46422" w:rsidP="00C35518">
            <w:pPr>
              <w:pStyle w:val="Standard"/>
              <w:jc w:val="center"/>
              <w:rPr>
                <w:rFonts w:ascii="Arial" w:hAnsi="Arial" w:cs="Arial"/>
              </w:rPr>
            </w:pPr>
            <w:r w:rsidRPr="00235EF7">
              <w:rPr>
                <w:rFonts w:ascii="Arial" w:hAnsi="Arial" w:cs="Arial"/>
              </w:rPr>
              <w:t>353</w:t>
            </w:r>
          </w:p>
        </w:tc>
        <w:tc>
          <w:tcPr>
            <w:tcW w:w="1843" w:type="dxa"/>
            <w:tcBorders>
              <w:top w:val="single" w:sz="4" w:space="0" w:color="auto"/>
              <w:left w:val="single" w:sz="4" w:space="0" w:color="auto"/>
              <w:bottom w:val="single" w:sz="4" w:space="0" w:color="auto"/>
              <w:right w:val="single" w:sz="4" w:space="0" w:color="auto"/>
            </w:tcBorders>
          </w:tcPr>
          <w:p w14:paraId="6CB48966"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5080B7C" w14:textId="77777777" w:rsidR="00A04688" w:rsidRDefault="00A04688" w:rsidP="00C35518">
            <w:pPr>
              <w:pStyle w:val="Standard"/>
              <w:jc w:val="right"/>
              <w:rPr>
                <w:rFonts w:ascii="Arial" w:hAnsi="Arial" w:cs="Arial"/>
              </w:rPr>
            </w:pPr>
          </w:p>
        </w:tc>
      </w:tr>
      <w:tr w:rsidR="00A04688" w14:paraId="1597DEB4"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CED895C" w14:textId="6D21092C" w:rsidR="00A04688" w:rsidRDefault="00A04688" w:rsidP="00C35518">
            <w:pPr>
              <w:pStyle w:val="Standard"/>
              <w:rPr>
                <w:rFonts w:ascii="Arial" w:hAnsi="Arial" w:cs="Arial"/>
              </w:rPr>
            </w:pPr>
            <w:r>
              <w:rPr>
                <w:rFonts w:ascii="Arial" w:hAnsi="Arial" w:cs="Arial"/>
              </w:rPr>
              <w:t>12.</w:t>
            </w:r>
          </w:p>
        </w:tc>
        <w:tc>
          <w:tcPr>
            <w:tcW w:w="2976" w:type="dxa"/>
            <w:tcBorders>
              <w:top w:val="single" w:sz="4" w:space="0" w:color="auto"/>
              <w:left w:val="single" w:sz="4" w:space="0" w:color="auto"/>
              <w:bottom w:val="single" w:sz="4" w:space="0" w:color="auto"/>
              <w:right w:val="single" w:sz="4" w:space="0" w:color="auto"/>
            </w:tcBorders>
          </w:tcPr>
          <w:p w14:paraId="5FBB487D" w14:textId="02753780" w:rsidR="00A04688" w:rsidRDefault="00A04688" w:rsidP="00C35518">
            <w:pPr>
              <w:pStyle w:val="Standard"/>
              <w:rPr>
                <w:rFonts w:ascii="Arial" w:hAnsi="Arial" w:cs="Arial"/>
              </w:rPr>
            </w:pPr>
            <w:r>
              <w:rPr>
                <w:rFonts w:ascii="Arial" w:hAnsi="Arial" w:cs="Arial"/>
              </w:rPr>
              <w:t>Priporočeno pismo – nad 250g do 500g</w:t>
            </w:r>
          </w:p>
        </w:tc>
        <w:tc>
          <w:tcPr>
            <w:tcW w:w="993" w:type="dxa"/>
            <w:tcBorders>
              <w:top w:val="single" w:sz="4" w:space="0" w:color="auto"/>
              <w:left w:val="single" w:sz="4" w:space="0" w:color="auto"/>
              <w:bottom w:val="single" w:sz="4" w:space="0" w:color="auto"/>
              <w:right w:val="single" w:sz="4" w:space="0" w:color="auto"/>
            </w:tcBorders>
          </w:tcPr>
          <w:p w14:paraId="2ED8DAD9" w14:textId="1AF0AE1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0507ED6" w14:textId="1E330CB0" w:rsidR="00A04688" w:rsidRPr="00235EF7" w:rsidRDefault="00D46422" w:rsidP="00C35518">
            <w:pPr>
              <w:pStyle w:val="Standard"/>
              <w:jc w:val="center"/>
              <w:rPr>
                <w:rFonts w:ascii="Arial" w:hAnsi="Arial" w:cs="Arial"/>
              </w:rPr>
            </w:pPr>
            <w:r w:rsidRPr="00235EF7">
              <w:rPr>
                <w:rFonts w:ascii="Arial" w:hAnsi="Arial" w:cs="Arial"/>
              </w:rPr>
              <w:t>661</w:t>
            </w:r>
          </w:p>
        </w:tc>
        <w:tc>
          <w:tcPr>
            <w:tcW w:w="1843" w:type="dxa"/>
            <w:tcBorders>
              <w:top w:val="single" w:sz="4" w:space="0" w:color="auto"/>
              <w:left w:val="single" w:sz="4" w:space="0" w:color="auto"/>
              <w:bottom w:val="single" w:sz="4" w:space="0" w:color="auto"/>
              <w:right w:val="single" w:sz="4" w:space="0" w:color="auto"/>
            </w:tcBorders>
          </w:tcPr>
          <w:p w14:paraId="3B1EC6F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6C2ADF2" w14:textId="77777777" w:rsidR="00A04688" w:rsidRDefault="00A04688" w:rsidP="00C35518">
            <w:pPr>
              <w:pStyle w:val="Standard"/>
              <w:jc w:val="right"/>
              <w:rPr>
                <w:rFonts w:ascii="Arial" w:hAnsi="Arial" w:cs="Arial"/>
              </w:rPr>
            </w:pPr>
          </w:p>
        </w:tc>
      </w:tr>
      <w:tr w:rsidR="00A04688" w14:paraId="3A48B738"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2D482CA" w14:textId="2769BE8B" w:rsidR="00A04688" w:rsidRDefault="00A04688" w:rsidP="00C35518">
            <w:pPr>
              <w:pStyle w:val="Standard"/>
              <w:rPr>
                <w:rFonts w:ascii="Arial" w:hAnsi="Arial" w:cs="Arial"/>
              </w:rPr>
            </w:pPr>
            <w:r>
              <w:rPr>
                <w:rFonts w:ascii="Arial" w:hAnsi="Arial" w:cs="Arial"/>
              </w:rPr>
              <w:t>13.</w:t>
            </w:r>
          </w:p>
        </w:tc>
        <w:tc>
          <w:tcPr>
            <w:tcW w:w="2976" w:type="dxa"/>
            <w:tcBorders>
              <w:top w:val="single" w:sz="4" w:space="0" w:color="auto"/>
              <w:left w:val="single" w:sz="4" w:space="0" w:color="auto"/>
              <w:bottom w:val="single" w:sz="4" w:space="0" w:color="auto"/>
              <w:right w:val="single" w:sz="4" w:space="0" w:color="auto"/>
            </w:tcBorders>
          </w:tcPr>
          <w:p w14:paraId="1DAA4F7C" w14:textId="433D239B" w:rsidR="00A04688" w:rsidRDefault="00A04688" w:rsidP="00C35518">
            <w:pPr>
              <w:pStyle w:val="Standard"/>
              <w:rPr>
                <w:rFonts w:ascii="Arial" w:hAnsi="Arial" w:cs="Arial"/>
              </w:rPr>
            </w:pPr>
            <w:r>
              <w:rPr>
                <w:rFonts w:ascii="Arial" w:hAnsi="Arial" w:cs="Arial"/>
              </w:rPr>
              <w:t>Priporočeno pismo – nad 500g do 1.000g</w:t>
            </w:r>
          </w:p>
        </w:tc>
        <w:tc>
          <w:tcPr>
            <w:tcW w:w="993" w:type="dxa"/>
            <w:tcBorders>
              <w:top w:val="single" w:sz="4" w:space="0" w:color="auto"/>
              <w:left w:val="single" w:sz="4" w:space="0" w:color="auto"/>
              <w:bottom w:val="single" w:sz="4" w:space="0" w:color="auto"/>
              <w:right w:val="single" w:sz="4" w:space="0" w:color="auto"/>
            </w:tcBorders>
          </w:tcPr>
          <w:p w14:paraId="29B81932" w14:textId="1E54A55E"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6AB6224" w14:textId="277A89F1" w:rsidR="00A04688" w:rsidRPr="00235EF7" w:rsidRDefault="00D46422" w:rsidP="00C35518">
            <w:pPr>
              <w:pStyle w:val="Standard"/>
              <w:jc w:val="center"/>
              <w:rPr>
                <w:rFonts w:ascii="Arial" w:hAnsi="Arial" w:cs="Arial"/>
              </w:rPr>
            </w:pPr>
            <w:r w:rsidRPr="00235EF7">
              <w:rPr>
                <w:rFonts w:ascii="Arial" w:hAnsi="Arial" w:cs="Arial"/>
              </w:rPr>
              <w:t>475</w:t>
            </w:r>
          </w:p>
        </w:tc>
        <w:tc>
          <w:tcPr>
            <w:tcW w:w="1843" w:type="dxa"/>
            <w:tcBorders>
              <w:top w:val="single" w:sz="4" w:space="0" w:color="auto"/>
              <w:left w:val="single" w:sz="4" w:space="0" w:color="auto"/>
              <w:bottom w:val="single" w:sz="4" w:space="0" w:color="auto"/>
              <w:right w:val="single" w:sz="4" w:space="0" w:color="auto"/>
            </w:tcBorders>
          </w:tcPr>
          <w:p w14:paraId="47E0C3CA"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4C3E584" w14:textId="77777777" w:rsidR="00A04688" w:rsidRDefault="00A04688" w:rsidP="00C35518">
            <w:pPr>
              <w:pStyle w:val="Standard"/>
              <w:jc w:val="right"/>
              <w:rPr>
                <w:rFonts w:ascii="Arial" w:hAnsi="Arial" w:cs="Arial"/>
              </w:rPr>
            </w:pPr>
          </w:p>
        </w:tc>
      </w:tr>
      <w:tr w:rsidR="00A04688" w14:paraId="193FCAA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6A5F96C" w14:textId="1EBFA102" w:rsidR="00A04688" w:rsidRDefault="00A04688" w:rsidP="00C35518">
            <w:pPr>
              <w:pStyle w:val="Standard"/>
              <w:rPr>
                <w:rFonts w:ascii="Arial" w:hAnsi="Arial" w:cs="Arial"/>
              </w:rPr>
            </w:pPr>
            <w:r>
              <w:rPr>
                <w:rFonts w:ascii="Arial" w:hAnsi="Arial" w:cs="Arial"/>
              </w:rPr>
              <w:t>14.</w:t>
            </w:r>
          </w:p>
        </w:tc>
        <w:tc>
          <w:tcPr>
            <w:tcW w:w="2976" w:type="dxa"/>
            <w:tcBorders>
              <w:top w:val="single" w:sz="4" w:space="0" w:color="auto"/>
              <w:left w:val="single" w:sz="4" w:space="0" w:color="auto"/>
              <w:bottom w:val="single" w:sz="4" w:space="0" w:color="auto"/>
              <w:right w:val="single" w:sz="4" w:space="0" w:color="auto"/>
            </w:tcBorders>
          </w:tcPr>
          <w:p w14:paraId="185E7922" w14:textId="555D61C7" w:rsidR="00A04688" w:rsidRDefault="00A04688" w:rsidP="00C35518">
            <w:pPr>
              <w:pStyle w:val="Standard"/>
              <w:rPr>
                <w:rFonts w:ascii="Arial" w:hAnsi="Arial" w:cs="Arial"/>
              </w:rPr>
            </w:pPr>
            <w:r>
              <w:rPr>
                <w:rFonts w:ascii="Arial" w:hAnsi="Arial" w:cs="Arial"/>
              </w:rPr>
              <w:t>Priporočeno pismo – nad 1.000g do 2.000g</w:t>
            </w:r>
          </w:p>
        </w:tc>
        <w:tc>
          <w:tcPr>
            <w:tcW w:w="993" w:type="dxa"/>
            <w:tcBorders>
              <w:top w:val="single" w:sz="4" w:space="0" w:color="auto"/>
              <w:left w:val="single" w:sz="4" w:space="0" w:color="auto"/>
              <w:bottom w:val="single" w:sz="4" w:space="0" w:color="auto"/>
              <w:right w:val="single" w:sz="4" w:space="0" w:color="auto"/>
            </w:tcBorders>
          </w:tcPr>
          <w:p w14:paraId="7B59B91B" w14:textId="3058D347"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C1F4402" w14:textId="230A9966" w:rsidR="00A04688" w:rsidRPr="00235EF7" w:rsidRDefault="00D46422" w:rsidP="00C35518">
            <w:pPr>
              <w:pStyle w:val="Standard"/>
              <w:jc w:val="center"/>
              <w:rPr>
                <w:rFonts w:ascii="Arial" w:hAnsi="Arial" w:cs="Arial"/>
              </w:rPr>
            </w:pPr>
            <w:r w:rsidRPr="00235EF7">
              <w:rPr>
                <w:rFonts w:ascii="Arial" w:hAnsi="Arial" w:cs="Arial"/>
              </w:rPr>
              <w:t>63</w:t>
            </w:r>
          </w:p>
        </w:tc>
        <w:tc>
          <w:tcPr>
            <w:tcW w:w="1843" w:type="dxa"/>
            <w:tcBorders>
              <w:top w:val="single" w:sz="4" w:space="0" w:color="auto"/>
              <w:left w:val="single" w:sz="4" w:space="0" w:color="auto"/>
              <w:bottom w:val="single" w:sz="4" w:space="0" w:color="auto"/>
              <w:right w:val="single" w:sz="4" w:space="0" w:color="auto"/>
            </w:tcBorders>
          </w:tcPr>
          <w:p w14:paraId="1680DCAB"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89E3AB9" w14:textId="77777777" w:rsidR="00A04688" w:rsidRDefault="00A04688" w:rsidP="00C35518">
            <w:pPr>
              <w:pStyle w:val="Standard"/>
              <w:jc w:val="right"/>
              <w:rPr>
                <w:rFonts w:ascii="Arial" w:hAnsi="Arial" w:cs="Arial"/>
              </w:rPr>
            </w:pPr>
          </w:p>
        </w:tc>
      </w:tr>
      <w:tr w:rsidR="00A04688" w14:paraId="5AE21CC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C91A3AA" w14:textId="38907A48" w:rsidR="00A04688" w:rsidRDefault="00A04688" w:rsidP="00C35518">
            <w:pPr>
              <w:pStyle w:val="Standard"/>
              <w:rPr>
                <w:rFonts w:ascii="Arial" w:hAnsi="Arial" w:cs="Arial"/>
              </w:rPr>
            </w:pPr>
            <w:r>
              <w:rPr>
                <w:rFonts w:ascii="Arial" w:hAnsi="Arial" w:cs="Arial"/>
              </w:rPr>
              <w:lastRenderedPageBreak/>
              <w:t>15.</w:t>
            </w:r>
          </w:p>
        </w:tc>
        <w:tc>
          <w:tcPr>
            <w:tcW w:w="2976" w:type="dxa"/>
            <w:tcBorders>
              <w:top w:val="single" w:sz="4" w:space="0" w:color="auto"/>
              <w:left w:val="single" w:sz="4" w:space="0" w:color="auto"/>
              <w:bottom w:val="single" w:sz="4" w:space="0" w:color="auto"/>
              <w:right w:val="single" w:sz="4" w:space="0" w:color="auto"/>
            </w:tcBorders>
          </w:tcPr>
          <w:p w14:paraId="5A40A68B" w14:textId="764AEC72" w:rsidR="00A04688" w:rsidRDefault="00A04688" w:rsidP="00C35518">
            <w:pPr>
              <w:pStyle w:val="Standard"/>
              <w:rPr>
                <w:rFonts w:ascii="Arial" w:hAnsi="Arial" w:cs="Arial"/>
              </w:rPr>
            </w:pPr>
            <w:r>
              <w:rPr>
                <w:rFonts w:ascii="Arial" w:hAnsi="Arial" w:cs="Arial"/>
              </w:rPr>
              <w:t>Priporočeno pismo s povratnico – do 20g</w:t>
            </w:r>
          </w:p>
        </w:tc>
        <w:tc>
          <w:tcPr>
            <w:tcW w:w="993" w:type="dxa"/>
            <w:tcBorders>
              <w:top w:val="single" w:sz="4" w:space="0" w:color="auto"/>
              <w:left w:val="single" w:sz="4" w:space="0" w:color="auto"/>
              <w:bottom w:val="single" w:sz="4" w:space="0" w:color="auto"/>
              <w:right w:val="single" w:sz="4" w:space="0" w:color="auto"/>
            </w:tcBorders>
          </w:tcPr>
          <w:p w14:paraId="7D421103" w14:textId="5AAE133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939D38" w14:textId="68ABB665" w:rsidR="00A04688" w:rsidRPr="00235EF7" w:rsidRDefault="00D46422" w:rsidP="00C35518">
            <w:pPr>
              <w:pStyle w:val="Standard"/>
              <w:jc w:val="center"/>
              <w:rPr>
                <w:rFonts w:ascii="Arial" w:hAnsi="Arial" w:cs="Arial"/>
              </w:rPr>
            </w:pPr>
            <w:r w:rsidRPr="00235EF7">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14:paraId="3C03543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C2D13E" w14:textId="77777777" w:rsidR="00A04688" w:rsidRDefault="00A04688" w:rsidP="00C35518">
            <w:pPr>
              <w:pStyle w:val="Standard"/>
              <w:jc w:val="right"/>
              <w:rPr>
                <w:rFonts w:ascii="Arial" w:hAnsi="Arial" w:cs="Arial"/>
              </w:rPr>
            </w:pPr>
          </w:p>
        </w:tc>
      </w:tr>
      <w:tr w:rsidR="00A04688" w14:paraId="2A8FEF6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65C0E20" w14:textId="19AFEA9C" w:rsidR="00A04688" w:rsidRDefault="00A04688" w:rsidP="00C35518">
            <w:pPr>
              <w:pStyle w:val="Standard"/>
              <w:rPr>
                <w:rFonts w:ascii="Arial" w:hAnsi="Arial" w:cs="Arial"/>
              </w:rPr>
            </w:pPr>
            <w:r>
              <w:rPr>
                <w:rFonts w:ascii="Arial" w:hAnsi="Arial" w:cs="Arial"/>
              </w:rPr>
              <w:t>16.</w:t>
            </w:r>
          </w:p>
        </w:tc>
        <w:tc>
          <w:tcPr>
            <w:tcW w:w="2976" w:type="dxa"/>
            <w:tcBorders>
              <w:top w:val="single" w:sz="4" w:space="0" w:color="auto"/>
              <w:left w:val="single" w:sz="4" w:space="0" w:color="auto"/>
              <w:bottom w:val="single" w:sz="4" w:space="0" w:color="auto"/>
              <w:right w:val="single" w:sz="4" w:space="0" w:color="auto"/>
            </w:tcBorders>
          </w:tcPr>
          <w:p w14:paraId="6496ACDA" w14:textId="03101A59" w:rsidR="00A04688" w:rsidRDefault="00A04688" w:rsidP="00C35518">
            <w:pPr>
              <w:pStyle w:val="Standard"/>
              <w:rPr>
                <w:rFonts w:ascii="Arial" w:hAnsi="Arial" w:cs="Arial"/>
              </w:rPr>
            </w:pPr>
            <w:r>
              <w:rPr>
                <w:rFonts w:ascii="Arial" w:hAnsi="Arial" w:cs="Arial"/>
              </w:rPr>
              <w:t>Priporočeno pismo s povratnico – nad 20g do 100g</w:t>
            </w:r>
          </w:p>
        </w:tc>
        <w:tc>
          <w:tcPr>
            <w:tcW w:w="993" w:type="dxa"/>
            <w:tcBorders>
              <w:top w:val="single" w:sz="4" w:space="0" w:color="auto"/>
              <w:left w:val="single" w:sz="4" w:space="0" w:color="auto"/>
              <w:bottom w:val="single" w:sz="4" w:space="0" w:color="auto"/>
              <w:right w:val="single" w:sz="4" w:space="0" w:color="auto"/>
            </w:tcBorders>
          </w:tcPr>
          <w:p w14:paraId="03720F20" w14:textId="63254A86"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9BAEFA1" w14:textId="1E812074" w:rsidR="00A04688" w:rsidRPr="00235EF7" w:rsidRDefault="00D46422" w:rsidP="00C35518">
            <w:pPr>
              <w:pStyle w:val="Standard"/>
              <w:jc w:val="center"/>
              <w:rPr>
                <w:rFonts w:ascii="Arial" w:hAnsi="Arial" w:cs="Arial"/>
              </w:rPr>
            </w:pPr>
            <w:r w:rsidRPr="00235EF7">
              <w:rPr>
                <w:rFonts w:ascii="Arial" w:hAnsi="Arial" w:cs="Arial"/>
              </w:rPr>
              <w:t>504</w:t>
            </w:r>
          </w:p>
        </w:tc>
        <w:tc>
          <w:tcPr>
            <w:tcW w:w="1843" w:type="dxa"/>
            <w:tcBorders>
              <w:top w:val="single" w:sz="4" w:space="0" w:color="auto"/>
              <w:left w:val="single" w:sz="4" w:space="0" w:color="auto"/>
              <w:bottom w:val="single" w:sz="4" w:space="0" w:color="auto"/>
              <w:right w:val="single" w:sz="4" w:space="0" w:color="auto"/>
            </w:tcBorders>
          </w:tcPr>
          <w:p w14:paraId="2387C56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AAC2EE6" w14:textId="77777777" w:rsidR="00A04688" w:rsidRDefault="00A04688" w:rsidP="00C35518">
            <w:pPr>
              <w:pStyle w:val="Standard"/>
              <w:jc w:val="right"/>
              <w:rPr>
                <w:rFonts w:ascii="Arial" w:hAnsi="Arial" w:cs="Arial"/>
              </w:rPr>
            </w:pPr>
          </w:p>
        </w:tc>
      </w:tr>
      <w:tr w:rsidR="00A04688" w14:paraId="63CBBBD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0154D2D" w14:textId="0CC81CF8" w:rsidR="00A04688" w:rsidRDefault="00A04688" w:rsidP="00C35518">
            <w:pPr>
              <w:pStyle w:val="Standard"/>
              <w:rPr>
                <w:rFonts w:ascii="Arial" w:hAnsi="Arial" w:cs="Arial"/>
              </w:rPr>
            </w:pPr>
            <w:r>
              <w:rPr>
                <w:rFonts w:ascii="Arial" w:hAnsi="Arial" w:cs="Arial"/>
              </w:rPr>
              <w:t>17.</w:t>
            </w:r>
          </w:p>
        </w:tc>
        <w:tc>
          <w:tcPr>
            <w:tcW w:w="2976" w:type="dxa"/>
            <w:tcBorders>
              <w:top w:val="single" w:sz="4" w:space="0" w:color="auto"/>
              <w:left w:val="single" w:sz="4" w:space="0" w:color="auto"/>
              <w:bottom w:val="single" w:sz="4" w:space="0" w:color="auto"/>
              <w:right w:val="single" w:sz="4" w:space="0" w:color="auto"/>
            </w:tcBorders>
          </w:tcPr>
          <w:p w14:paraId="6C3E880B" w14:textId="184FAF9D" w:rsidR="00A04688" w:rsidRDefault="00A04688" w:rsidP="00C35518">
            <w:pPr>
              <w:pStyle w:val="Standard"/>
              <w:rPr>
                <w:rFonts w:ascii="Arial" w:hAnsi="Arial" w:cs="Arial"/>
              </w:rPr>
            </w:pPr>
            <w:r>
              <w:rPr>
                <w:rFonts w:ascii="Arial" w:hAnsi="Arial" w:cs="Arial"/>
              </w:rPr>
              <w:t>Priporočeno pismo s povratnico – nad 100g do 250g</w:t>
            </w:r>
          </w:p>
        </w:tc>
        <w:tc>
          <w:tcPr>
            <w:tcW w:w="993" w:type="dxa"/>
            <w:tcBorders>
              <w:top w:val="single" w:sz="4" w:space="0" w:color="auto"/>
              <w:left w:val="single" w:sz="4" w:space="0" w:color="auto"/>
              <w:bottom w:val="single" w:sz="4" w:space="0" w:color="auto"/>
              <w:right w:val="single" w:sz="4" w:space="0" w:color="auto"/>
            </w:tcBorders>
          </w:tcPr>
          <w:p w14:paraId="35F5FFE3" w14:textId="28A8F37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96684E7" w14:textId="5AC6BADC" w:rsidR="00A04688" w:rsidRPr="00235EF7" w:rsidRDefault="00D46422" w:rsidP="00C35518">
            <w:pPr>
              <w:pStyle w:val="Standard"/>
              <w:jc w:val="center"/>
              <w:rPr>
                <w:rFonts w:ascii="Arial" w:hAnsi="Arial" w:cs="Arial"/>
              </w:rPr>
            </w:pPr>
            <w:r w:rsidRPr="00235EF7">
              <w:rPr>
                <w:rFonts w:ascii="Arial" w:hAnsi="Arial" w:cs="Arial"/>
              </w:rPr>
              <w:t>75</w:t>
            </w:r>
          </w:p>
        </w:tc>
        <w:tc>
          <w:tcPr>
            <w:tcW w:w="1843" w:type="dxa"/>
            <w:tcBorders>
              <w:top w:val="single" w:sz="4" w:space="0" w:color="auto"/>
              <w:left w:val="single" w:sz="4" w:space="0" w:color="auto"/>
              <w:bottom w:val="single" w:sz="4" w:space="0" w:color="auto"/>
              <w:right w:val="single" w:sz="4" w:space="0" w:color="auto"/>
            </w:tcBorders>
          </w:tcPr>
          <w:p w14:paraId="2D0558C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12C83DE" w14:textId="77777777" w:rsidR="00A04688" w:rsidRDefault="00A04688" w:rsidP="00C35518">
            <w:pPr>
              <w:pStyle w:val="Standard"/>
              <w:jc w:val="right"/>
              <w:rPr>
                <w:rFonts w:ascii="Arial" w:hAnsi="Arial" w:cs="Arial"/>
              </w:rPr>
            </w:pPr>
          </w:p>
        </w:tc>
      </w:tr>
      <w:tr w:rsidR="00A04688" w14:paraId="4F7D7BE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95CED03" w14:textId="740C15B4" w:rsidR="00A04688" w:rsidRDefault="00A04688" w:rsidP="00C35518">
            <w:pPr>
              <w:pStyle w:val="Standard"/>
              <w:rPr>
                <w:rFonts w:ascii="Arial" w:hAnsi="Arial" w:cs="Arial"/>
              </w:rPr>
            </w:pPr>
            <w:r>
              <w:rPr>
                <w:rFonts w:ascii="Arial" w:hAnsi="Arial" w:cs="Arial"/>
              </w:rPr>
              <w:t>18.</w:t>
            </w:r>
          </w:p>
        </w:tc>
        <w:tc>
          <w:tcPr>
            <w:tcW w:w="2976" w:type="dxa"/>
            <w:tcBorders>
              <w:top w:val="single" w:sz="4" w:space="0" w:color="auto"/>
              <w:left w:val="single" w:sz="4" w:space="0" w:color="auto"/>
              <w:bottom w:val="single" w:sz="4" w:space="0" w:color="auto"/>
              <w:right w:val="single" w:sz="4" w:space="0" w:color="auto"/>
            </w:tcBorders>
          </w:tcPr>
          <w:p w14:paraId="2CFD8CBE" w14:textId="4313122D" w:rsidR="00A04688" w:rsidRDefault="00A04688" w:rsidP="00C35518">
            <w:pPr>
              <w:pStyle w:val="Standard"/>
              <w:rPr>
                <w:rFonts w:ascii="Arial" w:hAnsi="Arial" w:cs="Arial"/>
              </w:rPr>
            </w:pPr>
            <w:r>
              <w:rPr>
                <w:rFonts w:ascii="Arial" w:hAnsi="Arial" w:cs="Arial"/>
              </w:rPr>
              <w:t>Priporočeno pismo s povratnico – nad 250g do 500g</w:t>
            </w:r>
          </w:p>
        </w:tc>
        <w:tc>
          <w:tcPr>
            <w:tcW w:w="993" w:type="dxa"/>
            <w:tcBorders>
              <w:top w:val="single" w:sz="4" w:space="0" w:color="auto"/>
              <w:left w:val="single" w:sz="4" w:space="0" w:color="auto"/>
              <w:bottom w:val="single" w:sz="4" w:space="0" w:color="auto"/>
              <w:right w:val="single" w:sz="4" w:space="0" w:color="auto"/>
            </w:tcBorders>
          </w:tcPr>
          <w:p w14:paraId="160D2A25" w14:textId="748FD3B8"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2168E1C" w14:textId="14FB7705" w:rsidR="00A04688" w:rsidRPr="00235EF7" w:rsidRDefault="00D46422" w:rsidP="00C35518">
            <w:pPr>
              <w:pStyle w:val="Standard"/>
              <w:jc w:val="center"/>
              <w:rPr>
                <w:rFonts w:ascii="Arial" w:hAnsi="Arial" w:cs="Arial"/>
              </w:rPr>
            </w:pPr>
            <w:r w:rsidRPr="00235EF7">
              <w:rPr>
                <w:rFonts w:ascii="Arial" w:hAnsi="Arial" w:cs="Arial"/>
              </w:rPr>
              <w:t>524</w:t>
            </w:r>
          </w:p>
        </w:tc>
        <w:tc>
          <w:tcPr>
            <w:tcW w:w="1843" w:type="dxa"/>
            <w:tcBorders>
              <w:top w:val="single" w:sz="4" w:space="0" w:color="auto"/>
              <w:left w:val="single" w:sz="4" w:space="0" w:color="auto"/>
              <w:bottom w:val="single" w:sz="4" w:space="0" w:color="auto"/>
              <w:right w:val="single" w:sz="4" w:space="0" w:color="auto"/>
            </w:tcBorders>
          </w:tcPr>
          <w:p w14:paraId="0656724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D6B1125" w14:textId="77777777" w:rsidR="00A04688" w:rsidRDefault="00A04688" w:rsidP="00C35518">
            <w:pPr>
              <w:pStyle w:val="Standard"/>
              <w:jc w:val="right"/>
              <w:rPr>
                <w:rFonts w:ascii="Arial" w:hAnsi="Arial" w:cs="Arial"/>
              </w:rPr>
            </w:pPr>
          </w:p>
        </w:tc>
      </w:tr>
      <w:tr w:rsidR="00A04688" w14:paraId="5A4196A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B459CC0" w14:textId="0EA9A2C3" w:rsidR="00A04688" w:rsidRDefault="00A04688" w:rsidP="00C35518">
            <w:pPr>
              <w:pStyle w:val="Standard"/>
              <w:rPr>
                <w:rFonts w:ascii="Arial" w:hAnsi="Arial" w:cs="Arial"/>
              </w:rPr>
            </w:pPr>
            <w:r>
              <w:rPr>
                <w:rFonts w:ascii="Arial" w:hAnsi="Arial" w:cs="Arial"/>
              </w:rPr>
              <w:t>19.</w:t>
            </w:r>
          </w:p>
        </w:tc>
        <w:tc>
          <w:tcPr>
            <w:tcW w:w="2976" w:type="dxa"/>
            <w:tcBorders>
              <w:top w:val="single" w:sz="4" w:space="0" w:color="auto"/>
              <w:left w:val="single" w:sz="4" w:space="0" w:color="auto"/>
              <w:bottom w:val="single" w:sz="4" w:space="0" w:color="auto"/>
              <w:right w:val="single" w:sz="4" w:space="0" w:color="auto"/>
            </w:tcBorders>
          </w:tcPr>
          <w:p w14:paraId="789B4A2A" w14:textId="59E6FD8B" w:rsidR="00A04688" w:rsidRDefault="00A04688" w:rsidP="00C35518">
            <w:pPr>
              <w:pStyle w:val="Standard"/>
              <w:rPr>
                <w:rFonts w:ascii="Arial" w:hAnsi="Arial" w:cs="Arial"/>
              </w:rPr>
            </w:pPr>
            <w:r>
              <w:rPr>
                <w:rFonts w:ascii="Arial" w:hAnsi="Arial" w:cs="Arial"/>
              </w:rPr>
              <w:t>Priporočeno pismo s povratnico – nad 500g do 1.000g</w:t>
            </w:r>
          </w:p>
        </w:tc>
        <w:tc>
          <w:tcPr>
            <w:tcW w:w="993" w:type="dxa"/>
            <w:tcBorders>
              <w:top w:val="single" w:sz="4" w:space="0" w:color="auto"/>
              <w:left w:val="single" w:sz="4" w:space="0" w:color="auto"/>
              <w:bottom w:val="single" w:sz="4" w:space="0" w:color="auto"/>
              <w:right w:val="single" w:sz="4" w:space="0" w:color="auto"/>
            </w:tcBorders>
          </w:tcPr>
          <w:p w14:paraId="787913FB" w14:textId="2DE68D6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8008595" w14:textId="0E11C047" w:rsidR="00A04688" w:rsidRPr="00235EF7" w:rsidRDefault="00D46422" w:rsidP="00C35518">
            <w:pPr>
              <w:pStyle w:val="Standard"/>
              <w:jc w:val="center"/>
              <w:rPr>
                <w:rFonts w:ascii="Arial" w:hAnsi="Arial" w:cs="Arial"/>
              </w:rPr>
            </w:pPr>
            <w:r w:rsidRPr="00235EF7">
              <w:rPr>
                <w:rFonts w:ascii="Arial" w:hAnsi="Arial" w:cs="Arial"/>
              </w:rPr>
              <w:t>53</w:t>
            </w:r>
          </w:p>
        </w:tc>
        <w:tc>
          <w:tcPr>
            <w:tcW w:w="1843" w:type="dxa"/>
            <w:tcBorders>
              <w:top w:val="single" w:sz="4" w:space="0" w:color="auto"/>
              <w:left w:val="single" w:sz="4" w:space="0" w:color="auto"/>
              <w:bottom w:val="single" w:sz="4" w:space="0" w:color="auto"/>
              <w:right w:val="single" w:sz="4" w:space="0" w:color="auto"/>
            </w:tcBorders>
          </w:tcPr>
          <w:p w14:paraId="271199A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94013B9" w14:textId="77777777" w:rsidR="00A04688" w:rsidRDefault="00A04688" w:rsidP="00C35518">
            <w:pPr>
              <w:pStyle w:val="Standard"/>
              <w:jc w:val="right"/>
              <w:rPr>
                <w:rFonts w:ascii="Arial" w:hAnsi="Arial" w:cs="Arial"/>
              </w:rPr>
            </w:pPr>
          </w:p>
        </w:tc>
      </w:tr>
      <w:tr w:rsidR="00A04688" w14:paraId="271696D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A893609" w14:textId="1CD5DCCC" w:rsidR="00A04688" w:rsidRDefault="00A04688" w:rsidP="00C35518">
            <w:pPr>
              <w:pStyle w:val="Standard"/>
              <w:rPr>
                <w:rFonts w:ascii="Arial" w:hAnsi="Arial" w:cs="Arial"/>
              </w:rPr>
            </w:pPr>
            <w:r>
              <w:rPr>
                <w:rFonts w:ascii="Arial" w:hAnsi="Arial" w:cs="Arial"/>
              </w:rPr>
              <w:t>20.</w:t>
            </w:r>
          </w:p>
        </w:tc>
        <w:tc>
          <w:tcPr>
            <w:tcW w:w="2976" w:type="dxa"/>
            <w:tcBorders>
              <w:top w:val="single" w:sz="4" w:space="0" w:color="auto"/>
              <w:left w:val="single" w:sz="4" w:space="0" w:color="auto"/>
              <w:bottom w:val="single" w:sz="4" w:space="0" w:color="auto"/>
              <w:right w:val="single" w:sz="4" w:space="0" w:color="auto"/>
            </w:tcBorders>
          </w:tcPr>
          <w:p w14:paraId="6CEABD2D" w14:textId="1EA9FBC5" w:rsidR="00A04688" w:rsidRDefault="00A04688" w:rsidP="00C35518">
            <w:pPr>
              <w:pStyle w:val="Standard"/>
              <w:rPr>
                <w:rFonts w:ascii="Arial" w:hAnsi="Arial" w:cs="Arial"/>
              </w:rPr>
            </w:pPr>
            <w:r>
              <w:rPr>
                <w:rFonts w:ascii="Arial" w:hAnsi="Arial" w:cs="Arial"/>
              </w:rPr>
              <w:t>Priporočeno pismo s povratnico – nad 1.000g do 2.000g</w:t>
            </w:r>
          </w:p>
        </w:tc>
        <w:tc>
          <w:tcPr>
            <w:tcW w:w="993" w:type="dxa"/>
            <w:tcBorders>
              <w:top w:val="single" w:sz="4" w:space="0" w:color="auto"/>
              <w:left w:val="single" w:sz="4" w:space="0" w:color="auto"/>
              <w:bottom w:val="single" w:sz="4" w:space="0" w:color="auto"/>
              <w:right w:val="single" w:sz="4" w:space="0" w:color="auto"/>
            </w:tcBorders>
          </w:tcPr>
          <w:p w14:paraId="04685340" w14:textId="00CBF0DB"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14E60F1" w14:textId="5A0A25E1" w:rsidR="00A04688" w:rsidRPr="00235EF7" w:rsidRDefault="00D46422" w:rsidP="00C35518">
            <w:pPr>
              <w:pStyle w:val="Standard"/>
              <w:jc w:val="center"/>
              <w:rPr>
                <w:rFonts w:ascii="Arial" w:hAnsi="Arial" w:cs="Arial"/>
              </w:rPr>
            </w:pPr>
            <w:r w:rsidRPr="00235EF7">
              <w:rPr>
                <w:rFonts w:ascii="Arial" w:hAnsi="Arial" w:cs="Arial"/>
              </w:rPr>
              <w:t>37</w:t>
            </w:r>
          </w:p>
        </w:tc>
        <w:tc>
          <w:tcPr>
            <w:tcW w:w="1843" w:type="dxa"/>
            <w:tcBorders>
              <w:top w:val="single" w:sz="4" w:space="0" w:color="auto"/>
              <w:left w:val="single" w:sz="4" w:space="0" w:color="auto"/>
              <w:bottom w:val="single" w:sz="4" w:space="0" w:color="auto"/>
              <w:right w:val="single" w:sz="4" w:space="0" w:color="auto"/>
            </w:tcBorders>
          </w:tcPr>
          <w:p w14:paraId="26E9DB37"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48B8267" w14:textId="77777777" w:rsidR="00A04688" w:rsidRDefault="00A04688" w:rsidP="00C35518">
            <w:pPr>
              <w:pStyle w:val="Standard"/>
              <w:jc w:val="right"/>
              <w:rPr>
                <w:rFonts w:ascii="Arial" w:hAnsi="Arial" w:cs="Arial"/>
              </w:rPr>
            </w:pPr>
          </w:p>
        </w:tc>
      </w:tr>
      <w:tr w:rsidR="00A04688" w14:paraId="68A84C7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AE91296" w14:textId="53843C4D" w:rsidR="00A04688" w:rsidRDefault="00A04688" w:rsidP="00C35518">
            <w:pPr>
              <w:pStyle w:val="Standard"/>
              <w:rPr>
                <w:rFonts w:ascii="Arial" w:hAnsi="Arial" w:cs="Arial"/>
              </w:rPr>
            </w:pPr>
            <w:r>
              <w:rPr>
                <w:rFonts w:ascii="Arial" w:hAnsi="Arial" w:cs="Arial"/>
              </w:rPr>
              <w:t>21.</w:t>
            </w:r>
          </w:p>
        </w:tc>
        <w:tc>
          <w:tcPr>
            <w:tcW w:w="2976" w:type="dxa"/>
            <w:tcBorders>
              <w:top w:val="single" w:sz="4" w:space="0" w:color="auto"/>
              <w:left w:val="single" w:sz="4" w:space="0" w:color="auto"/>
              <w:bottom w:val="single" w:sz="4" w:space="0" w:color="auto"/>
              <w:right w:val="single" w:sz="4" w:space="0" w:color="auto"/>
            </w:tcBorders>
          </w:tcPr>
          <w:p w14:paraId="6A7AEC1E" w14:textId="08B69B27" w:rsidR="00A04688" w:rsidRDefault="00A04688" w:rsidP="00C35518">
            <w:pPr>
              <w:pStyle w:val="Standard"/>
              <w:rPr>
                <w:rFonts w:ascii="Arial" w:hAnsi="Arial" w:cs="Arial"/>
              </w:rPr>
            </w:pPr>
            <w:r>
              <w:rPr>
                <w:rFonts w:ascii="Arial" w:hAnsi="Arial" w:cs="Arial"/>
              </w:rPr>
              <w:t>Priporočeno pismo – osebna vročitev – do 20g</w:t>
            </w:r>
          </w:p>
        </w:tc>
        <w:tc>
          <w:tcPr>
            <w:tcW w:w="993" w:type="dxa"/>
            <w:tcBorders>
              <w:top w:val="single" w:sz="4" w:space="0" w:color="auto"/>
              <w:left w:val="single" w:sz="4" w:space="0" w:color="auto"/>
              <w:bottom w:val="single" w:sz="4" w:space="0" w:color="auto"/>
              <w:right w:val="single" w:sz="4" w:space="0" w:color="auto"/>
            </w:tcBorders>
          </w:tcPr>
          <w:p w14:paraId="08C11CC2" w14:textId="2AE3B0C4"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378FA7E" w14:textId="525C0A85"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32EA09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ED2D0FD" w14:textId="77777777" w:rsidR="00A04688" w:rsidRDefault="00A04688" w:rsidP="00C35518">
            <w:pPr>
              <w:pStyle w:val="Standard"/>
              <w:jc w:val="right"/>
              <w:rPr>
                <w:rFonts w:ascii="Arial" w:hAnsi="Arial" w:cs="Arial"/>
              </w:rPr>
            </w:pPr>
          </w:p>
        </w:tc>
      </w:tr>
      <w:tr w:rsidR="00A04688" w14:paraId="08041AF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C56450B" w14:textId="130A26AC" w:rsidR="00A04688" w:rsidRDefault="00A04688" w:rsidP="00C35518">
            <w:pPr>
              <w:pStyle w:val="Standard"/>
              <w:rPr>
                <w:rFonts w:ascii="Arial" w:hAnsi="Arial" w:cs="Arial"/>
              </w:rPr>
            </w:pPr>
            <w:r>
              <w:rPr>
                <w:rFonts w:ascii="Arial" w:hAnsi="Arial" w:cs="Arial"/>
              </w:rPr>
              <w:t>22.</w:t>
            </w:r>
          </w:p>
        </w:tc>
        <w:tc>
          <w:tcPr>
            <w:tcW w:w="2976" w:type="dxa"/>
            <w:tcBorders>
              <w:top w:val="single" w:sz="4" w:space="0" w:color="auto"/>
              <w:left w:val="single" w:sz="4" w:space="0" w:color="auto"/>
              <w:bottom w:val="single" w:sz="4" w:space="0" w:color="auto"/>
              <w:right w:val="single" w:sz="4" w:space="0" w:color="auto"/>
            </w:tcBorders>
          </w:tcPr>
          <w:p w14:paraId="74A3AA9C" w14:textId="2A946408" w:rsidR="00A04688" w:rsidRDefault="00A04688" w:rsidP="00C35518">
            <w:pPr>
              <w:pStyle w:val="Standard"/>
              <w:rPr>
                <w:rFonts w:ascii="Arial" w:hAnsi="Arial" w:cs="Arial"/>
              </w:rPr>
            </w:pPr>
            <w:r>
              <w:rPr>
                <w:rFonts w:ascii="Arial" w:hAnsi="Arial" w:cs="Arial"/>
              </w:rPr>
              <w:t>Naslovljena direktna pošta – do 10g</w:t>
            </w:r>
          </w:p>
        </w:tc>
        <w:tc>
          <w:tcPr>
            <w:tcW w:w="993" w:type="dxa"/>
            <w:tcBorders>
              <w:top w:val="single" w:sz="4" w:space="0" w:color="auto"/>
              <w:left w:val="single" w:sz="4" w:space="0" w:color="auto"/>
              <w:bottom w:val="single" w:sz="4" w:space="0" w:color="auto"/>
              <w:right w:val="single" w:sz="4" w:space="0" w:color="auto"/>
            </w:tcBorders>
          </w:tcPr>
          <w:p w14:paraId="45D506ED" w14:textId="7C01135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8778D4A" w14:textId="678DAF7C" w:rsidR="00A04688" w:rsidRPr="00235EF7" w:rsidRDefault="00D46422" w:rsidP="00C35518">
            <w:pPr>
              <w:pStyle w:val="Standard"/>
              <w:jc w:val="center"/>
              <w:rPr>
                <w:rFonts w:ascii="Arial" w:hAnsi="Arial" w:cs="Arial"/>
              </w:rPr>
            </w:pPr>
            <w:r w:rsidRPr="00235EF7">
              <w:rPr>
                <w:rFonts w:ascii="Arial" w:hAnsi="Arial" w:cs="Arial"/>
              </w:rPr>
              <w:t>4.208</w:t>
            </w:r>
          </w:p>
        </w:tc>
        <w:tc>
          <w:tcPr>
            <w:tcW w:w="1843" w:type="dxa"/>
            <w:tcBorders>
              <w:top w:val="single" w:sz="4" w:space="0" w:color="auto"/>
              <w:left w:val="single" w:sz="4" w:space="0" w:color="auto"/>
              <w:bottom w:val="single" w:sz="4" w:space="0" w:color="auto"/>
              <w:right w:val="single" w:sz="4" w:space="0" w:color="auto"/>
            </w:tcBorders>
          </w:tcPr>
          <w:p w14:paraId="3D740588"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7050E58" w14:textId="77777777" w:rsidR="00A04688" w:rsidRDefault="00A04688" w:rsidP="00C35518">
            <w:pPr>
              <w:pStyle w:val="Standard"/>
              <w:jc w:val="right"/>
              <w:rPr>
                <w:rFonts w:ascii="Arial" w:hAnsi="Arial" w:cs="Arial"/>
              </w:rPr>
            </w:pPr>
          </w:p>
        </w:tc>
      </w:tr>
      <w:tr w:rsidR="00A04688" w14:paraId="76F43446"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B3745D0" w14:textId="077A6004" w:rsidR="00A04688" w:rsidRDefault="00A04688" w:rsidP="00C35518">
            <w:pPr>
              <w:pStyle w:val="Standard"/>
              <w:rPr>
                <w:rFonts w:ascii="Arial" w:hAnsi="Arial" w:cs="Arial"/>
              </w:rPr>
            </w:pPr>
            <w:r>
              <w:rPr>
                <w:rFonts w:ascii="Arial" w:hAnsi="Arial" w:cs="Arial"/>
              </w:rPr>
              <w:t>23.</w:t>
            </w:r>
          </w:p>
        </w:tc>
        <w:tc>
          <w:tcPr>
            <w:tcW w:w="2976" w:type="dxa"/>
            <w:tcBorders>
              <w:top w:val="single" w:sz="4" w:space="0" w:color="auto"/>
              <w:left w:val="single" w:sz="4" w:space="0" w:color="auto"/>
              <w:bottom w:val="single" w:sz="4" w:space="0" w:color="auto"/>
              <w:right w:val="single" w:sz="4" w:space="0" w:color="auto"/>
            </w:tcBorders>
          </w:tcPr>
          <w:p w14:paraId="727E1FFD" w14:textId="2B7FDA59" w:rsidR="00A04688" w:rsidRDefault="00A04688" w:rsidP="00C35518">
            <w:pPr>
              <w:pStyle w:val="Standard"/>
              <w:rPr>
                <w:rFonts w:ascii="Arial" w:hAnsi="Arial" w:cs="Arial"/>
              </w:rPr>
            </w:pPr>
            <w:r>
              <w:rPr>
                <w:rFonts w:ascii="Arial" w:hAnsi="Arial" w:cs="Arial"/>
              </w:rPr>
              <w:t>Naslovljena direktna pošta – nad 10g do 20g</w:t>
            </w:r>
          </w:p>
        </w:tc>
        <w:tc>
          <w:tcPr>
            <w:tcW w:w="993" w:type="dxa"/>
            <w:tcBorders>
              <w:top w:val="single" w:sz="4" w:space="0" w:color="auto"/>
              <w:left w:val="single" w:sz="4" w:space="0" w:color="auto"/>
              <w:bottom w:val="single" w:sz="4" w:space="0" w:color="auto"/>
              <w:right w:val="single" w:sz="4" w:space="0" w:color="auto"/>
            </w:tcBorders>
          </w:tcPr>
          <w:p w14:paraId="6B9E2E89" w14:textId="504ECDAC"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E6C20C0" w14:textId="41921DFC" w:rsidR="00A04688" w:rsidRPr="00235EF7" w:rsidRDefault="00D46422" w:rsidP="00C35518">
            <w:pPr>
              <w:pStyle w:val="Standard"/>
              <w:jc w:val="center"/>
              <w:rPr>
                <w:rFonts w:ascii="Arial" w:hAnsi="Arial" w:cs="Arial"/>
              </w:rPr>
            </w:pPr>
            <w:r w:rsidRPr="00235EF7">
              <w:rPr>
                <w:rFonts w:ascii="Arial" w:hAnsi="Arial" w:cs="Arial"/>
              </w:rPr>
              <w:t>2.140</w:t>
            </w:r>
          </w:p>
        </w:tc>
        <w:tc>
          <w:tcPr>
            <w:tcW w:w="1843" w:type="dxa"/>
            <w:tcBorders>
              <w:top w:val="single" w:sz="4" w:space="0" w:color="auto"/>
              <w:left w:val="single" w:sz="4" w:space="0" w:color="auto"/>
              <w:bottom w:val="single" w:sz="4" w:space="0" w:color="auto"/>
              <w:right w:val="single" w:sz="4" w:space="0" w:color="auto"/>
            </w:tcBorders>
          </w:tcPr>
          <w:p w14:paraId="05313DA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1698E4" w14:textId="77777777" w:rsidR="00A04688" w:rsidRDefault="00A04688" w:rsidP="00C35518">
            <w:pPr>
              <w:pStyle w:val="Standard"/>
              <w:jc w:val="right"/>
              <w:rPr>
                <w:rFonts w:ascii="Arial" w:hAnsi="Arial" w:cs="Arial"/>
              </w:rPr>
            </w:pPr>
          </w:p>
        </w:tc>
      </w:tr>
      <w:tr w:rsidR="00A04688" w14:paraId="54BEA55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1861AD9" w14:textId="7CC23086" w:rsidR="00A04688" w:rsidRDefault="00A04688" w:rsidP="00C35518">
            <w:pPr>
              <w:pStyle w:val="Standard"/>
              <w:rPr>
                <w:rFonts w:ascii="Arial" w:hAnsi="Arial" w:cs="Arial"/>
              </w:rPr>
            </w:pPr>
            <w:r>
              <w:rPr>
                <w:rFonts w:ascii="Arial" w:hAnsi="Arial" w:cs="Arial"/>
              </w:rPr>
              <w:t>24.</w:t>
            </w:r>
          </w:p>
        </w:tc>
        <w:tc>
          <w:tcPr>
            <w:tcW w:w="2976" w:type="dxa"/>
            <w:tcBorders>
              <w:top w:val="single" w:sz="4" w:space="0" w:color="auto"/>
              <w:left w:val="single" w:sz="4" w:space="0" w:color="auto"/>
              <w:bottom w:val="single" w:sz="4" w:space="0" w:color="auto"/>
              <w:right w:val="single" w:sz="4" w:space="0" w:color="auto"/>
            </w:tcBorders>
          </w:tcPr>
          <w:p w14:paraId="40C0DA30" w14:textId="04E138D4" w:rsidR="00A04688" w:rsidRDefault="00A04688" w:rsidP="00C35518">
            <w:pPr>
              <w:pStyle w:val="Standard"/>
              <w:rPr>
                <w:rFonts w:ascii="Arial" w:hAnsi="Arial" w:cs="Arial"/>
              </w:rPr>
            </w:pPr>
            <w:r>
              <w:rPr>
                <w:rFonts w:ascii="Arial" w:hAnsi="Arial" w:cs="Arial"/>
              </w:rPr>
              <w:t>Naslovljena direktna pošta – nad 20g do 30g</w:t>
            </w:r>
          </w:p>
        </w:tc>
        <w:tc>
          <w:tcPr>
            <w:tcW w:w="993" w:type="dxa"/>
            <w:tcBorders>
              <w:top w:val="single" w:sz="4" w:space="0" w:color="auto"/>
              <w:left w:val="single" w:sz="4" w:space="0" w:color="auto"/>
              <w:bottom w:val="single" w:sz="4" w:space="0" w:color="auto"/>
              <w:right w:val="single" w:sz="4" w:space="0" w:color="auto"/>
            </w:tcBorders>
          </w:tcPr>
          <w:p w14:paraId="417F37BB" w14:textId="7A352D67"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889E809" w14:textId="1D9522A4" w:rsidR="00A04688" w:rsidRPr="00235EF7" w:rsidRDefault="00D46422" w:rsidP="00C35518">
            <w:pPr>
              <w:pStyle w:val="Standard"/>
              <w:jc w:val="center"/>
              <w:rPr>
                <w:rFonts w:ascii="Arial" w:hAnsi="Arial" w:cs="Arial"/>
              </w:rPr>
            </w:pPr>
            <w:r w:rsidRPr="00235EF7">
              <w:rPr>
                <w:rFonts w:ascii="Arial" w:hAnsi="Arial" w:cs="Arial"/>
              </w:rPr>
              <w:t>1.120</w:t>
            </w:r>
          </w:p>
        </w:tc>
        <w:tc>
          <w:tcPr>
            <w:tcW w:w="1843" w:type="dxa"/>
            <w:tcBorders>
              <w:top w:val="single" w:sz="4" w:space="0" w:color="auto"/>
              <w:left w:val="single" w:sz="4" w:space="0" w:color="auto"/>
              <w:bottom w:val="single" w:sz="4" w:space="0" w:color="auto"/>
              <w:right w:val="single" w:sz="4" w:space="0" w:color="auto"/>
            </w:tcBorders>
          </w:tcPr>
          <w:p w14:paraId="6D9778B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FEB6FB" w14:textId="77777777" w:rsidR="00A04688" w:rsidRDefault="00A04688" w:rsidP="00C35518">
            <w:pPr>
              <w:pStyle w:val="Standard"/>
              <w:jc w:val="right"/>
              <w:rPr>
                <w:rFonts w:ascii="Arial" w:hAnsi="Arial" w:cs="Arial"/>
              </w:rPr>
            </w:pPr>
          </w:p>
        </w:tc>
      </w:tr>
      <w:tr w:rsidR="00A04688" w14:paraId="5761E39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2A657ED" w14:textId="40CC71ED" w:rsidR="00A04688" w:rsidRDefault="00A04688" w:rsidP="00C35518">
            <w:pPr>
              <w:pStyle w:val="Standard"/>
              <w:rPr>
                <w:rFonts w:ascii="Arial" w:hAnsi="Arial" w:cs="Arial"/>
              </w:rPr>
            </w:pPr>
            <w:r>
              <w:rPr>
                <w:rFonts w:ascii="Arial" w:hAnsi="Arial" w:cs="Arial"/>
              </w:rPr>
              <w:t>25.</w:t>
            </w:r>
          </w:p>
        </w:tc>
        <w:tc>
          <w:tcPr>
            <w:tcW w:w="2976" w:type="dxa"/>
            <w:tcBorders>
              <w:top w:val="single" w:sz="4" w:space="0" w:color="auto"/>
              <w:left w:val="single" w:sz="4" w:space="0" w:color="auto"/>
              <w:bottom w:val="single" w:sz="4" w:space="0" w:color="auto"/>
              <w:right w:val="single" w:sz="4" w:space="0" w:color="auto"/>
            </w:tcBorders>
          </w:tcPr>
          <w:p w14:paraId="728809DE" w14:textId="75169C88" w:rsidR="00A04688" w:rsidRDefault="00A04688" w:rsidP="00C35518">
            <w:pPr>
              <w:pStyle w:val="Standard"/>
              <w:rPr>
                <w:rFonts w:ascii="Arial" w:hAnsi="Arial" w:cs="Arial"/>
              </w:rPr>
            </w:pPr>
            <w:r>
              <w:rPr>
                <w:rFonts w:ascii="Arial" w:hAnsi="Arial" w:cs="Arial"/>
              </w:rPr>
              <w:t>Dopisnica v mednarodnem oziroma čezmejnem prometu</w:t>
            </w:r>
          </w:p>
        </w:tc>
        <w:tc>
          <w:tcPr>
            <w:tcW w:w="993" w:type="dxa"/>
            <w:tcBorders>
              <w:top w:val="single" w:sz="4" w:space="0" w:color="auto"/>
              <w:left w:val="single" w:sz="4" w:space="0" w:color="auto"/>
              <w:bottom w:val="single" w:sz="4" w:space="0" w:color="auto"/>
              <w:right w:val="single" w:sz="4" w:space="0" w:color="auto"/>
            </w:tcBorders>
          </w:tcPr>
          <w:p w14:paraId="67EF83B4" w14:textId="651BB42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9C8C8B" w14:textId="7D5EBC19" w:rsidR="00A04688" w:rsidRPr="00235EF7" w:rsidRDefault="00D46422" w:rsidP="00C35518">
            <w:pPr>
              <w:pStyle w:val="Standard"/>
              <w:jc w:val="center"/>
              <w:rPr>
                <w:rFonts w:ascii="Arial" w:hAnsi="Arial" w:cs="Arial"/>
              </w:rPr>
            </w:pPr>
            <w:r w:rsidRPr="00235EF7">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12C8AFE1"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80FF61F" w14:textId="77777777" w:rsidR="00A04688" w:rsidRDefault="00A04688" w:rsidP="00C35518">
            <w:pPr>
              <w:pStyle w:val="Standard"/>
              <w:jc w:val="right"/>
              <w:rPr>
                <w:rFonts w:ascii="Arial" w:hAnsi="Arial" w:cs="Arial"/>
              </w:rPr>
            </w:pPr>
          </w:p>
        </w:tc>
      </w:tr>
      <w:tr w:rsidR="00A04688" w14:paraId="3AE46EB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1CF4F10" w14:textId="7E3B647D" w:rsidR="00A04688" w:rsidRDefault="00A04688" w:rsidP="00C35518">
            <w:pPr>
              <w:pStyle w:val="Standard"/>
              <w:rPr>
                <w:rFonts w:ascii="Arial" w:hAnsi="Arial" w:cs="Arial"/>
              </w:rPr>
            </w:pPr>
            <w:r>
              <w:rPr>
                <w:rFonts w:ascii="Arial" w:hAnsi="Arial" w:cs="Arial"/>
              </w:rPr>
              <w:t>26.</w:t>
            </w:r>
          </w:p>
        </w:tc>
        <w:tc>
          <w:tcPr>
            <w:tcW w:w="2976" w:type="dxa"/>
            <w:tcBorders>
              <w:top w:val="single" w:sz="4" w:space="0" w:color="auto"/>
              <w:left w:val="single" w:sz="4" w:space="0" w:color="auto"/>
              <w:bottom w:val="single" w:sz="4" w:space="0" w:color="auto"/>
              <w:right w:val="single" w:sz="4" w:space="0" w:color="auto"/>
            </w:tcBorders>
          </w:tcPr>
          <w:p w14:paraId="6918FC2A" w14:textId="66943E8F" w:rsidR="00A04688" w:rsidRDefault="00A04688" w:rsidP="00C35518">
            <w:pPr>
              <w:pStyle w:val="Standard"/>
              <w:rPr>
                <w:rFonts w:ascii="Arial" w:hAnsi="Arial" w:cs="Arial"/>
              </w:rPr>
            </w:pPr>
            <w:r>
              <w:rPr>
                <w:rFonts w:ascii="Arial" w:hAnsi="Arial" w:cs="Arial"/>
              </w:rPr>
              <w:t>Navadni paket – do 2kg</w:t>
            </w:r>
          </w:p>
        </w:tc>
        <w:tc>
          <w:tcPr>
            <w:tcW w:w="993" w:type="dxa"/>
            <w:tcBorders>
              <w:top w:val="single" w:sz="4" w:space="0" w:color="auto"/>
              <w:left w:val="single" w:sz="4" w:space="0" w:color="auto"/>
              <w:bottom w:val="single" w:sz="4" w:space="0" w:color="auto"/>
              <w:right w:val="single" w:sz="4" w:space="0" w:color="auto"/>
            </w:tcBorders>
          </w:tcPr>
          <w:p w14:paraId="7E8ED1E9" w14:textId="72DB90BD"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817E51C" w14:textId="36631912" w:rsidR="00A04688" w:rsidRPr="00235EF7" w:rsidRDefault="00D46422" w:rsidP="00C35518">
            <w:pPr>
              <w:pStyle w:val="Standard"/>
              <w:jc w:val="center"/>
              <w:rPr>
                <w:rFonts w:ascii="Arial" w:hAnsi="Arial" w:cs="Arial"/>
              </w:rPr>
            </w:pPr>
            <w:r w:rsidRPr="00235EF7">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57BD3A9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17E71E7" w14:textId="77777777" w:rsidR="00A04688" w:rsidRDefault="00A04688" w:rsidP="00C35518">
            <w:pPr>
              <w:pStyle w:val="Standard"/>
              <w:jc w:val="right"/>
              <w:rPr>
                <w:rFonts w:ascii="Arial" w:hAnsi="Arial" w:cs="Arial"/>
              </w:rPr>
            </w:pPr>
          </w:p>
        </w:tc>
      </w:tr>
      <w:tr w:rsidR="00A04688" w14:paraId="380E209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E6B2DFC" w14:textId="478B15FB" w:rsidR="00A04688" w:rsidRDefault="00A04688" w:rsidP="00C35518">
            <w:pPr>
              <w:pStyle w:val="Standard"/>
              <w:rPr>
                <w:rFonts w:ascii="Arial" w:hAnsi="Arial" w:cs="Arial"/>
              </w:rPr>
            </w:pPr>
            <w:r>
              <w:rPr>
                <w:rFonts w:ascii="Arial" w:hAnsi="Arial" w:cs="Arial"/>
              </w:rPr>
              <w:t>27.</w:t>
            </w:r>
          </w:p>
        </w:tc>
        <w:tc>
          <w:tcPr>
            <w:tcW w:w="2976" w:type="dxa"/>
            <w:tcBorders>
              <w:top w:val="single" w:sz="4" w:space="0" w:color="auto"/>
              <w:left w:val="single" w:sz="4" w:space="0" w:color="auto"/>
              <w:bottom w:val="single" w:sz="4" w:space="0" w:color="auto"/>
              <w:right w:val="single" w:sz="4" w:space="0" w:color="auto"/>
            </w:tcBorders>
          </w:tcPr>
          <w:p w14:paraId="00CFEEAC" w14:textId="1AE7538A" w:rsidR="00A04688" w:rsidRDefault="00A04688" w:rsidP="00C35518">
            <w:pPr>
              <w:pStyle w:val="Standard"/>
              <w:rPr>
                <w:rFonts w:ascii="Arial" w:hAnsi="Arial" w:cs="Arial"/>
              </w:rPr>
            </w:pPr>
            <w:r>
              <w:rPr>
                <w:rFonts w:ascii="Arial" w:hAnsi="Arial" w:cs="Arial"/>
              </w:rPr>
              <w:t>Navadni paket – nad 2kg do 5kg</w:t>
            </w:r>
          </w:p>
        </w:tc>
        <w:tc>
          <w:tcPr>
            <w:tcW w:w="993" w:type="dxa"/>
            <w:tcBorders>
              <w:top w:val="single" w:sz="4" w:space="0" w:color="auto"/>
              <w:left w:val="single" w:sz="4" w:space="0" w:color="auto"/>
              <w:bottom w:val="single" w:sz="4" w:space="0" w:color="auto"/>
              <w:right w:val="single" w:sz="4" w:space="0" w:color="auto"/>
            </w:tcBorders>
          </w:tcPr>
          <w:p w14:paraId="4403F2F5" w14:textId="6C4C888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68C7CDD" w14:textId="12C5A979" w:rsidR="00A04688" w:rsidRPr="00235EF7" w:rsidRDefault="00D46422" w:rsidP="00C35518">
            <w:pPr>
              <w:pStyle w:val="Standard"/>
              <w:jc w:val="center"/>
              <w:rPr>
                <w:rFonts w:ascii="Arial" w:hAnsi="Arial" w:cs="Arial"/>
              </w:rPr>
            </w:pPr>
            <w:r w:rsidRPr="00235EF7">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14:paraId="369F2A1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31F6FBB" w14:textId="77777777" w:rsidR="00A04688" w:rsidRDefault="00A04688" w:rsidP="00C35518">
            <w:pPr>
              <w:pStyle w:val="Standard"/>
              <w:jc w:val="right"/>
              <w:rPr>
                <w:rFonts w:ascii="Arial" w:hAnsi="Arial" w:cs="Arial"/>
              </w:rPr>
            </w:pPr>
          </w:p>
        </w:tc>
      </w:tr>
      <w:tr w:rsidR="00A04688" w14:paraId="49A640D6"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FA0795F" w14:textId="2FCC7749" w:rsidR="00A04688" w:rsidRDefault="00A04688" w:rsidP="00C35518">
            <w:pPr>
              <w:pStyle w:val="Standard"/>
              <w:rPr>
                <w:rFonts w:ascii="Arial" w:hAnsi="Arial" w:cs="Arial"/>
              </w:rPr>
            </w:pPr>
            <w:r>
              <w:rPr>
                <w:rFonts w:ascii="Arial" w:hAnsi="Arial" w:cs="Arial"/>
              </w:rPr>
              <w:t>28.</w:t>
            </w:r>
          </w:p>
        </w:tc>
        <w:tc>
          <w:tcPr>
            <w:tcW w:w="2976" w:type="dxa"/>
            <w:tcBorders>
              <w:top w:val="single" w:sz="4" w:space="0" w:color="auto"/>
              <w:left w:val="single" w:sz="4" w:space="0" w:color="auto"/>
              <w:bottom w:val="single" w:sz="4" w:space="0" w:color="auto"/>
              <w:right w:val="single" w:sz="4" w:space="0" w:color="auto"/>
            </w:tcBorders>
          </w:tcPr>
          <w:p w14:paraId="1A5CD867" w14:textId="00E9B3B9" w:rsidR="00A04688" w:rsidRDefault="00A04688" w:rsidP="00C35518">
            <w:pPr>
              <w:pStyle w:val="Standard"/>
              <w:rPr>
                <w:rFonts w:ascii="Arial" w:hAnsi="Arial" w:cs="Arial"/>
              </w:rPr>
            </w:pPr>
            <w:r>
              <w:rPr>
                <w:rFonts w:ascii="Arial" w:hAnsi="Arial" w:cs="Arial"/>
              </w:rPr>
              <w:t>Navadni paket – nad 5kg do 10kg</w:t>
            </w:r>
          </w:p>
        </w:tc>
        <w:tc>
          <w:tcPr>
            <w:tcW w:w="993" w:type="dxa"/>
            <w:tcBorders>
              <w:top w:val="single" w:sz="4" w:space="0" w:color="auto"/>
              <w:left w:val="single" w:sz="4" w:space="0" w:color="auto"/>
              <w:bottom w:val="single" w:sz="4" w:space="0" w:color="auto"/>
              <w:right w:val="single" w:sz="4" w:space="0" w:color="auto"/>
            </w:tcBorders>
          </w:tcPr>
          <w:p w14:paraId="76E6A54E" w14:textId="15C6130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960A2E4" w14:textId="440349F1" w:rsidR="00A04688" w:rsidRPr="00235EF7" w:rsidRDefault="00D46422" w:rsidP="00C35518">
            <w:pPr>
              <w:pStyle w:val="Standard"/>
              <w:jc w:val="center"/>
              <w:rPr>
                <w:rFonts w:ascii="Arial" w:hAnsi="Arial" w:cs="Arial"/>
              </w:rPr>
            </w:pPr>
            <w:r w:rsidRPr="00235EF7">
              <w:rPr>
                <w:rFonts w:ascii="Arial" w:hAnsi="Arial" w:cs="Arial"/>
              </w:rPr>
              <w:t>9</w:t>
            </w:r>
          </w:p>
        </w:tc>
        <w:tc>
          <w:tcPr>
            <w:tcW w:w="1843" w:type="dxa"/>
            <w:tcBorders>
              <w:top w:val="single" w:sz="4" w:space="0" w:color="auto"/>
              <w:left w:val="single" w:sz="4" w:space="0" w:color="auto"/>
              <w:bottom w:val="single" w:sz="4" w:space="0" w:color="auto"/>
              <w:right w:val="single" w:sz="4" w:space="0" w:color="auto"/>
            </w:tcBorders>
          </w:tcPr>
          <w:p w14:paraId="5B55BA8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2E29622" w14:textId="77777777" w:rsidR="00A04688" w:rsidRDefault="00A04688" w:rsidP="00C35518">
            <w:pPr>
              <w:pStyle w:val="Standard"/>
              <w:jc w:val="right"/>
              <w:rPr>
                <w:rFonts w:ascii="Arial" w:hAnsi="Arial" w:cs="Arial"/>
              </w:rPr>
            </w:pPr>
          </w:p>
        </w:tc>
      </w:tr>
      <w:tr w:rsidR="00A04688" w14:paraId="4D7F82D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4183F69" w14:textId="5208EFEE" w:rsidR="00A04688" w:rsidRDefault="00A04688" w:rsidP="00C35518">
            <w:pPr>
              <w:pStyle w:val="Standard"/>
              <w:rPr>
                <w:rFonts w:ascii="Arial" w:hAnsi="Arial" w:cs="Arial"/>
              </w:rPr>
            </w:pPr>
            <w:r>
              <w:rPr>
                <w:rFonts w:ascii="Arial" w:hAnsi="Arial" w:cs="Arial"/>
              </w:rPr>
              <w:t>29.</w:t>
            </w:r>
          </w:p>
        </w:tc>
        <w:tc>
          <w:tcPr>
            <w:tcW w:w="2976" w:type="dxa"/>
            <w:tcBorders>
              <w:top w:val="single" w:sz="4" w:space="0" w:color="auto"/>
              <w:left w:val="single" w:sz="4" w:space="0" w:color="auto"/>
              <w:bottom w:val="single" w:sz="4" w:space="0" w:color="auto"/>
              <w:right w:val="single" w:sz="4" w:space="0" w:color="auto"/>
            </w:tcBorders>
          </w:tcPr>
          <w:p w14:paraId="114587BF" w14:textId="5883591E" w:rsidR="00A04688" w:rsidRDefault="00A04688" w:rsidP="00C35518">
            <w:pPr>
              <w:pStyle w:val="Standard"/>
              <w:rPr>
                <w:rFonts w:ascii="Arial" w:hAnsi="Arial" w:cs="Arial"/>
              </w:rPr>
            </w:pPr>
            <w:r>
              <w:rPr>
                <w:rFonts w:ascii="Arial" w:hAnsi="Arial" w:cs="Arial"/>
              </w:rPr>
              <w:t>Paket – do 2kg</w:t>
            </w:r>
          </w:p>
        </w:tc>
        <w:tc>
          <w:tcPr>
            <w:tcW w:w="993" w:type="dxa"/>
            <w:tcBorders>
              <w:top w:val="single" w:sz="4" w:space="0" w:color="auto"/>
              <w:left w:val="single" w:sz="4" w:space="0" w:color="auto"/>
              <w:bottom w:val="single" w:sz="4" w:space="0" w:color="auto"/>
              <w:right w:val="single" w:sz="4" w:space="0" w:color="auto"/>
            </w:tcBorders>
          </w:tcPr>
          <w:p w14:paraId="337573BE" w14:textId="6AD3B2D3"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BE61332" w14:textId="4D388B3A" w:rsidR="00A04688" w:rsidRPr="00235EF7" w:rsidRDefault="00D46422" w:rsidP="00C35518">
            <w:pPr>
              <w:pStyle w:val="Standard"/>
              <w:jc w:val="center"/>
              <w:rPr>
                <w:rFonts w:ascii="Arial" w:hAnsi="Arial" w:cs="Arial"/>
              </w:rPr>
            </w:pPr>
            <w:r w:rsidRPr="00235EF7">
              <w:rPr>
                <w:rFonts w:ascii="Arial" w:hAnsi="Arial" w:cs="Arial"/>
              </w:rPr>
              <w:t>7</w:t>
            </w:r>
          </w:p>
        </w:tc>
        <w:tc>
          <w:tcPr>
            <w:tcW w:w="1843" w:type="dxa"/>
            <w:tcBorders>
              <w:top w:val="single" w:sz="4" w:space="0" w:color="auto"/>
              <w:left w:val="single" w:sz="4" w:space="0" w:color="auto"/>
              <w:bottom w:val="single" w:sz="4" w:space="0" w:color="auto"/>
              <w:right w:val="single" w:sz="4" w:space="0" w:color="auto"/>
            </w:tcBorders>
          </w:tcPr>
          <w:p w14:paraId="047B307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4FF3421" w14:textId="77777777" w:rsidR="00A04688" w:rsidRDefault="00A04688" w:rsidP="00C35518">
            <w:pPr>
              <w:pStyle w:val="Standard"/>
              <w:jc w:val="right"/>
              <w:rPr>
                <w:rFonts w:ascii="Arial" w:hAnsi="Arial" w:cs="Arial"/>
              </w:rPr>
            </w:pPr>
          </w:p>
        </w:tc>
      </w:tr>
      <w:tr w:rsidR="00A04688" w14:paraId="2663328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33FE665" w14:textId="3BE95115" w:rsidR="00A04688" w:rsidRDefault="00A04688" w:rsidP="00C35518">
            <w:pPr>
              <w:pStyle w:val="Standard"/>
              <w:rPr>
                <w:rFonts w:ascii="Arial" w:hAnsi="Arial" w:cs="Arial"/>
              </w:rPr>
            </w:pPr>
            <w:r>
              <w:rPr>
                <w:rFonts w:ascii="Arial" w:hAnsi="Arial" w:cs="Arial"/>
              </w:rPr>
              <w:t>30.</w:t>
            </w:r>
          </w:p>
        </w:tc>
        <w:tc>
          <w:tcPr>
            <w:tcW w:w="2976" w:type="dxa"/>
            <w:tcBorders>
              <w:top w:val="single" w:sz="4" w:space="0" w:color="auto"/>
              <w:left w:val="single" w:sz="4" w:space="0" w:color="auto"/>
              <w:bottom w:val="single" w:sz="4" w:space="0" w:color="auto"/>
              <w:right w:val="single" w:sz="4" w:space="0" w:color="auto"/>
            </w:tcBorders>
          </w:tcPr>
          <w:p w14:paraId="65767ACB" w14:textId="68DC313E" w:rsidR="00A04688" w:rsidRDefault="00A04688" w:rsidP="00C35518">
            <w:pPr>
              <w:pStyle w:val="Standard"/>
              <w:rPr>
                <w:rFonts w:ascii="Arial" w:hAnsi="Arial" w:cs="Arial"/>
              </w:rPr>
            </w:pPr>
            <w:r>
              <w:rPr>
                <w:rFonts w:ascii="Arial" w:hAnsi="Arial" w:cs="Arial"/>
              </w:rPr>
              <w:t>Paket – nad 2kg do 5kg</w:t>
            </w:r>
          </w:p>
        </w:tc>
        <w:tc>
          <w:tcPr>
            <w:tcW w:w="993" w:type="dxa"/>
            <w:tcBorders>
              <w:top w:val="single" w:sz="4" w:space="0" w:color="auto"/>
              <w:left w:val="single" w:sz="4" w:space="0" w:color="auto"/>
              <w:bottom w:val="single" w:sz="4" w:space="0" w:color="auto"/>
              <w:right w:val="single" w:sz="4" w:space="0" w:color="auto"/>
            </w:tcBorders>
          </w:tcPr>
          <w:p w14:paraId="0D51B03D" w14:textId="568041F6"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1E2DC9E" w14:textId="0D420066" w:rsidR="00A04688" w:rsidRPr="00235EF7" w:rsidRDefault="00D46422" w:rsidP="00C35518">
            <w:pPr>
              <w:pStyle w:val="Standard"/>
              <w:jc w:val="center"/>
              <w:rPr>
                <w:rFonts w:ascii="Arial" w:hAnsi="Arial" w:cs="Arial"/>
              </w:rPr>
            </w:pPr>
            <w:r w:rsidRPr="00235EF7">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473665A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CE7743E" w14:textId="77777777" w:rsidR="00A04688" w:rsidRDefault="00A04688" w:rsidP="00C35518">
            <w:pPr>
              <w:pStyle w:val="Standard"/>
              <w:jc w:val="right"/>
              <w:rPr>
                <w:rFonts w:ascii="Arial" w:hAnsi="Arial" w:cs="Arial"/>
              </w:rPr>
            </w:pPr>
          </w:p>
        </w:tc>
      </w:tr>
      <w:tr w:rsidR="00A04688" w14:paraId="392AD80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0569C1F" w14:textId="00D86162" w:rsidR="00A04688" w:rsidRDefault="00A04688" w:rsidP="00C35518">
            <w:pPr>
              <w:pStyle w:val="Standard"/>
              <w:rPr>
                <w:rFonts w:ascii="Arial" w:hAnsi="Arial" w:cs="Arial"/>
              </w:rPr>
            </w:pPr>
            <w:r>
              <w:rPr>
                <w:rFonts w:ascii="Arial" w:hAnsi="Arial" w:cs="Arial"/>
              </w:rPr>
              <w:t>31.</w:t>
            </w:r>
          </w:p>
        </w:tc>
        <w:tc>
          <w:tcPr>
            <w:tcW w:w="2976" w:type="dxa"/>
            <w:tcBorders>
              <w:top w:val="single" w:sz="4" w:space="0" w:color="auto"/>
              <w:left w:val="single" w:sz="4" w:space="0" w:color="auto"/>
              <w:bottom w:val="single" w:sz="4" w:space="0" w:color="auto"/>
              <w:right w:val="single" w:sz="4" w:space="0" w:color="auto"/>
            </w:tcBorders>
          </w:tcPr>
          <w:p w14:paraId="15AFF6F4" w14:textId="4B97B3E9" w:rsidR="00A04688" w:rsidRDefault="00A04688" w:rsidP="00C35518">
            <w:pPr>
              <w:pStyle w:val="Standard"/>
              <w:rPr>
                <w:rFonts w:ascii="Arial" w:hAnsi="Arial" w:cs="Arial"/>
              </w:rPr>
            </w:pPr>
            <w:r>
              <w:rPr>
                <w:rFonts w:ascii="Arial" w:hAnsi="Arial" w:cs="Arial"/>
              </w:rPr>
              <w:t>Paket – nad 5kg do 10kg</w:t>
            </w:r>
          </w:p>
        </w:tc>
        <w:tc>
          <w:tcPr>
            <w:tcW w:w="993" w:type="dxa"/>
            <w:tcBorders>
              <w:top w:val="single" w:sz="4" w:space="0" w:color="auto"/>
              <w:left w:val="single" w:sz="4" w:space="0" w:color="auto"/>
              <w:bottom w:val="single" w:sz="4" w:space="0" w:color="auto"/>
              <w:right w:val="single" w:sz="4" w:space="0" w:color="auto"/>
            </w:tcBorders>
          </w:tcPr>
          <w:p w14:paraId="1AA1B022" w14:textId="116F5735"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7EEC0C1" w14:textId="3815F1BE" w:rsidR="00A04688" w:rsidRPr="00235EF7" w:rsidRDefault="00D46422" w:rsidP="00C35518">
            <w:pPr>
              <w:pStyle w:val="Standard"/>
              <w:jc w:val="center"/>
              <w:rPr>
                <w:rFonts w:ascii="Arial" w:hAnsi="Arial" w:cs="Arial"/>
              </w:rPr>
            </w:pPr>
            <w:r w:rsidRPr="00235EF7">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14:paraId="2D65853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AB33CA9" w14:textId="77777777" w:rsidR="00A04688" w:rsidRDefault="00A04688" w:rsidP="00C35518">
            <w:pPr>
              <w:pStyle w:val="Standard"/>
              <w:jc w:val="right"/>
              <w:rPr>
                <w:rFonts w:ascii="Arial" w:hAnsi="Arial" w:cs="Arial"/>
              </w:rPr>
            </w:pPr>
          </w:p>
        </w:tc>
      </w:tr>
      <w:tr w:rsidR="00A04688" w14:paraId="3ECACE0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9FF2988" w14:textId="081C9C69" w:rsidR="00A04688" w:rsidRDefault="00A04688" w:rsidP="00C35518">
            <w:pPr>
              <w:pStyle w:val="Standard"/>
              <w:rPr>
                <w:rFonts w:ascii="Arial" w:hAnsi="Arial" w:cs="Arial"/>
              </w:rPr>
            </w:pPr>
            <w:r>
              <w:rPr>
                <w:rFonts w:ascii="Arial" w:hAnsi="Arial" w:cs="Arial"/>
              </w:rPr>
              <w:t>32.</w:t>
            </w:r>
          </w:p>
        </w:tc>
        <w:tc>
          <w:tcPr>
            <w:tcW w:w="2976" w:type="dxa"/>
            <w:tcBorders>
              <w:top w:val="single" w:sz="4" w:space="0" w:color="auto"/>
              <w:left w:val="single" w:sz="4" w:space="0" w:color="auto"/>
              <w:bottom w:val="single" w:sz="4" w:space="0" w:color="auto"/>
              <w:right w:val="single" w:sz="4" w:space="0" w:color="auto"/>
            </w:tcBorders>
          </w:tcPr>
          <w:p w14:paraId="6CE91142" w14:textId="231CE215" w:rsidR="00A04688" w:rsidRDefault="00A04688" w:rsidP="00C35518">
            <w:pPr>
              <w:pStyle w:val="Standard"/>
              <w:rPr>
                <w:rFonts w:ascii="Arial" w:hAnsi="Arial" w:cs="Arial"/>
              </w:rPr>
            </w:pPr>
            <w:r>
              <w:rPr>
                <w:rFonts w:ascii="Arial" w:hAnsi="Arial" w:cs="Arial"/>
              </w:rPr>
              <w:t>Poslovni paket – do 2kg</w:t>
            </w:r>
          </w:p>
        </w:tc>
        <w:tc>
          <w:tcPr>
            <w:tcW w:w="993" w:type="dxa"/>
            <w:tcBorders>
              <w:top w:val="single" w:sz="4" w:space="0" w:color="auto"/>
              <w:left w:val="single" w:sz="4" w:space="0" w:color="auto"/>
              <w:bottom w:val="single" w:sz="4" w:space="0" w:color="auto"/>
              <w:right w:val="single" w:sz="4" w:space="0" w:color="auto"/>
            </w:tcBorders>
          </w:tcPr>
          <w:p w14:paraId="4447FC6C" w14:textId="777141C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8ABA735" w14:textId="3CE7D1B4" w:rsidR="00A04688" w:rsidRPr="00235EF7" w:rsidRDefault="00D46422" w:rsidP="00C35518">
            <w:pPr>
              <w:pStyle w:val="Standard"/>
              <w:jc w:val="center"/>
              <w:rPr>
                <w:rFonts w:ascii="Arial" w:hAnsi="Arial" w:cs="Arial"/>
              </w:rPr>
            </w:pPr>
            <w:r w:rsidRPr="00235EF7">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14:paraId="0C3A6C48"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858B955" w14:textId="77777777" w:rsidR="00A04688" w:rsidRDefault="00A04688" w:rsidP="00C35518">
            <w:pPr>
              <w:pStyle w:val="Standard"/>
              <w:jc w:val="right"/>
              <w:rPr>
                <w:rFonts w:ascii="Arial" w:hAnsi="Arial" w:cs="Arial"/>
              </w:rPr>
            </w:pPr>
          </w:p>
        </w:tc>
      </w:tr>
      <w:tr w:rsidR="00A04688" w14:paraId="2C585D4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D1908C2" w14:textId="4CA91746" w:rsidR="00A04688" w:rsidRDefault="00A04688" w:rsidP="00C35518">
            <w:pPr>
              <w:pStyle w:val="Standard"/>
              <w:rPr>
                <w:rFonts w:ascii="Arial" w:hAnsi="Arial" w:cs="Arial"/>
              </w:rPr>
            </w:pPr>
            <w:r>
              <w:rPr>
                <w:rFonts w:ascii="Arial" w:hAnsi="Arial" w:cs="Arial"/>
              </w:rPr>
              <w:t>33.</w:t>
            </w:r>
          </w:p>
        </w:tc>
        <w:tc>
          <w:tcPr>
            <w:tcW w:w="2976" w:type="dxa"/>
            <w:tcBorders>
              <w:top w:val="single" w:sz="4" w:space="0" w:color="auto"/>
              <w:left w:val="single" w:sz="4" w:space="0" w:color="auto"/>
              <w:bottom w:val="single" w:sz="4" w:space="0" w:color="auto"/>
              <w:right w:val="single" w:sz="4" w:space="0" w:color="auto"/>
            </w:tcBorders>
          </w:tcPr>
          <w:p w14:paraId="5471D01E" w14:textId="3146E64B" w:rsidR="00A04688" w:rsidRDefault="00A04688" w:rsidP="00C35518">
            <w:pPr>
              <w:pStyle w:val="Standard"/>
              <w:rPr>
                <w:rFonts w:ascii="Arial" w:hAnsi="Arial" w:cs="Arial"/>
              </w:rPr>
            </w:pPr>
            <w:r>
              <w:rPr>
                <w:rFonts w:ascii="Arial" w:hAnsi="Arial" w:cs="Arial"/>
              </w:rPr>
              <w:t>Poslovni paket – nad 2kg do 5kg</w:t>
            </w:r>
          </w:p>
        </w:tc>
        <w:tc>
          <w:tcPr>
            <w:tcW w:w="993" w:type="dxa"/>
            <w:tcBorders>
              <w:top w:val="single" w:sz="4" w:space="0" w:color="auto"/>
              <w:left w:val="single" w:sz="4" w:space="0" w:color="auto"/>
              <w:bottom w:val="single" w:sz="4" w:space="0" w:color="auto"/>
              <w:right w:val="single" w:sz="4" w:space="0" w:color="auto"/>
            </w:tcBorders>
          </w:tcPr>
          <w:p w14:paraId="2D4A0057" w14:textId="73ED9DB9"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AFBE399" w14:textId="2464AB67"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7C571DD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5201F2A" w14:textId="77777777" w:rsidR="00A04688" w:rsidRDefault="00A04688" w:rsidP="00C35518">
            <w:pPr>
              <w:pStyle w:val="Standard"/>
              <w:jc w:val="right"/>
              <w:rPr>
                <w:rFonts w:ascii="Arial" w:hAnsi="Arial" w:cs="Arial"/>
              </w:rPr>
            </w:pPr>
          </w:p>
        </w:tc>
      </w:tr>
      <w:tr w:rsidR="00A04688" w14:paraId="33FEC0E8"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9A9F4DC" w14:textId="0DEEC770" w:rsidR="00A04688" w:rsidRDefault="00A04688" w:rsidP="00C35518">
            <w:pPr>
              <w:pStyle w:val="Standard"/>
              <w:rPr>
                <w:rFonts w:ascii="Arial" w:hAnsi="Arial" w:cs="Arial"/>
              </w:rPr>
            </w:pPr>
            <w:r>
              <w:rPr>
                <w:rFonts w:ascii="Arial" w:hAnsi="Arial" w:cs="Arial"/>
              </w:rPr>
              <w:t>34.</w:t>
            </w:r>
          </w:p>
        </w:tc>
        <w:tc>
          <w:tcPr>
            <w:tcW w:w="2976" w:type="dxa"/>
            <w:tcBorders>
              <w:top w:val="single" w:sz="4" w:space="0" w:color="auto"/>
              <w:left w:val="single" w:sz="4" w:space="0" w:color="auto"/>
              <w:bottom w:val="single" w:sz="4" w:space="0" w:color="auto"/>
              <w:right w:val="single" w:sz="4" w:space="0" w:color="auto"/>
            </w:tcBorders>
          </w:tcPr>
          <w:p w14:paraId="58235BD6" w14:textId="30A9499A" w:rsidR="00A04688" w:rsidRDefault="00A04688" w:rsidP="00C35518">
            <w:pPr>
              <w:pStyle w:val="Standard"/>
              <w:rPr>
                <w:rFonts w:ascii="Arial" w:hAnsi="Arial" w:cs="Arial"/>
              </w:rPr>
            </w:pPr>
            <w:r>
              <w:rPr>
                <w:rFonts w:ascii="Arial" w:hAnsi="Arial" w:cs="Arial"/>
              </w:rPr>
              <w:t>Hitra pošta po Republiki Sloveniji – do 1kg</w:t>
            </w:r>
          </w:p>
        </w:tc>
        <w:tc>
          <w:tcPr>
            <w:tcW w:w="993" w:type="dxa"/>
            <w:tcBorders>
              <w:top w:val="single" w:sz="4" w:space="0" w:color="auto"/>
              <w:left w:val="single" w:sz="4" w:space="0" w:color="auto"/>
              <w:bottom w:val="single" w:sz="4" w:space="0" w:color="auto"/>
              <w:right w:val="single" w:sz="4" w:space="0" w:color="auto"/>
            </w:tcBorders>
          </w:tcPr>
          <w:p w14:paraId="5F86F842" w14:textId="18643881"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7EEDBCF" w14:textId="45104D0F"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1737A41"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625D239" w14:textId="77777777" w:rsidR="00A04688" w:rsidRDefault="00A04688" w:rsidP="00C35518">
            <w:pPr>
              <w:pStyle w:val="Standard"/>
              <w:jc w:val="right"/>
              <w:rPr>
                <w:rFonts w:ascii="Arial" w:hAnsi="Arial" w:cs="Arial"/>
              </w:rPr>
            </w:pPr>
          </w:p>
        </w:tc>
      </w:tr>
    </w:tbl>
    <w:p w14:paraId="11042708" w14:textId="77777777" w:rsidR="00863F90" w:rsidRDefault="00863F90" w:rsidP="00647082">
      <w:pPr>
        <w:pStyle w:val="Standard"/>
        <w:jc w:val="left"/>
        <w:rPr>
          <w:rFonts w:ascii="Arial" w:hAnsi="Arial" w:cs="Arial"/>
        </w:rPr>
      </w:pPr>
    </w:p>
    <w:p w14:paraId="5E30EE64" w14:textId="77777777" w:rsidR="00BC4F74" w:rsidRDefault="00BC4F74" w:rsidP="00647082">
      <w:pPr>
        <w:pStyle w:val="Standard"/>
        <w:jc w:val="left"/>
        <w:rPr>
          <w:rFonts w:ascii="Arial" w:hAnsi="Arial" w:cs="Arial"/>
        </w:rPr>
      </w:pPr>
    </w:p>
    <w:p w14:paraId="1636692B" w14:textId="77777777" w:rsidR="00BC4F74" w:rsidRDefault="00BC4F74" w:rsidP="00647082">
      <w:pPr>
        <w:pStyle w:val="Standard"/>
        <w:jc w:val="left"/>
        <w:rPr>
          <w:rFonts w:ascii="Arial" w:hAnsi="Arial" w:cs="Arial"/>
        </w:rPr>
      </w:pPr>
    </w:p>
    <w:p w14:paraId="406D4D3E" w14:textId="77777777" w:rsidR="00BC4F74" w:rsidRDefault="00BC4F74" w:rsidP="00647082">
      <w:pPr>
        <w:pStyle w:val="Standard"/>
        <w:jc w:val="left"/>
        <w:rPr>
          <w:rFonts w:ascii="Arial" w:hAnsi="Arial" w:cs="Arial"/>
        </w:rPr>
      </w:pPr>
    </w:p>
    <w:p w14:paraId="3C392D53" w14:textId="77777777" w:rsidR="00BC4F74" w:rsidRDefault="00BC4F74" w:rsidP="00647082">
      <w:pPr>
        <w:pStyle w:val="Standard"/>
        <w:jc w:val="left"/>
        <w:rPr>
          <w:rFonts w:ascii="Arial" w:hAnsi="Arial" w:cs="Arial"/>
        </w:rPr>
      </w:pPr>
    </w:p>
    <w:p w14:paraId="788C8EE8" w14:textId="77777777" w:rsidR="00BC4F74" w:rsidRDefault="00BC4F74" w:rsidP="00647082">
      <w:pPr>
        <w:pStyle w:val="Standard"/>
        <w:jc w:val="left"/>
        <w:rPr>
          <w:rFonts w:ascii="Arial" w:hAnsi="Arial" w:cs="Arial"/>
        </w:rPr>
      </w:pPr>
    </w:p>
    <w:p w14:paraId="470DE183" w14:textId="2CC65691"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lastRenderedPageBreak/>
        <w:t>Skupna ponudbena cena za predmet ponudbe</w:t>
      </w:r>
      <w:r w:rsidR="00B71CB5">
        <w:rPr>
          <w:rFonts w:ascii="Arial" w:eastAsia="Times New Roman" w:hAnsi="Arial" w:cs="Arial"/>
          <w:lang w:eastAsia="sl-SI"/>
        </w:rPr>
        <w:t xml:space="preserve"> (seštevek zgornjih postavk)</w:t>
      </w:r>
      <w:r>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0DDB974A" w:rsidR="007D0B68" w:rsidRPr="00525EAB" w:rsidRDefault="00B71CB5" w:rsidP="00C35518">
            <w:pPr>
              <w:pStyle w:val="Standard"/>
              <w:widowControl w:val="0"/>
              <w:shd w:val="clear" w:color="auto" w:fill="FFFFFF"/>
              <w:rPr>
                <w:rFonts w:ascii="Arial" w:hAnsi="Arial" w:cs="Arial"/>
              </w:rPr>
            </w:pPr>
            <w:r>
              <w:rPr>
                <w:rFonts w:ascii="Arial" w:eastAsia="Times New Roman" w:hAnsi="Arial" w:cs="Arial"/>
                <w:color w:val="000000"/>
                <w:lang w:eastAsia="sl-SI"/>
              </w:rPr>
              <w:t xml:space="preserve">DDV ______ </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sz w:val="20"/>
          <w:szCs w:val="20"/>
          <w:lang w:eastAsia="sl-SI"/>
        </w:rPr>
      </w:pPr>
    </w:p>
    <w:p w14:paraId="43535E9B" w14:textId="77777777" w:rsidR="00BC4F74" w:rsidRDefault="00BC4F74" w:rsidP="00647082">
      <w:pPr>
        <w:pStyle w:val="Standard"/>
        <w:widowControl w:val="0"/>
        <w:shd w:val="clear" w:color="auto" w:fill="FFFFFF"/>
        <w:rPr>
          <w:rFonts w:ascii="Arial" w:eastAsia="Times New Roman" w:hAnsi="Arial" w:cs="Arial"/>
          <w:sz w:val="20"/>
          <w:szCs w:val="20"/>
          <w:lang w:eastAsia="sl-SI"/>
        </w:rPr>
      </w:pPr>
    </w:p>
    <w:p w14:paraId="55924D6C" w14:textId="2442E6F7" w:rsidR="00046E57" w:rsidRPr="00046E57" w:rsidRDefault="00046E57" w:rsidP="00647082">
      <w:pPr>
        <w:pStyle w:val="Standard"/>
        <w:widowControl w:val="0"/>
        <w:shd w:val="clear" w:color="auto" w:fill="FFFFFF"/>
        <w:rPr>
          <w:rFonts w:ascii="Arial" w:eastAsia="Times New Roman" w:hAnsi="Arial" w:cs="Arial"/>
          <w:lang w:eastAsia="sl-SI"/>
        </w:rPr>
      </w:pPr>
      <w:r w:rsidRPr="00046E57">
        <w:rPr>
          <w:rFonts w:ascii="Arial" w:eastAsia="Times New Roman" w:hAnsi="Arial" w:cs="Arial"/>
          <w:lang w:eastAsia="sl-SI"/>
        </w:rPr>
        <w:t xml:space="preserve">Izvajalec mora </w:t>
      </w:r>
      <w:r>
        <w:rPr>
          <w:rFonts w:ascii="Arial" w:eastAsia="Times New Roman" w:hAnsi="Arial" w:cs="Arial"/>
          <w:lang w:eastAsia="sl-SI"/>
        </w:rPr>
        <w:t xml:space="preserve">ponudbi </w:t>
      </w:r>
      <w:r w:rsidR="00A52DB6">
        <w:rPr>
          <w:rFonts w:ascii="Arial" w:eastAsia="Times New Roman" w:hAnsi="Arial" w:cs="Arial"/>
          <w:b/>
          <w:lang w:eastAsia="sl-SI"/>
        </w:rPr>
        <w:t>pri</w:t>
      </w:r>
      <w:r w:rsidRPr="00A52DB6">
        <w:rPr>
          <w:rFonts w:ascii="Arial" w:eastAsia="Times New Roman" w:hAnsi="Arial" w:cs="Arial"/>
          <w:b/>
          <w:lang w:eastAsia="sl-SI"/>
        </w:rPr>
        <w:t>ložiti cenik svojih ostalih storitev</w:t>
      </w:r>
      <w:r w:rsidR="00A52DB6">
        <w:rPr>
          <w:rFonts w:ascii="Arial" w:eastAsia="Times New Roman" w:hAnsi="Arial" w:cs="Arial"/>
          <w:b/>
          <w:lang w:eastAsia="sl-SI"/>
        </w:rPr>
        <w:t xml:space="preserve"> in</w:t>
      </w:r>
      <w:r w:rsidR="00A52DB6" w:rsidRPr="00A52DB6">
        <w:rPr>
          <w:rFonts w:ascii="Arial" w:eastAsia="Times New Roman" w:hAnsi="Arial" w:cs="Arial"/>
          <w:b/>
          <w:lang w:eastAsia="sl-SI"/>
        </w:rPr>
        <w:t xml:space="preserve"> blaga</w:t>
      </w:r>
      <w:r w:rsidR="00A52DB6">
        <w:rPr>
          <w:rFonts w:ascii="Arial" w:eastAsia="Times New Roman" w:hAnsi="Arial" w:cs="Arial"/>
          <w:lang w:eastAsia="sl-SI"/>
        </w:rPr>
        <w:t>, ki je povezano z izvajanjem poštnih storitev</w:t>
      </w:r>
      <w:r w:rsidR="008F1EAF">
        <w:rPr>
          <w:rFonts w:ascii="Arial" w:eastAsia="Times New Roman" w:hAnsi="Arial" w:cs="Arial"/>
          <w:lang w:eastAsia="sl-SI"/>
        </w:rPr>
        <w:t xml:space="preserve"> (kuverte, paketna embalaža ipd.)</w:t>
      </w:r>
      <w:r>
        <w:rPr>
          <w:rFonts w:ascii="Arial" w:eastAsia="Times New Roman" w:hAnsi="Arial" w:cs="Arial"/>
          <w:lang w:eastAsia="sl-SI"/>
        </w:rPr>
        <w:t>, ki jih nudi in jih lahko po potrebi naroči naročnik.</w:t>
      </w:r>
    </w:p>
    <w:p w14:paraId="68B1012C" w14:textId="77777777" w:rsidR="00046E57" w:rsidRPr="00046E57" w:rsidRDefault="00046E57"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i dokumentaciji, resnični, točni in ne</w:t>
      </w:r>
      <w:r w:rsidRPr="00977F31">
        <w:rPr>
          <w:rFonts w:ascii="Arial" w:hAnsi="Arial" w:cs="Arial"/>
          <w:bCs/>
          <w:color w:val="000000" w:themeColor="text1"/>
        </w:rPr>
        <w:t>zavajajoči</w:t>
      </w:r>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8" w:name="_Toc456003421"/>
    </w:p>
    <w:p w14:paraId="1BF12DFA" w14:textId="77777777" w:rsidR="00FC5B23" w:rsidRDefault="00FC5B23" w:rsidP="00FC5B23">
      <w:pPr>
        <w:pStyle w:val="Standard"/>
        <w:widowControl w:val="0"/>
        <w:shd w:val="clear" w:color="auto" w:fill="FFFFFF"/>
        <w:rPr>
          <w:rFonts w:ascii="Arial" w:eastAsia="Times New Roman" w:hAnsi="Arial" w:cs="Arial"/>
          <w:color w:val="000000" w:themeColor="text1"/>
          <w:sz w:val="20"/>
          <w:szCs w:val="20"/>
          <w:lang w:eastAsia="sl-SI"/>
        </w:rPr>
      </w:pPr>
    </w:p>
    <w:p w14:paraId="7061319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BB8E438"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F181B2C"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3AD7573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23A29A7"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3C5CE6D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3110459"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4EE0AB4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C18115F"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A6893B8"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8F7F6AD"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BBF15D9"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CC05F32"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B10D65B"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2FFC4F0E"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D71986F"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09F1DE0D"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EE058A4"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FB53CBC"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06E7B1C5" w14:textId="77777777" w:rsidR="00BC4F74" w:rsidRPr="00235A7E"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42D454DA" w14:textId="77777777" w:rsidR="007D0B68" w:rsidRDefault="007D0B68" w:rsidP="007C45C0">
      <w:pPr>
        <w:pStyle w:val="Standard"/>
        <w:widowControl w:val="0"/>
        <w:rPr>
          <w:rFonts w:ascii="Arial" w:eastAsia="Times New Roman" w:hAnsi="Arial" w:cs="Arial"/>
          <w:lang w:eastAsia="sl-SI"/>
        </w:rPr>
      </w:pPr>
    </w:p>
    <w:p w14:paraId="5CA4A121" w14:textId="77777777" w:rsidR="007D0B68" w:rsidRDefault="007D0B68" w:rsidP="007C45C0">
      <w:pPr>
        <w:pStyle w:val="Standard"/>
        <w:widowControl w:val="0"/>
        <w:rPr>
          <w:rFonts w:ascii="Arial" w:eastAsia="Times New Roman" w:hAnsi="Arial" w:cs="Arial"/>
          <w:lang w:eastAsia="sl-SI"/>
        </w:rPr>
      </w:pPr>
    </w:p>
    <w:p w14:paraId="69883DE8" w14:textId="77777777" w:rsidR="00235A7E" w:rsidRDefault="00235A7E" w:rsidP="007C45C0">
      <w:pPr>
        <w:pStyle w:val="Standard"/>
        <w:widowControl w:val="0"/>
        <w:rPr>
          <w:rFonts w:ascii="Arial" w:eastAsia="Times New Roman" w:hAnsi="Arial" w:cs="Arial"/>
          <w:lang w:eastAsia="sl-SI"/>
        </w:rPr>
      </w:pPr>
    </w:p>
    <w:p w14:paraId="11DFE3C4" w14:textId="77777777" w:rsidR="00D878BF" w:rsidRDefault="00D878BF"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4F11473B" w14:textId="77777777" w:rsidR="00235A7E" w:rsidRPr="001653D8" w:rsidRDefault="00235A7E" w:rsidP="00571D94">
      <w:pPr>
        <w:pStyle w:val="Standard"/>
        <w:rPr>
          <w:rFonts w:ascii="Arial" w:eastAsia="Times New Roman" w:hAnsi="Arial" w:cs="Arial"/>
          <w:b/>
          <w:color w:val="000000"/>
          <w:spacing w:val="8"/>
          <w:lang w:eastAsia="en-US"/>
        </w:rPr>
      </w:pPr>
    </w:p>
    <w:p w14:paraId="5F5ACCD6" w14:textId="77742F88"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235A7E">
        <w:rPr>
          <w:rFonts w:ascii="Arial" w:eastAsia="Times New Roman" w:hAnsi="Arial" w:cs="Arial"/>
          <w:lang w:eastAsia="sl-SI"/>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1D966DD4"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D878BF">
        <w:rPr>
          <w:rFonts w:ascii="Arial" w:hAnsi="Arial" w:cs="Arial"/>
        </w:rPr>
        <w:t>Izvajanje poštnih in ostalih storitev za obdobje 2 let</w:t>
      </w:r>
      <w:r w:rsidR="002A5643">
        <w:rPr>
          <w:rFonts w:ascii="Arial" w:hAnsi="Arial" w:cs="Arial"/>
        </w:rPr>
        <w:t xml:space="preserve">« </w:t>
      </w:r>
      <w:r w:rsidR="00D878BF">
        <w:rPr>
          <w:rFonts w:ascii="Arial" w:hAnsi="Arial" w:cs="Arial"/>
        </w:rPr>
        <w:t>daje</w:t>
      </w:r>
      <w:r w:rsidRPr="001653D8">
        <w:rPr>
          <w:rFonts w:ascii="Arial" w:hAnsi="Arial" w:cs="Arial"/>
        </w:rPr>
        <w:t xml:space="preserve">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31540A2A"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32937689"/>
      <w:bookmarkStart w:id="20" w:name="__RefHeading__2431_470512651"/>
      <w:bookmarkStart w:id="21" w:name="_Toc516472423"/>
      <w:bookmarkEnd w:id="18"/>
      <w:r w:rsidRPr="001653D8">
        <w:rPr>
          <w:rFonts w:ascii="Arial" w:hAnsi="Arial" w:cs="Arial"/>
          <w:sz w:val="26"/>
          <w:szCs w:val="26"/>
          <w:u w:val="none"/>
        </w:rPr>
        <w:lastRenderedPageBreak/>
        <w:t>POGODBA</w:t>
      </w:r>
      <w:bookmarkEnd w:id="19"/>
      <w:r w:rsidR="00B20200">
        <w:rPr>
          <w:rFonts w:ascii="Arial" w:hAnsi="Arial" w:cs="Arial"/>
          <w:sz w:val="26"/>
          <w:szCs w:val="26"/>
          <w:u w:val="none"/>
        </w:rPr>
        <w:t xml:space="preserve"> O </w:t>
      </w:r>
      <w:bookmarkEnd w:id="20"/>
      <w:bookmarkEnd w:id="21"/>
      <w:r w:rsidR="00D878BF">
        <w:rPr>
          <w:rFonts w:ascii="Arial" w:hAnsi="Arial" w:cs="Arial"/>
          <w:sz w:val="26"/>
          <w:szCs w:val="26"/>
          <w:u w:val="none"/>
        </w:rPr>
        <w:t>IZVAJANJU POŠTNIH IN OSTALIH STORITEV</w:t>
      </w:r>
      <w:r w:rsidR="00902131">
        <w:rPr>
          <w:rFonts w:ascii="Arial" w:hAnsi="Arial" w:cs="Arial"/>
          <w:sz w:val="26"/>
          <w:szCs w:val="26"/>
          <w:u w:val="none"/>
        </w:rPr>
        <w:t xml:space="preserve"> </w:t>
      </w:r>
      <w:r w:rsidR="00CB4414">
        <w:rPr>
          <w:rFonts w:ascii="Arial" w:hAnsi="Arial" w:cs="Arial"/>
          <w:sz w:val="26"/>
          <w:szCs w:val="26"/>
          <w:u w:val="none"/>
        </w:rPr>
        <w:t>ZA OBDOBJE 2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71CB5">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59CDF3FF" w:rsidR="0008705F" w:rsidRDefault="00C77FC2" w:rsidP="0008705F">
      <w:pPr>
        <w:pStyle w:val="Standard"/>
        <w:ind w:left="1416" w:firstLine="708"/>
        <w:rPr>
          <w:rFonts w:ascii="Arial" w:hAnsi="Arial" w:cs="Arial"/>
        </w:rPr>
      </w:pPr>
      <w:r w:rsidRPr="001653D8">
        <w:rPr>
          <w:rFonts w:ascii="Arial" w:hAnsi="Arial" w:cs="Arial"/>
        </w:rPr>
        <w:t>k</w:t>
      </w:r>
      <w:r w:rsidR="00FB4AE3">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00630F7D"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22C8F">
        <w:rPr>
          <w:rFonts w:ascii="Arial" w:hAnsi="Arial" w:cs="Arial"/>
        </w:rPr>
        <w:t>, 121/21</w:t>
      </w:r>
      <w:r w:rsidR="00744469">
        <w:rPr>
          <w:rFonts w:ascii="Arial" w:hAnsi="Arial" w:cs="Arial"/>
        </w:rPr>
        <w:t>,</w:t>
      </w:r>
      <w:r w:rsidR="00C22C8F">
        <w:rPr>
          <w:rFonts w:ascii="Arial" w:hAnsi="Arial" w:cs="Arial"/>
        </w:rPr>
        <w:t xml:space="preserve"> </w:t>
      </w:r>
      <w:r w:rsidR="00744469">
        <w:rPr>
          <w:rFonts w:ascii="Arial" w:hAnsi="Arial" w:cs="Arial"/>
        </w:rPr>
        <w:t>10/22,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D878BF">
        <w:rPr>
          <w:rFonts w:ascii="Arial" w:hAnsi="Arial" w:cs="Arial"/>
        </w:rPr>
        <w:t>Izvajanje poštnih in ostalih storitev za obdobje 2 let</w:t>
      </w:r>
      <w:r w:rsidR="00E64E45">
        <w:rPr>
          <w:rFonts w:ascii="Arial" w:hAnsi="Arial" w:cs="Arial"/>
        </w:rPr>
        <w:t>«;</w:t>
      </w:r>
    </w:p>
    <w:p w14:paraId="06F4D2C7" w14:textId="77777777" w:rsidR="00782E8E" w:rsidRPr="001653D8" w:rsidRDefault="00782E8E" w:rsidP="00A061DE">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3B295D5"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w:t>
      </w:r>
      <w:r w:rsidR="00FB4AE3">
        <w:rPr>
          <w:rFonts w:ascii="Arial" w:hAnsi="Arial" w:cs="Arial"/>
          <w:color w:val="000000" w:themeColor="text1"/>
        </w:rPr>
        <w:t xml:space="preserve">najprej </w:t>
      </w:r>
      <w:r w:rsidRPr="001653D8">
        <w:rPr>
          <w:rFonts w:ascii="Arial" w:hAnsi="Arial" w:cs="Arial"/>
          <w:color w:val="000000" w:themeColor="text1"/>
        </w:rPr>
        <w:t>določila pogodbe</w:t>
      </w:r>
      <w:r w:rsidR="00FB4AE3">
        <w:rPr>
          <w:rFonts w:ascii="Arial" w:hAnsi="Arial" w:cs="Arial"/>
          <w:color w:val="000000" w:themeColor="text1"/>
        </w:rPr>
        <w:t>, nato določila razpisne dokumentacije in nato ponudba</w:t>
      </w:r>
      <w:r w:rsidRPr="001653D8">
        <w:rPr>
          <w:rFonts w:ascii="Arial" w:hAnsi="Arial" w:cs="Arial"/>
          <w:color w:val="000000" w:themeColor="text1"/>
        </w:rPr>
        <w:t>.</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3E6E5653" w14:textId="59E9B121" w:rsidR="000B7319" w:rsidRDefault="00235B3F" w:rsidP="000B7319">
      <w:pPr>
        <w:pStyle w:val="Standard"/>
        <w:rPr>
          <w:rFonts w:ascii="Arial" w:hAnsi="Arial" w:cs="Arial"/>
        </w:rPr>
      </w:pPr>
      <w:r w:rsidRPr="001653D8">
        <w:rPr>
          <w:rFonts w:ascii="Arial" w:hAnsi="Arial" w:cs="Arial"/>
        </w:rPr>
        <w:t>S to pogodbo naročnik oddaja, izvajalec pa prevzema v izvedbo</w:t>
      </w:r>
      <w:r w:rsidR="007C411F">
        <w:rPr>
          <w:rFonts w:ascii="Arial" w:hAnsi="Arial" w:cs="Arial"/>
        </w:rPr>
        <w:t xml:space="preserve"> izvajanje poštnih in ostalih storitev</w:t>
      </w:r>
      <w:r w:rsidR="005F6432">
        <w:rPr>
          <w:rFonts w:ascii="Arial" w:hAnsi="Arial" w:cs="Arial"/>
        </w:rPr>
        <w:t xml:space="preserve"> </w:t>
      </w:r>
      <w:r w:rsidR="00CB4414">
        <w:rPr>
          <w:rFonts w:ascii="Arial" w:hAnsi="Arial" w:cs="Arial"/>
        </w:rPr>
        <w:t>za obdobje 2 let</w:t>
      </w:r>
      <w:r w:rsidR="0008193F">
        <w:rPr>
          <w:rFonts w:ascii="Arial" w:hAnsi="Arial" w:cs="Arial"/>
        </w:rPr>
        <w:t>, skladno s Ponudbo</w:t>
      </w:r>
      <w:r w:rsidR="00F90593">
        <w:rPr>
          <w:rFonts w:ascii="Arial" w:hAnsi="Arial" w:cs="Arial"/>
        </w:rPr>
        <w:t xml:space="preserve"> izvajalca, ki je priloga in sestavni del te pogodbe.</w:t>
      </w:r>
    </w:p>
    <w:p w14:paraId="2FB9260B" w14:textId="77777777" w:rsidR="00E94778" w:rsidRDefault="00E94778" w:rsidP="000B7319">
      <w:pPr>
        <w:pStyle w:val="Standard"/>
        <w:rPr>
          <w:rFonts w:ascii="Arial" w:hAnsi="Arial" w:cs="Arial"/>
        </w:rPr>
      </w:pPr>
    </w:p>
    <w:p w14:paraId="6CF535EE" w14:textId="596BA394" w:rsidR="00E94778" w:rsidRDefault="00E94778" w:rsidP="000B7319">
      <w:pPr>
        <w:pStyle w:val="Standard"/>
        <w:rPr>
          <w:rFonts w:ascii="Arial" w:hAnsi="Arial" w:cs="Arial"/>
        </w:rPr>
      </w:pPr>
      <w:r>
        <w:rPr>
          <w:rFonts w:ascii="Arial" w:hAnsi="Arial" w:cs="Arial"/>
        </w:rPr>
        <w:t xml:space="preserve">Poštne storitve po tej pogodbi </w:t>
      </w:r>
      <w:r w:rsidR="003D2DAB">
        <w:rPr>
          <w:rFonts w:ascii="Arial" w:hAnsi="Arial" w:cs="Arial"/>
        </w:rPr>
        <w:t xml:space="preserve">vključujejo prenos poštnih pošiljk. Ostale storitve vključujejo nakup blaga (kuverte, paketna embalaža, popis oddanih pošiljk, poštne znamke itd.) ter ostale storitve, ki jih </w:t>
      </w:r>
      <w:r w:rsidR="00C516C9">
        <w:rPr>
          <w:rFonts w:ascii="Arial" w:hAnsi="Arial" w:cs="Arial"/>
        </w:rPr>
        <w:t>izvajalec nudi skladno s svojim cenikom</w:t>
      </w:r>
      <w:r w:rsidR="003D2DAB">
        <w:rPr>
          <w:rFonts w:ascii="Arial" w:hAnsi="Arial" w:cs="Arial"/>
        </w:rPr>
        <w:t xml:space="preserve">, ki je priloga in sestavni del te pogodbe. V kolikor naročnik koristi storitve </w:t>
      </w:r>
      <w:r w:rsidR="00C516C9">
        <w:rPr>
          <w:rFonts w:ascii="Arial" w:hAnsi="Arial" w:cs="Arial"/>
        </w:rPr>
        <w:t xml:space="preserve">izvajalca </w:t>
      </w:r>
      <w:r w:rsidR="003D2DAB">
        <w:rPr>
          <w:rFonts w:ascii="Arial" w:hAnsi="Arial" w:cs="Arial"/>
        </w:rPr>
        <w:t xml:space="preserve">tudi na </w:t>
      </w:r>
      <w:r w:rsidR="00C516C9">
        <w:rPr>
          <w:rFonts w:ascii="Arial" w:hAnsi="Arial" w:cs="Arial"/>
        </w:rPr>
        <w:t>morebitni lokacij</w:t>
      </w:r>
      <w:r w:rsidR="003D2DAB">
        <w:rPr>
          <w:rFonts w:ascii="Arial" w:hAnsi="Arial" w:cs="Arial"/>
        </w:rPr>
        <w:t>i</w:t>
      </w:r>
      <w:r w:rsidR="00C516C9">
        <w:rPr>
          <w:rFonts w:ascii="Arial" w:hAnsi="Arial" w:cs="Arial"/>
        </w:rPr>
        <w:t xml:space="preserve"> pogodbenega </w:t>
      </w:r>
      <w:r w:rsidR="00C516C9">
        <w:rPr>
          <w:rFonts w:ascii="Arial" w:hAnsi="Arial" w:cs="Arial"/>
        </w:rPr>
        <w:lastRenderedPageBreak/>
        <w:t>partnerja izvajalca</w:t>
      </w:r>
      <w:r w:rsidR="003D2DAB">
        <w:rPr>
          <w:rFonts w:ascii="Arial" w:hAnsi="Arial" w:cs="Arial"/>
        </w:rPr>
        <w:t xml:space="preserve">, jih lahko </w:t>
      </w:r>
      <w:r w:rsidR="00C516C9">
        <w:rPr>
          <w:rFonts w:ascii="Arial" w:hAnsi="Arial" w:cs="Arial"/>
        </w:rPr>
        <w:t>na taki lokaciji</w:t>
      </w:r>
      <w:r w:rsidR="003D2DAB">
        <w:rPr>
          <w:rFonts w:ascii="Arial" w:hAnsi="Arial" w:cs="Arial"/>
        </w:rPr>
        <w:t xml:space="preserve"> koristi zgolj v obsegu, kot je razviden iz seznama storitev za tako </w:t>
      </w:r>
      <w:r w:rsidR="00C516C9">
        <w:rPr>
          <w:rFonts w:ascii="Arial" w:hAnsi="Arial" w:cs="Arial"/>
        </w:rPr>
        <w:t>lokacijo</w:t>
      </w:r>
      <w:r w:rsidR="003D2DAB">
        <w:rPr>
          <w:rFonts w:ascii="Arial" w:hAnsi="Arial" w:cs="Arial"/>
        </w:rPr>
        <w:t>.</w:t>
      </w:r>
    </w:p>
    <w:p w14:paraId="7B333264" w14:textId="77777777" w:rsidR="00FB4AE3" w:rsidRPr="00FB4AE3" w:rsidRDefault="00FB4AE3" w:rsidP="00FB4AE3">
      <w:pPr>
        <w:spacing w:after="0" w:line="276" w:lineRule="auto"/>
        <w:jc w:val="both"/>
        <w:outlineLvl w:val="1"/>
        <w:rPr>
          <w:rFonts w:ascii="Arial" w:eastAsia="Times New Roman" w:hAnsi="Arial" w:cs="Arial"/>
          <w:color w:val="000000" w:themeColor="text1"/>
          <w:lang w:eastAsia="x-none"/>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FBE9021" w14:textId="77777777" w:rsidR="003054B4" w:rsidRDefault="003054B4" w:rsidP="00FD71EF">
      <w:pPr>
        <w:pStyle w:val="Standard"/>
        <w:rPr>
          <w:rFonts w:ascii="Arial" w:hAnsi="Arial" w:cs="Arial"/>
        </w:rPr>
      </w:pPr>
    </w:p>
    <w:p w14:paraId="4F1DFF10" w14:textId="77777777" w:rsidR="003D2DAB" w:rsidRPr="001653D8" w:rsidRDefault="003D2DAB" w:rsidP="003D2DAB">
      <w:pPr>
        <w:pStyle w:val="Standard"/>
        <w:keepNext/>
        <w:numPr>
          <w:ilvl w:val="1"/>
          <w:numId w:val="61"/>
        </w:numPr>
        <w:ind w:left="284"/>
        <w:jc w:val="center"/>
        <w:rPr>
          <w:rFonts w:ascii="Arial" w:hAnsi="Arial" w:cs="Arial"/>
          <w:b/>
        </w:rPr>
      </w:pPr>
      <w:r w:rsidRPr="001653D8">
        <w:rPr>
          <w:rFonts w:ascii="Arial" w:hAnsi="Arial" w:cs="Arial"/>
          <w:b/>
        </w:rPr>
        <w:t>člen</w:t>
      </w:r>
    </w:p>
    <w:p w14:paraId="4CCEEE7E" w14:textId="5C72A0FE" w:rsidR="003D2DAB" w:rsidRPr="001653D8" w:rsidRDefault="003D2DAB" w:rsidP="003D2DAB">
      <w:pPr>
        <w:pStyle w:val="Standard"/>
        <w:keepNext/>
        <w:jc w:val="center"/>
        <w:rPr>
          <w:rFonts w:ascii="Arial" w:hAnsi="Arial" w:cs="Arial"/>
          <w:b/>
        </w:rPr>
      </w:pPr>
      <w:r w:rsidRPr="001653D8">
        <w:rPr>
          <w:rFonts w:ascii="Arial" w:hAnsi="Arial" w:cs="Arial"/>
          <w:b/>
        </w:rPr>
        <w:t>(</w:t>
      </w:r>
      <w:r>
        <w:rPr>
          <w:rFonts w:ascii="Arial" w:hAnsi="Arial" w:cs="Arial"/>
          <w:b/>
        </w:rPr>
        <w:t>način izvajanja storitev</w:t>
      </w:r>
      <w:r w:rsidRPr="001653D8">
        <w:rPr>
          <w:rFonts w:ascii="Arial" w:hAnsi="Arial" w:cs="Arial"/>
          <w:b/>
        </w:rPr>
        <w:t>)</w:t>
      </w:r>
    </w:p>
    <w:p w14:paraId="39A02C4B" w14:textId="77777777" w:rsidR="003D2DAB" w:rsidRPr="001653D8" w:rsidRDefault="003D2DAB" w:rsidP="003D2DAB">
      <w:pPr>
        <w:pStyle w:val="Standard"/>
        <w:keepNext/>
        <w:rPr>
          <w:rFonts w:ascii="Arial" w:hAnsi="Arial" w:cs="Arial"/>
          <w:color w:val="000000" w:themeColor="text1"/>
        </w:rPr>
      </w:pPr>
    </w:p>
    <w:p w14:paraId="00621DCD" w14:textId="0F4B61D7" w:rsidR="003D2DAB" w:rsidRDefault="003D2DAB" w:rsidP="003D2DAB">
      <w:pPr>
        <w:pStyle w:val="Standard"/>
        <w:rPr>
          <w:rFonts w:ascii="Arial" w:hAnsi="Arial" w:cs="Arial"/>
        </w:rPr>
      </w:pPr>
      <w:r>
        <w:rPr>
          <w:rFonts w:ascii="Arial" w:hAnsi="Arial" w:cs="Arial"/>
        </w:rPr>
        <w:t xml:space="preserve">Naročnik se zaveže, da </w:t>
      </w:r>
      <w:r w:rsidR="00C516C9">
        <w:rPr>
          <w:rFonts w:ascii="Arial" w:hAnsi="Arial" w:cs="Arial"/>
        </w:rPr>
        <w:t>bo pošiljke oddajal v prenos na naslednji lokaciji oziroma enoti izvajalca</w:t>
      </w:r>
      <w:r>
        <w:rPr>
          <w:rFonts w:ascii="Arial" w:hAnsi="Arial" w:cs="Arial"/>
        </w:rPr>
        <w:t xml:space="preserve"> </w:t>
      </w:r>
      <w:r w:rsidR="00756B6E">
        <w:rPr>
          <w:rFonts w:ascii="Arial" w:hAnsi="Arial" w:cs="Arial"/>
        </w:rPr>
        <w:t>_</w:t>
      </w:r>
      <w:r w:rsidR="00C516C9">
        <w:rPr>
          <w:rFonts w:ascii="Arial" w:hAnsi="Arial" w:cs="Arial"/>
        </w:rPr>
        <w:t>______________</w:t>
      </w:r>
      <w:r w:rsidR="00756B6E">
        <w:rPr>
          <w:rFonts w:ascii="Arial" w:hAnsi="Arial" w:cs="Arial"/>
        </w:rPr>
        <w:t>____________________________</w:t>
      </w:r>
      <w:r>
        <w:rPr>
          <w:rFonts w:ascii="Arial" w:hAnsi="Arial" w:cs="Arial"/>
        </w:rPr>
        <w:t xml:space="preserve">. </w:t>
      </w:r>
      <w:r w:rsidR="00C516C9">
        <w:rPr>
          <w:rFonts w:ascii="Arial" w:hAnsi="Arial" w:cs="Arial"/>
        </w:rPr>
        <w:t>Navedena enota predstavlja tudi dostavno</w:t>
      </w:r>
      <w:r w:rsidR="00756B6E">
        <w:rPr>
          <w:rFonts w:ascii="Arial" w:hAnsi="Arial" w:cs="Arial"/>
        </w:rPr>
        <w:t xml:space="preserve"> </w:t>
      </w:r>
      <w:r w:rsidR="00C516C9">
        <w:rPr>
          <w:rFonts w:ascii="Arial" w:hAnsi="Arial" w:cs="Arial"/>
        </w:rPr>
        <w:t>enoto</w:t>
      </w:r>
      <w:r w:rsidR="00756B6E">
        <w:rPr>
          <w:rFonts w:ascii="Arial" w:hAnsi="Arial" w:cs="Arial"/>
        </w:rPr>
        <w:t xml:space="preserve"> izvajalca</w:t>
      </w:r>
      <w:r>
        <w:rPr>
          <w:rFonts w:ascii="Arial" w:hAnsi="Arial" w:cs="Arial"/>
        </w:rPr>
        <w:t xml:space="preserve"> za pisemske in paketne pošiljke </w:t>
      </w:r>
      <w:r w:rsidR="00C516C9">
        <w:rPr>
          <w:rFonts w:ascii="Arial" w:hAnsi="Arial" w:cs="Arial"/>
        </w:rPr>
        <w:t>ter</w:t>
      </w:r>
      <w:r>
        <w:rPr>
          <w:rFonts w:ascii="Arial" w:hAnsi="Arial" w:cs="Arial"/>
        </w:rPr>
        <w:t xml:space="preserve"> za p</w:t>
      </w:r>
      <w:r w:rsidR="00C516C9">
        <w:rPr>
          <w:rFonts w:ascii="Arial" w:hAnsi="Arial" w:cs="Arial"/>
        </w:rPr>
        <w:t>aketne pošiljke večjih dimenzij</w:t>
      </w:r>
      <w:r>
        <w:rPr>
          <w:rFonts w:ascii="Arial" w:hAnsi="Arial" w:cs="Arial"/>
        </w:rPr>
        <w:t>.</w:t>
      </w:r>
    </w:p>
    <w:p w14:paraId="1E7115CD" w14:textId="77777777" w:rsidR="003D2DAB" w:rsidRDefault="003D2DAB" w:rsidP="003D2DAB">
      <w:pPr>
        <w:pStyle w:val="Standard"/>
        <w:rPr>
          <w:rFonts w:ascii="Arial" w:hAnsi="Arial" w:cs="Arial"/>
        </w:rPr>
      </w:pPr>
    </w:p>
    <w:p w14:paraId="735E0C1F" w14:textId="7D25C20F" w:rsidR="003D2DAB" w:rsidRDefault="003D2DAB" w:rsidP="003D2DAB">
      <w:pPr>
        <w:pStyle w:val="Standard"/>
        <w:rPr>
          <w:rFonts w:ascii="Arial" w:hAnsi="Arial" w:cs="Arial"/>
        </w:rPr>
      </w:pPr>
      <w:r>
        <w:rPr>
          <w:rFonts w:ascii="Arial" w:hAnsi="Arial" w:cs="Arial"/>
        </w:rPr>
        <w:t>Naročnik se zaveže:</w:t>
      </w:r>
    </w:p>
    <w:p w14:paraId="2C92AECA" w14:textId="6AC9CD7F" w:rsidR="003D2DAB" w:rsidRDefault="003D2DAB" w:rsidP="003D2DAB">
      <w:pPr>
        <w:pStyle w:val="Standard"/>
        <w:numPr>
          <w:ilvl w:val="0"/>
          <w:numId w:val="63"/>
        </w:numPr>
        <w:rPr>
          <w:rFonts w:ascii="Arial" w:hAnsi="Arial" w:cs="Arial"/>
        </w:rPr>
      </w:pPr>
      <w:r>
        <w:rPr>
          <w:rFonts w:ascii="Arial" w:hAnsi="Arial" w:cs="Arial"/>
        </w:rPr>
        <w:t xml:space="preserve">da bodo imele vse pošiljke v levem zgornjem kotu izpisan pošiljateljev naslov, v prostoru za znamko pa oznako »Poštnina plačana pri </w:t>
      </w:r>
      <w:r w:rsidR="00756B6E">
        <w:rPr>
          <w:rFonts w:ascii="Arial" w:hAnsi="Arial" w:cs="Arial"/>
        </w:rPr>
        <w:t>_________________________________________</w:t>
      </w:r>
      <w:r>
        <w:rPr>
          <w:rFonts w:ascii="Arial" w:hAnsi="Arial" w:cs="Arial"/>
        </w:rPr>
        <w:t>« oziroma »postage paid« na pošiljkah, ki bodo nasl</w:t>
      </w:r>
      <w:r w:rsidR="00756B6E">
        <w:rPr>
          <w:rFonts w:ascii="Arial" w:hAnsi="Arial" w:cs="Arial"/>
        </w:rPr>
        <w:t>ovljene na naslovnike v tujini.</w:t>
      </w:r>
    </w:p>
    <w:p w14:paraId="1ED897A7" w14:textId="4708B5E0" w:rsidR="00756B6E" w:rsidRDefault="00756B6E" w:rsidP="003D2DAB">
      <w:pPr>
        <w:pStyle w:val="Standard"/>
        <w:numPr>
          <w:ilvl w:val="0"/>
          <w:numId w:val="63"/>
        </w:numPr>
        <w:rPr>
          <w:rFonts w:ascii="Arial" w:hAnsi="Arial" w:cs="Arial"/>
        </w:rPr>
      </w:pPr>
      <w:r>
        <w:rPr>
          <w:rFonts w:ascii="Arial" w:hAnsi="Arial" w:cs="Arial"/>
        </w:rPr>
        <w:t>Če naročnik ne ravna skladno s prejšnjo alinejo in to delo opravi izvajalec namesto naročnika, lahko izvajalec dodatno delo naročniku posebej zaračuna po ceniku izvajalca.</w:t>
      </w:r>
    </w:p>
    <w:p w14:paraId="07B1B210" w14:textId="79DB1046" w:rsidR="00756B6E" w:rsidRDefault="00756B6E" w:rsidP="003D2DAB">
      <w:pPr>
        <w:pStyle w:val="Standard"/>
        <w:numPr>
          <w:ilvl w:val="0"/>
          <w:numId w:val="63"/>
        </w:numPr>
        <w:rPr>
          <w:rFonts w:ascii="Arial" w:hAnsi="Arial" w:cs="Arial"/>
        </w:rPr>
      </w:pPr>
      <w:r>
        <w:rPr>
          <w:rFonts w:ascii="Arial" w:hAnsi="Arial" w:cs="Arial"/>
        </w:rPr>
        <w:t>Če naročnik pošiljk in sprejemne dokumentacije ne opremi v skladu z navedenim, lahko izvajalec tudi zavrne sprejem pošiljk.</w:t>
      </w:r>
    </w:p>
    <w:p w14:paraId="5ADD60E5" w14:textId="32936C0F" w:rsidR="00756B6E" w:rsidRDefault="00756B6E" w:rsidP="003D2DAB">
      <w:pPr>
        <w:pStyle w:val="Standard"/>
        <w:numPr>
          <w:ilvl w:val="0"/>
          <w:numId w:val="63"/>
        </w:numPr>
        <w:rPr>
          <w:rFonts w:ascii="Arial" w:hAnsi="Arial" w:cs="Arial"/>
        </w:rPr>
      </w:pPr>
      <w:r>
        <w:rPr>
          <w:rFonts w:ascii="Arial" w:hAnsi="Arial" w:cs="Arial"/>
        </w:rPr>
        <w:t>Da bo na pošiljke, ki jih ne bo oddal na enoti izvajalca, navedeni v prejšnjem členu, nalepil veljavne poštne znamke v zgornji desni kot naslovne strani pošiljke.</w:t>
      </w:r>
    </w:p>
    <w:p w14:paraId="3688A0F3" w14:textId="10FAA086" w:rsidR="00756B6E" w:rsidRDefault="00756B6E" w:rsidP="003D2DAB">
      <w:pPr>
        <w:pStyle w:val="Standard"/>
        <w:numPr>
          <w:ilvl w:val="0"/>
          <w:numId w:val="63"/>
        </w:numPr>
        <w:rPr>
          <w:rFonts w:ascii="Arial" w:hAnsi="Arial" w:cs="Arial"/>
        </w:rPr>
      </w:pPr>
      <w:r>
        <w:rPr>
          <w:rFonts w:ascii="Arial" w:hAnsi="Arial" w:cs="Arial"/>
        </w:rPr>
        <w:t>Da bo vse pisemske pošiljke z blagom za mednarodni promet opremil z Naslovnico CN23 z obveznim naborom podatkov, ki se glede na naslovno državo razlikujejo hkrati pa podatke zagotovil tudi v elektronski obliki (eCN23). Če naročnik tega ne stori, lahko izvajalec dodatno delo zaračuna po ceniku izvajalca ali pošiljke vrne naročniku v dopolnitev.</w:t>
      </w:r>
    </w:p>
    <w:p w14:paraId="474A85C5" w14:textId="0F6982B9" w:rsidR="00756B6E" w:rsidRDefault="00756B6E" w:rsidP="003D2DAB">
      <w:pPr>
        <w:pStyle w:val="Standard"/>
        <w:numPr>
          <w:ilvl w:val="0"/>
          <w:numId w:val="63"/>
        </w:numPr>
        <w:rPr>
          <w:rFonts w:ascii="Arial" w:hAnsi="Arial" w:cs="Arial"/>
        </w:rPr>
      </w:pPr>
      <w:r>
        <w:rPr>
          <w:rFonts w:ascii="Arial" w:hAnsi="Arial" w:cs="Arial"/>
        </w:rPr>
        <w:t>Da bo vse poštne pošiljke za oddajo v prenos opremil z naslovi naslovnikov in jih pripravil za prenos, kot to opredeljuje glede na vrsto pošiljke s storitvijo izvajalec.</w:t>
      </w:r>
    </w:p>
    <w:p w14:paraId="122E25B6" w14:textId="66BEC1A8" w:rsidR="00756B6E" w:rsidRDefault="00756B6E" w:rsidP="003D2DAB">
      <w:pPr>
        <w:pStyle w:val="Standard"/>
        <w:numPr>
          <w:ilvl w:val="0"/>
          <w:numId w:val="63"/>
        </w:numPr>
        <w:rPr>
          <w:rFonts w:ascii="Arial" w:hAnsi="Arial" w:cs="Arial"/>
        </w:rPr>
      </w:pPr>
      <w:r>
        <w:rPr>
          <w:rFonts w:ascii="Arial" w:hAnsi="Arial" w:cs="Arial"/>
        </w:rPr>
        <w:t xml:space="preserve">Da bo letno naročil storitve v višini najmanj 500,00 EUR, upoštevajoč davek na dodano vrednost. Za letno obdobje šteje obdobje leta dni od sklenitve pogodbe oziroma vsako naslednje leto. Če naročnik ne naročil </w:t>
      </w:r>
      <w:r w:rsidR="00231C8E">
        <w:rPr>
          <w:rFonts w:ascii="Arial" w:hAnsi="Arial" w:cs="Arial"/>
        </w:rPr>
        <w:t>storitev v dogovorjeni višini, lahko izvajalec od pogodbe odstopi brez odpovednega roka. V tem primeru nobena stranka do druge stranke nima odškodninskega ali kakršnegakoli drugega zahtevka.</w:t>
      </w:r>
    </w:p>
    <w:p w14:paraId="4161F9F3" w14:textId="0EAF0DC9" w:rsidR="00231C8E" w:rsidRDefault="00231C8E" w:rsidP="003D2DAB">
      <w:pPr>
        <w:pStyle w:val="Standard"/>
        <w:numPr>
          <w:ilvl w:val="0"/>
          <w:numId w:val="63"/>
        </w:numPr>
        <w:rPr>
          <w:rFonts w:ascii="Arial" w:hAnsi="Arial" w:cs="Arial"/>
        </w:rPr>
      </w:pPr>
      <w:r>
        <w:rPr>
          <w:rFonts w:ascii="Arial" w:hAnsi="Arial" w:cs="Arial"/>
        </w:rPr>
        <w:t>Da bo izvajalcu vračal prevozne enote (pismarnice, zabojnike, palete), s pomočjo katerih mu izvajalec dostavlja pošiljke.</w:t>
      </w:r>
    </w:p>
    <w:p w14:paraId="6CB0A019" w14:textId="77777777" w:rsidR="00231C8E" w:rsidRDefault="00231C8E" w:rsidP="00231C8E">
      <w:pPr>
        <w:pStyle w:val="Standard"/>
        <w:rPr>
          <w:rFonts w:ascii="Arial" w:hAnsi="Arial" w:cs="Arial"/>
        </w:rPr>
      </w:pPr>
    </w:p>
    <w:p w14:paraId="4EFAD53E" w14:textId="45CF21B9" w:rsidR="00231C8E" w:rsidRDefault="00231C8E" w:rsidP="00231C8E">
      <w:pPr>
        <w:pStyle w:val="Standard"/>
        <w:rPr>
          <w:rFonts w:ascii="Arial" w:hAnsi="Arial" w:cs="Arial"/>
        </w:rPr>
      </w:pPr>
      <w:r>
        <w:rPr>
          <w:rFonts w:ascii="Arial" w:hAnsi="Arial" w:cs="Arial"/>
        </w:rPr>
        <w:lastRenderedPageBreak/>
        <w:t>Izvajalec se zavezuje, da bo vodil dnevni pregled števila in vrste oddanih pošiljk in zneskov poštnine, pri čemer naročnik prejme potrdilo o opravljeni storitvi.</w:t>
      </w:r>
    </w:p>
    <w:p w14:paraId="58D80BE8" w14:textId="77777777" w:rsidR="003D2DAB" w:rsidRDefault="003D2DAB" w:rsidP="003D2DAB">
      <w:pPr>
        <w:pStyle w:val="Standard"/>
        <w:rPr>
          <w:rFonts w:ascii="Arial" w:hAnsi="Arial" w:cs="Arial"/>
        </w:rPr>
      </w:pPr>
    </w:p>
    <w:p w14:paraId="7CAFFDF2" w14:textId="59F52C7A" w:rsidR="00231C8E" w:rsidRDefault="00231C8E" w:rsidP="003D2DAB">
      <w:pPr>
        <w:pStyle w:val="Standard"/>
        <w:rPr>
          <w:rFonts w:ascii="Arial" w:hAnsi="Arial" w:cs="Arial"/>
        </w:rPr>
      </w:pPr>
      <w:r>
        <w:rPr>
          <w:rFonts w:ascii="Arial" w:hAnsi="Arial" w:cs="Arial"/>
        </w:rPr>
        <w:t xml:space="preserve">V primeru, da izvajalec </w:t>
      </w:r>
      <w:r w:rsidR="00C516C9">
        <w:rPr>
          <w:rFonts w:ascii="Arial" w:hAnsi="Arial" w:cs="Arial"/>
        </w:rPr>
        <w:t xml:space="preserve">nudi in </w:t>
      </w:r>
      <w:r>
        <w:rPr>
          <w:rFonts w:ascii="Arial" w:hAnsi="Arial" w:cs="Arial"/>
        </w:rPr>
        <w:t>za naročnika opravi storitve carinskega posredovanja, se taka storitev opravi na osnovi uvozno-izvozne dispozicije, stroški carinskega posredovanja pa se zaračunajo po ceniku izvajalca, ki je priloga in sestavni del te pogodbe.</w:t>
      </w:r>
    </w:p>
    <w:p w14:paraId="06AE3523" w14:textId="77777777" w:rsidR="00231C8E" w:rsidRDefault="00231C8E" w:rsidP="003D2DAB">
      <w:pPr>
        <w:pStyle w:val="Standard"/>
        <w:rPr>
          <w:rFonts w:ascii="Arial" w:hAnsi="Arial" w:cs="Arial"/>
        </w:rPr>
      </w:pPr>
    </w:p>
    <w:p w14:paraId="5DD12E05"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28F6377F"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0D7C0358" w14:textId="77777777" w:rsidR="00F51A91" w:rsidRDefault="00F51A91" w:rsidP="00C54335">
      <w:pPr>
        <w:pStyle w:val="Standard"/>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FB4AE3" w:rsidRPr="00D84F94" w14:paraId="0D8866A1"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ADCAB5" w14:textId="6908C02B" w:rsidR="00FB4AE3" w:rsidRDefault="00FB4AE3" w:rsidP="00FB4AE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D46506D"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B4AE3" w:rsidRPr="00D84F94" w14:paraId="2E2AA69E"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D5D9DF" w14:textId="77777777" w:rsidR="00FB4AE3" w:rsidRPr="00525EAB" w:rsidRDefault="00FB4AE3" w:rsidP="00C35518">
            <w:pPr>
              <w:pStyle w:val="Standard"/>
              <w:widowControl w:val="0"/>
              <w:shd w:val="clear" w:color="auto" w:fill="FFFFFF"/>
              <w:rPr>
                <w:rFonts w:ascii="Arial" w:hAnsi="Arial" w:cs="Arial"/>
              </w:rPr>
            </w:pPr>
            <w:r>
              <w:rPr>
                <w:rFonts w:ascii="Arial" w:eastAsia="Times New Roman" w:hAnsi="Arial" w:cs="Arial"/>
                <w:color w:val="000000"/>
                <w:lang w:eastAsia="sl-SI"/>
              </w:rPr>
              <w:t xml:space="preserve">DDV ______ </w:t>
            </w:r>
            <w:r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14205E"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B4AE3" w:rsidRPr="00D84F94" w14:paraId="6B0D50C6"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546C787" w14:textId="7E3764A3" w:rsidR="00FB4AE3" w:rsidRPr="00525EAB" w:rsidRDefault="00FB4AE3" w:rsidP="00FB4AE3">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pogodbena</w:t>
            </w:r>
            <w:r w:rsidRPr="00525EAB">
              <w:rPr>
                <w:rFonts w:ascii="Arial" w:eastAsia="Times New Roman" w:hAnsi="Arial" w:cs="Arial"/>
                <w:color w:val="000000"/>
                <w:spacing w:val="-1"/>
                <w:lang w:eastAsia="sl-SI"/>
              </w:rPr>
              <w:t xml:space="preserve">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614E7F"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8BBBE8F" w14:textId="434D046F" w:rsidR="00231C8E" w:rsidRDefault="00231C8E" w:rsidP="00A52DB6">
      <w:pPr>
        <w:pStyle w:val="Standard"/>
        <w:rPr>
          <w:rFonts w:ascii="Arial" w:hAnsi="Arial" w:cs="Arial"/>
        </w:rPr>
      </w:pPr>
      <w:r>
        <w:rPr>
          <w:rFonts w:ascii="Arial" w:hAnsi="Arial" w:cs="Arial"/>
        </w:rPr>
        <w:t>Podrobnejše cene storitev so opredeljene v Ponudbi izvajalca, ki je priloga in sestavni del te pogodbe.</w:t>
      </w:r>
    </w:p>
    <w:p w14:paraId="258A2900" w14:textId="77777777" w:rsidR="00231C8E" w:rsidRDefault="00231C8E" w:rsidP="00F94FCC">
      <w:pPr>
        <w:pStyle w:val="Standard"/>
        <w:jc w:val="left"/>
        <w:rPr>
          <w:rFonts w:ascii="Arial" w:hAnsi="Arial" w:cs="Arial"/>
        </w:rPr>
      </w:pPr>
    </w:p>
    <w:p w14:paraId="09F641FB" w14:textId="474DF4ED" w:rsidR="00CC051D" w:rsidRPr="00F254C3" w:rsidRDefault="00CC051D" w:rsidP="00CC051D">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w:t>
      </w:r>
      <w:r>
        <w:rPr>
          <w:rFonts w:ascii="Arial" w:hAnsi="Arial" w:cs="Arial"/>
          <w:color w:val="000000" w:themeColor="text1"/>
          <w:shd w:val="clear" w:color="auto" w:fill="FFFFFF"/>
        </w:rPr>
        <w:t xml:space="preserve">za storitve, ki niso univerzalne storitve, </w:t>
      </w:r>
      <w:r w:rsidRPr="00F254C3">
        <w:rPr>
          <w:rFonts w:ascii="Arial" w:hAnsi="Arial" w:cs="Arial"/>
          <w:color w:val="000000" w:themeColor="text1"/>
          <w:shd w:val="clear" w:color="auto" w:fill="FFFFFF"/>
        </w:rPr>
        <w:t xml:space="preserve">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FC9C0CC" w14:textId="77777777" w:rsidR="00CC051D" w:rsidRDefault="00CC051D" w:rsidP="00F94FCC">
      <w:pPr>
        <w:pStyle w:val="Standard"/>
        <w:jc w:val="left"/>
        <w:rPr>
          <w:rFonts w:ascii="Arial" w:hAnsi="Arial" w:cs="Arial"/>
        </w:rPr>
      </w:pPr>
    </w:p>
    <w:p w14:paraId="690A0B85" w14:textId="14BA1186" w:rsidR="00522B7C" w:rsidRPr="00522B7C" w:rsidRDefault="00522B7C" w:rsidP="00522B7C">
      <w:pPr>
        <w:spacing w:after="0" w:line="276" w:lineRule="auto"/>
        <w:jc w:val="both"/>
        <w:rPr>
          <w:rFonts w:ascii="Arial" w:hAnsi="Arial" w:cs="Arial"/>
          <w:color w:val="000000" w:themeColor="text1"/>
        </w:rPr>
      </w:pPr>
      <w:r w:rsidRPr="00522B7C">
        <w:rPr>
          <w:rFonts w:ascii="Arial" w:hAnsi="Arial" w:cs="Arial"/>
          <w:color w:val="000000" w:themeColor="text1"/>
        </w:rPr>
        <w:t>Cene storitev, ki so univerzalna storitev, se lahko spremenijo le v primeru, ko se cene spremenijo na način, določen z veljavno zakonodajo za določ</w:t>
      </w:r>
      <w:r>
        <w:rPr>
          <w:rFonts w:ascii="Arial" w:hAnsi="Arial" w:cs="Arial"/>
          <w:color w:val="000000" w:themeColor="text1"/>
        </w:rPr>
        <w:t xml:space="preserve">anje cen univerzalnih storitev. </w:t>
      </w:r>
      <w:r w:rsidRPr="00522B7C">
        <w:rPr>
          <w:rFonts w:ascii="Arial" w:hAnsi="Arial" w:cs="Arial"/>
          <w:color w:val="000000" w:themeColor="text1"/>
        </w:rPr>
        <w:t>Če se cene univerzalnih storitev spremenijo, je izvajalec dolžan naročnika pravočasno, najmanj sedem dni pred uveljavitvijo, obvestiti o razlogu za spremembo cen in spremenjenih cenah in mu posredovati cenik spremenjenih postavk.</w:t>
      </w:r>
    </w:p>
    <w:p w14:paraId="672F1774" w14:textId="77777777" w:rsidR="00615D79" w:rsidRPr="00522B7C" w:rsidRDefault="00615D79" w:rsidP="00522B7C">
      <w:pPr>
        <w:pStyle w:val="Standard"/>
        <w:rPr>
          <w:rFonts w:ascii="Arial" w:hAnsi="Arial" w:cs="Arial"/>
          <w:color w:val="000000" w:themeColor="text1"/>
        </w:rPr>
      </w:pPr>
    </w:p>
    <w:p w14:paraId="61481DA6" w14:textId="20A4CA30" w:rsidR="00FB4AE3" w:rsidRPr="00FB4AE3" w:rsidRDefault="00FB4AE3" w:rsidP="00FB4AE3">
      <w:pPr>
        <w:pStyle w:val="Standard"/>
        <w:rPr>
          <w:rFonts w:ascii="Arial" w:hAnsi="Arial" w:cs="Arial"/>
          <w:color w:val="000000" w:themeColor="text1"/>
        </w:rPr>
      </w:pPr>
      <w:r w:rsidRPr="00FB4AE3">
        <w:rPr>
          <w:rFonts w:ascii="Arial" w:hAnsi="Arial" w:cs="Arial"/>
          <w:color w:val="000000" w:themeColor="text1"/>
        </w:rPr>
        <w:t xml:space="preserve">Pogodbeni stranki se izrecno dogovorita, da so </w:t>
      </w:r>
      <w:r>
        <w:rPr>
          <w:rFonts w:ascii="Arial" w:hAnsi="Arial" w:cs="Arial"/>
          <w:color w:val="000000" w:themeColor="text1"/>
        </w:rPr>
        <w:t xml:space="preserve">pogodbene </w:t>
      </w:r>
      <w:r w:rsidRPr="00FB4AE3">
        <w:rPr>
          <w:rFonts w:ascii="Arial" w:hAnsi="Arial" w:cs="Arial"/>
          <w:color w:val="000000" w:themeColor="text1"/>
        </w:rPr>
        <w:t xml:space="preserve">količine </w:t>
      </w:r>
      <w:r>
        <w:rPr>
          <w:rFonts w:ascii="Arial" w:hAnsi="Arial" w:cs="Arial"/>
          <w:color w:val="000000" w:themeColor="text1"/>
        </w:rPr>
        <w:t xml:space="preserve">storitev </w:t>
      </w:r>
      <w:r w:rsidRPr="00FB4AE3">
        <w:rPr>
          <w:rFonts w:ascii="Arial" w:hAnsi="Arial" w:cs="Arial"/>
          <w:color w:val="000000" w:themeColor="text1"/>
        </w:rPr>
        <w:t>zgolj okvirne, posledično pa je okvirna tudi zgoraj navedena skupna pogodbena cena. Naročnik se v nobenem primeru ne zavezuje naročiti ocenjenih pogodbenih količin in ni odškodninsko ali kakorkoli drugače odgovoren zaradi morebitnega nedoseganja okvirne pogodbene vrednosti, kot posledice manjših potreb naročnika od okvirno predvidenih.</w:t>
      </w:r>
      <w:r w:rsidR="00C516C9">
        <w:rPr>
          <w:rFonts w:ascii="Arial" w:hAnsi="Arial" w:cs="Arial"/>
          <w:color w:val="000000" w:themeColor="text1"/>
        </w:rPr>
        <w:t xml:space="preserve"> Vrednost vseh storitev po tej </w:t>
      </w:r>
      <w:r w:rsidR="00C516C9">
        <w:rPr>
          <w:rFonts w:ascii="Arial" w:hAnsi="Arial" w:cs="Arial"/>
          <w:color w:val="000000" w:themeColor="text1"/>
        </w:rPr>
        <w:lastRenderedPageBreak/>
        <w:t xml:space="preserve">pogodbi, vključno z </w:t>
      </w:r>
      <w:r w:rsidR="00DD167A">
        <w:rPr>
          <w:rFonts w:ascii="Arial" w:hAnsi="Arial" w:cs="Arial"/>
          <w:color w:val="000000" w:themeColor="text1"/>
        </w:rPr>
        <w:t>nakupom blaga in dodatnimi storitvami izvajalca, v nobenem primeru ne sme preseči 39.900,00 EUR brez DDV.</w:t>
      </w:r>
    </w:p>
    <w:p w14:paraId="37736721" w14:textId="77777777" w:rsidR="00FB4AE3" w:rsidRPr="00FB4AE3" w:rsidRDefault="00FB4AE3" w:rsidP="00FD71EF">
      <w:pPr>
        <w:pStyle w:val="Standard"/>
        <w:rPr>
          <w:rFonts w:ascii="Arial" w:hAnsi="Arial" w:cs="Arial"/>
          <w:color w:val="000000" w:themeColor="text1"/>
        </w:rPr>
      </w:pPr>
    </w:p>
    <w:p w14:paraId="1DC60C3A" w14:textId="6C9CD5FA" w:rsidR="00603458" w:rsidRPr="00204EE5" w:rsidRDefault="00603458" w:rsidP="00603458">
      <w:pPr>
        <w:pStyle w:val="Standard"/>
        <w:rPr>
          <w:rFonts w:ascii="Arial" w:hAnsi="Arial" w:cs="Arial"/>
          <w:color w:val="000000" w:themeColor="text1"/>
        </w:rPr>
      </w:pPr>
      <w:r w:rsidRPr="00204EE5">
        <w:rPr>
          <w:rFonts w:ascii="Arial" w:hAnsi="Arial" w:cs="Arial"/>
          <w:color w:val="000000" w:themeColor="text1"/>
        </w:rPr>
        <w:t>Pogodbena cena zajema</w:t>
      </w:r>
      <w:r w:rsidR="000A1C2F">
        <w:rPr>
          <w:rFonts w:ascii="Arial" w:hAnsi="Arial" w:cs="Arial"/>
          <w:color w:val="000000" w:themeColor="text1"/>
        </w:rPr>
        <w:t>, v kolikor ni s to pogodbo izrecno določeno drugače,</w:t>
      </w:r>
      <w:r w:rsidRPr="00204EE5">
        <w:rPr>
          <w:rFonts w:ascii="Arial" w:hAnsi="Arial" w:cs="Arial"/>
          <w:color w:val="000000" w:themeColor="text1"/>
        </w:rPr>
        <w:t xml:space="preserve"> vse popuste in stroške (stroške </w:t>
      </w:r>
      <w:r>
        <w:rPr>
          <w:rFonts w:ascii="Arial" w:hAnsi="Arial" w:cs="Arial"/>
          <w:color w:val="000000" w:themeColor="text1"/>
        </w:rPr>
        <w:t xml:space="preserve">dela, </w:t>
      </w:r>
      <w:r w:rsidR="000A1C2F">
        <w:rPr>
          <w:rFonts w:ascii="Arial" w:hAnsi="Arial" w:cs="Arial"/>
          <w:color w:val="000000" w:themeColor="text1"/>
        </w:rPr>
        <w:t>materiala, potrebovane</w:t>
      </w:r>
      <w:r w:rsidRPr="00204EE5">
        <w:rPr>
          <w:rFonts w:ascii="Arial" w:hAnsi="Arial" w:cs="Arial"/>
          <w:color w:val="000000" w:themeColor="text1"/>
        </w:rPr>
        <w:t xml:space="preserve"> opreme, zavarovanj, pridobitve listin in dokumentacije, prevozne,</w:t>
      </w:r>
      <w:r w:rsidR="0000509C">
        <w:rPr>
          <w:rFonts w:ascii="Arial" w:hAnsi="Arial" w:cs="Arial"/>
          <w:color w:val="000000" w:themeColor="text1"/>
        </w:rPr>
        <w:t xml:space="preserve"> potne</w:t>
      </w:r>
      <w:r w:rsidRPr="00204EE5">
        <w:rPr>
          <w:rFonts w:ascii="Arial" w:hAnsi="Arial" w:cs="Arial"/>
          <w:color w:val="000000" w:themeColor="text1"/>
        </w:rPr>
        <w:t xml:space="preserve"> organizacijske, </w:t>
      </w:r>
      <w:r w:rsidR="0000509C">
        <w:rPr>
          <w:rFonts w:ascii="Arial" w:hAnsi="Arial" w:cs="Arial"/>
          <w:color w:val="000000" w:themeColor="text1"/>
        </w:rPr>
        <w:t xml:space="preserve">režijske, </w:t>
      </w:r>
      <w:r w:rsidRPr="00204EE5">
        <w:rPr>
          <w:rFonts w:ascii="Arial" w:hAnsi="Arial" w:cs="Arial"/>
          <w:color w:val="000000" w:themeColor="text1"/>
        </w:rPr>
        <w:t>manipulativne</w:t>
      </w:r>
      <w:r>
        <w:rPr>
          <w:rFonts w:ascii="Arial" w:hAnsi="Arial" w:cs="Arial"/>
          <w:color w:val="000000" w:themeColor="text1"/>
        </w:rPr>
        <w:t xml:space="preserve"> stroške, ter</w:t>
      </w:r>
      <w:r w:rsidRPr="00204EE5">
        <w:rPr>
          <w:rFonts w:ascii="Arial" w:hAnsi="Arial" w:cs="Arial"/>
          <w:color w:val="000000" w:themeColor="text1"/>
        </w:rPr>
        <w:t xml:space="preserve"> vse morebitne druge stroške, ki so neposredno ali posredno povezani z izpolnitvijo pogodbe</w:t>
      </w:r>
      <w:r>
        <w:rPr>
          <w:rFonts w:ascii="Arial" w:hAnsi="Arial" w:cs="Arial"/>
          <w:color w:val="000000" w:themeColor="text1"/>
        </w:rPr>
        <w:t>)</w:t>
      </w:r>
      <w:r w:rsidRPr="00204EE5">
        <w:rPr>
          <w:rFonts w:ascii="Arial" w:hAnsi="Arial" w:cs="Arial"/>
          <w:color w:val="000000" w:themeColor="text1"/>
        </w:rPr>
        <w:t xml:space="preserve">. Naročnik </w:t>
      </w:r>
      <w:r>
        <w:rPr>
          <w:rFonts w:ascii="Arial" w:hAnsi="Arial" w:cs="Arial"/>
          <w:color w:val="000000" w:themeColor="text1"/>
        </w:rPr>
        <w:t xml:space="preserve">izvajalcu </w:t>
      </w:r>
      <w:r w:rsidRPr="00204EE5">
        <w:rPr>
          <w:rFonts w:ascii="Arial" w:hAnsi="Arial" w:cs="Arial"/>
          <w:color w:val="000000" w:themeColor="text1"/>
        </w:rPr>
        <w:t>ne bo priznal nobenih stroškov, ki niso zajeti v pogodbeni ceni.</w:t>
      </w:r>
    </w:p>
    <w:p w14:paraId="01F34002" w14:textId="77777777" w:rsidR="00A87245" w:rsidRDefault="00A87245" w:rsidP="00FD71EF">
      <w:pPr>
        <w:pStyle w:val="Standard"/>
        <w:rPr>
          <w:rFonts w:ascii="Arial" w:hAnsi="Arial" w:cs="Arial"/>
        </w:rPr>
      </w:pPr>
    </w:p>
    <w:p w14:paraId="6AEC485C" w14:textId="75551115"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B4A2DBF" w14:textId="77777777" w:rsidR="00C14643" w:rsidRPr="001653D8" w:rsidRDefault="00C14643" w:rsidP="00FD71EF">
      <w:pPr>
        <w:pStyle w:val="Standard"/>
        <w:rPr>
          <w:rFonts w:ascii="Arial" w:hAnsi="Arial" w:cs="Arial"/>
        </w:rPr>
      </w:pPr>
    </w:p>
    <w:p w14:paraId="366DB996"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A1DEA0D" w14:textId="793D01D1" w:rsidR="00A87245" w:rsidRPr="00B23DDC" w:rsidRDefault="00A87245" w:rsidP="00A87245">
      <w:pPr>
        <w:pStyle w:val="Standard"/>
        <w:rPr>
          <w:rFonts w:ascii="Arial" w:hAnsi="Arial" w:cs="Arial"/>
        </w:rPr>
      </w:pPr>
      <w:r>
        <w:rPr>
          <w:rFonts w:ascii="Arial" w:hAnsi="Arial" w:cs="Arial"/>
        </w:rPr>
        <w:t>Opravljene storitve</w:t>
      </w:r>
      <w:r w:rsidRPr="00B23DDC">
        <w:rPr>
          <w:rFonts w:ascii="Arial" w:hAnsi="Arial" w:cs="Arial"/>
        </w:rPr>
        <w:t xml:space="preserve"> po tej pogodbi bo izvajalec obračuna</w:t>
      </w:r>
      <w:r>
        <w:rPr>
          <w:rFonts w:ascii="Arial" w:hAnsi="Arial" w:cs="Arial"/>
        </w:rPr>
        <w:t>va</w:t>
      </w:r>
      <w:r w:rsidRPr="00B23DDC">
        <w:rPr>
          <w:rFonts w:ascii="Arial" w:hAnsi="Arial" w:cs="Arial"/>
        </w:rPr>
        <w:t>l z</w:t>
      </w:r>
      <w:r>
        <w:rPr>
          <w:rFonts w:ascii="Arial" w:hAnsi="Arial" w:cs="Arial"/>
        </w:rPr>
        <w:t xml:space="preserve"> izstavitvijo računov, ki jih bo naročniku dostavljal</w:t>
      </w:r>
      <w:r w:rsidRPr="00B23DDC">
        <w:rPr>
          <w:rFonts w:ascii="Arial" w:hAnsi="Arial" w:cs="Arial"/>
        </w:rPr>
        <w:t xml:space="preserve"> </w:t>
      </w:r>
      <w:r>
        <w:rPr>
          <w:rFonts w:ascii="Arial" w:hAnsi="Arial" w:cs="Arial"/>
        </w:rPr>
        <w:t xml:space="preserve">v </w:t>
      </w:r>
      <w:r w:rsidRPr="00085F62">
        <w:rPr>
          <w:rFonts w:ascii="Arial" w:hAnsi="Arial" w:cs="Arial"/>
        </w:rPr>
        <w:t>elektronski obliki (e-račun).</w:t>
      </w:r>
      <w:r w:rsidR="004E0801">
        <w:rPr>
          <w:rFonts w:ascii="Arial" w:hAnsi="Arial" w:cs="Arial"/>
        </w:rPr>
        <w:t xml:space="preserve"> Izvajalec </w:t>
      </w:r>
      <w:r w:rsidR="000A1C2F">
        <w:rPr>
          <w:rFonts w:ascii="Arial" w:hAnsi="Arial" w:cs="Arial"/>
        </w:rPr>
        <w:t xml:space="preserve">mora </w:t>
      </w:r>
      <w:r w:rsidR="004E0801">
        <w:rPr>
          <w:rFonts w:ascii="Arial" w:hAnsi="Arial" w:cs="Arial"/>
        </w:rPr>
        <w:t>računu priloži</w:t>
      </w:r>
      <w:r w:rsidR="000A1C2F">
        <w:rPr>
          <w:rFonts w:ascii="Arial" w:hAnsi="Arial" w:cs="Arial"/>
        </w:rPr>
        <w:t>ti evidenco opravljenih</w:t>
      </w:r>
      <w:r w:rsidR="004E0801">
        <w:rPr>
          <w:rFonts w:ascii="Arial" w:hAnsi="Arial" w:cs="Arial"/>
        </w:rPr>
        <w:t xml:space="preserve"> </w:t>
      </w:r>
      <w:r w:rsidR="000A1C2F">
        <w:rPr>
          <w:rFonts w:ascii="Arial" w:hAnsi="Arial" w:cs="Arial"/>
        </w:rPr>
        <w:t>storitev</w:t>
      </w:r>
      <w:r w:rsidR="004E0801">
        <w:rPr>
          <w:rFonts w:ascii="Arial" w:hAnsi="Arial" w:cs="Arial"/>
        </w:rPr>
        <w:t>.</w:t>
      </w:r>
    </w:p>
    <w:p w14:paraId="58A8BADB" w14:textId="77777777" w:rsidR="00A87245" w:rsidRPr="00B23DDC" w:rsidRDefault="00A87245" w:rsidP="00A87245">
      <w:pPr>
        <w:pStyle w:val="Standard"/>
        <w:rPr>
          <w:rFonts w:ascii="Arial" w:hAnsi="Arial" w:cs="Arial"/>
        </w:rPr>
      </w:pPr>
    </w:p>
    <w:p w14:paraId="5C153DFF" w14:textId="5FFEFCFB" w:rsidR="00A87245" w:rsidRPr="00B23DDC" w:rsidRDefault="00A87245" w:rsidP="00A87245">
      <w:pPr>
        <w:pStyle w:val="Standard"/>
        <w:rPr>
          <w:rFonts w:ascii="Arial" w:hAnsi="Arial" w:cs="Arial"/>
        </w:rPr>
      </w:pPr>
      <w:r w:rsidRPr="00B23DDC">
        <w:rPr>
          <w:rFonts w:ascii="Arial" w:hAnsi="Arial" w:cs="Arial"/>
          <w:snapToGrid w:val="0"/>
        </w:rPr>
        <w:t xml:space="preserve">Naročnik bo </w:t>
      </w:r>
      <w:r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 </w:t>
      </w:r>
      <w:r w:rsidRPr="00C76D32">
        <w:rPr>
          <w:rFonts w:ascii="Arial" w:hAnsi="Arial" w:cs="Arial"/>
          <w:snapToGrid w:val="0"/>
        </w:rPr>
        <w:t>enkrat mesečno za storitve, opravljene v preteklem mesecu.</w:t>
      </w:r>
      <w:r w:rsidRPr="00B23DDC">
        <w:rPr>
          <w:rFonts w:ascii="Arial" w:hAnsi="Arial" w:cs="Arial"/>
        </w:rPr>
        <w:t xml:space="preserve"> Izvajalec izstavi </w:t>
      </w:r>
      <w:r w:rsidR="008F1803">
        <w:rPr>
          <w:rFonts w:ascii="Arial" w:hAnsi="Arial" w:cs="Arial"/>
        </w:rPr>
        <w:t>e-</w:t>
      </w:r>
      <w:r w:rsidRPr="00B23DDC">
        <w:rPr>
          <w:rFonts w:ascii="Arial" w:hAnsi="Arial" w:cs="Arial"/>
        </w:rPr>
        <w:t xml:space="preserve">račun na podlagi dejansko realiziranih količin in cen na enoto mere po </w:t>
      </w:r>
      <w:r>
        <w:rPr>
          <w:rFonts w:ascii="Arial" w:hAnsi="Arial" w:cs="Arial"/>
        </w:rPr>
        <w:t>pogodbi</w:t>
      </w:r>
      <w:r w:rsidRPr="00B23DDC">
        <w:rPr>
          <w:rFonts w:ascii="Arial" w:hAnsi="Arial" w:cs="Arial"/>
        </w:rPr>
        <w:t xml:space="preserve">. </w:t>
      </w:r>
      <w:r w:rsidRPr="00085F62">
        <w:rPr>
          <w:rFonts w:ascii="Arial" w:hAnsi="Arial" w:cs="Arial"/>
        </w:rPr>
        <w:t xml:space="preserve">Izvajalec </w:t>
      </w:r>
      <w:r w:rsidRPr="00B23DDC">
        <w:rPr>
          <w:rFonts w:ascii="Arial" w:hAnsi="Arial" w:cs="Arial"/>
        </w:rPr>
        <w:t>izstavi</w:t>
      </w:r>
      <w:r w:rsidRPr="00085F62">
        <w:rPr>
          <w:rFonts w:ascii="Arial" w:hAnsi="Arial" w:cs="Arial"/>
        </w:rPr>
        <w:t xml:space="preserve"> naročniku račun </w:t>
      </w:r>
      <w:r w:rsidR="00717B54">
        <w:rPr>
          <w:rFonts w:ascii="Arial" w:hAnsi="Arial" w:cs="Arial"/>
        </w:rPr>
        <w:t>do 8</w:t>
      </w:r>
      <w:r w:rsidRPr="00C76D32">
        <w:rPr>
          <w:rFonts w:ascii="Arial" w:hAnsi="Arial" w:cs="Arial"/>
        </w:rPr>
        <w:t>. dne v mesecu za pretekli mesec.</w:t>
      </w:r>
    </w:p>
    <w:p w14:paraId="690BD256" w14:textId="77777777" w:rsidR="002006C4" w:rsidRPr="001653D8" w:rsidRDefault="002006C4" w:rsidP="002006C4">
      <w:pPr>
        <w:pStyle w:val="Standard"/>
        <w:rPr>
          <w:rFonts w:ascii="Arial" w:hAnsi="Arial" w:cs="Arial"/>
        </w:rPr>
      </w:pPr>
    </w:p>
    <w:p w14:paraId="059120A3" w14:textId="2929F876"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B22C42">
        <w:rPr>
          <w:rFonts w:ascii="Arial" w:hAnsi="Arial" w:cs="Arial"/>
          <w:color w:val="000000" w:themeColor="text1"/>
        </w:rPr>
        <w:t>prejema</w:t>
      </w:r>
      <w:r w:rsidR="00B22C42" w:rsidRPr="00B22C42">
        <w:rPr>
          <w:rFonts w:ascii="Arial" w:hAnsi="Arial" w:cs="Arial"/>
          <w:color w:val="000000" w:themeColor="text1"/>
        </w:rPr>
        <w:t>.</w:t>
      </w:r>
      <w:r w:rsidR="009B7113" w:rsidRPr="00B22C42">
        <w:rPr>
          <w:rFonts w:ascii="Arial" w:hAnsi="Arial" w:cs="Arial"/>
          <w:color w:val="000000" w:themeColor="text1"/>
        </w:rPr>
        <w:t xml:space="preserve"> </w:t>
      </w:r>
      <w:r w:rsidR="00B22C42" w:rsidRPr="00B22C42">
        <w:rPr>
          <w:rFonts w:ascii="Arial" w:hAnsi="Arial" w:cs="Arial"/>
          <w:color w:val="000000" w:themeColor="text1"/>
        </w:rPr>
        <w:t xml:space="preserve">V kolikor veljavni predpisi določajo ali dopuščajo daljši plačilni rok, se uporabi tak (naj)daljši rok, kot je določen oziroma dopuščen </w:t>
      </w:r>
      <w:r w:rsidR="00B22C42">
        <w:rPr>
          <w:rFonts w:ascii="Arial" w:hAnsi="Arial" w:cs="Arial"/>
          <w:color w:val="000000" w:themeColor="text1"/>
        </w:rPr>
        <w:t>s</w:t>
      </w:r>
      <w:r w:rsidR="00B22C42" w:rsidRPr="00B22C42">
        <w:rPr>
          <w:rFonts w:ascii="Arial" w:hAnsi="Arial" w:cs="Arial"/>
          <w:color w:val="000000" w:themeColor="text1"/>
        </w:rPr>
        <w:t xml:space="preserve"> predpisi</w:t>
      </w:r>
      <w:r w:rsidR="00EF2A6C" w:rsidRPr="00B22C42">
        <w:rPr>
          <w:rFonts w:ascii="Arial" w:hAnsi="Arial" w:cs="Arial"/>
          <w:color w:val="000000" w:themeColor="text1"/>
        </w:rPr>
        <w:t xml:space="preserve">. </w:t>
      </w:r>
      <w:r w:rsidR="00290068" w:rsidRPr="00B22C42">
        <w:rPr>
          <w:rFonts w:ascii="Arial" w:hAnsi="Arial" w:cs="Arial"/>
          <w:color w:val="000000" w:themeColor="text1"/>
        </w:rPr>
        <w:t>Č</w:t>
      </w:r>
      <w:r w:rsidR="00290068" w:rsidRPr="001653D8">
        <w:rPr>
          <w:rFonts w:ascii="Arial" w:hAnsi="Arial" w:cs="Arial"/>
          <w:color w:val="000000" w:themeColor="text1"/>
        </w:rPr>
        <w:t xml:space="preserve">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A061DE">
      <w:pPr>
        <w:pStyle w:val="Standard"/>
        <w:keepNext/>
        <w:numPr>
          <w:ilvl w:val="1"/>
          <w:numId w:val="61"/>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0D35FF9A" w14:textId="4A557295" w:rsidR="000B7319" w:rsidRDefault="006D7D15" w:rsidP="006D7D15">
      <w:pPr>
        <w:pStyle w:val="Standard"/>
        <w:ind w:right="-1"/>
        <w:rPr>
          <w:rFonts w:ascii="Arial" w:hAnsi="Arial" w:cs="Arial"/>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w:t>
      </w:r>
      <w:r w:rsidR="00EF5F63">
        <w:rPr>
          <w:rFonts w:ascii="Arial" w:hAnsi="Arial" w:cs="Arial"/>
          <w:color w:val="000000" w:themeColor="text1"/>
        </w:rPr>
        <w:t xml:space="preserve"> </w:t>
      </w:r>
      <w:r w:rsidR="00603458">
        <w:rPr>
          <w:rFonts w:ascii="Arial" w:hAnsi="Arial" w:cs="Arial"/>
          <w:color w:val="000000" w:themeColor="text1"/>
        </w:rPr>
        <w:t>takoj po sklenitvi pogodbe</w:t>
      </w:r>
      <w:r w:rsidR="00A87245">
        <w:rPr>
          <w:rFonts w:ascii="Arial" w:hAnsi="Arial" w:cs="Arial"/>
          <w:color w:val="000000" w:themeColor="text1"/>
        </w:rPr>
        <w:t xml:space="preserve">, </w:t>
      </w:r>
      <w:r w:rsidR="00603458">
        <w:rPr>
          <w:rFonts w:ascii="Arial" w:hAnsi="Arial" w:cs="Arial"/>
          <w:color w:val="000000" w:themeColor="text1"/>
        </w:rPr>
        <w:t>vse storitve</w:t>
      </w:r>
      <w:r w:rsidRPr="006D7D15">
        <w:rPr>
          <w:rFonts w:ascii="Arial" w:hAnsi="Arial" w:cs="Arial"/>
          <w:color w:val="000000" w:themeColor="text1"/>
        </w:rPr>
        <w:t xml:space="preserve"> </w:t>
      </w:r>
      <w:r>
        <w:rPr>
          <w:rFonts w:ascii="Arial" w:hAnsi="Arial" w:cs="Arial"/>
          <w:color w:val="000000" w:themeColor="text1"/>
        </w:rPr>
        <w:t xml:space="preserve">pa bo </w:t>
      </w:r>
      <w:r w:rsidR="00A87245">
        <w:rPr>
          <w:rFonts w:ascii="Arial" w:hAnsi="Arial" w:cs="Arial"/>
          <w:color w:val="000000" w:themeColor="text1"/>
        </w:rPr>
        <w:t>izvajal</w:t>
      </w:r>
      <w:r w:rsidR="00603458">
        <w:rPr>
          <w:rFonts w:ascii="Arial" w:hAnsi="Arial" w:cs="Arial"/>
          <w:color w:val="000000" w:themeColor="text1"/>
        </w:rPr>
        <w:t xml:space="preserve"> terminsko</w:t>
      </w:r>
      <w:r w:rsidRPr="006D7D15">
        <w:rPr>
          <w:rFonts w:ascii="Arial" w:hAnsi="Arial" w:cs="Arial"/>
          <w:color w:val="000000" w:themeColor="text1"/>
        </w:rPr>
        <w:t xml:space="preserve"> </w:t>
      </w:r>
      <w:r w:rsidR="00A87245">
        <w:rPr>
          <w:rFonts w:ascii="Arial" w:hAnsi="Arial" w:cs="Arial"/>
        </w:rPr>
        <w:t xml:space="preserve">skladno s potrebami </w:t>
      </w:r>
      <w:r w:rsidR="00B22C42">
        <w:rPr>
          <w:rFonts w:ascii="Arial" w:hAnsi="Arial" w:cs="Arial"/>
        </w:rPr>
        <w:t xml:space="preserve">in posameznimi naročili </w:t>
      </w:r>
      <w:r w:rsidR="00A87245">
        <w:rPr>
          <w:rFonts w:ascii="Arial" w:hAnsi="Arial" w:cs="Arial"/>
        </w:rPr>
        <w:t>naročnika</w:t>
      </w:r>
      <w:r w:rsidR="00650B4E">
        <w:rPr>
          <w:rFonts w:ascii="Arial" w:hAnsi="Arial" w:cs="Arial"/>
        </w:rPr>
        <w:t xml:space="preserve">, za obdobje </w:t>
      </w:r>
      <w:r w:rsidR="007C411F">
        <w:rPr>
          <w:rFonts w:ascii="Arial" w:hAnsi="Arial" w:cs="Arial"/>
        </w:rPr>
        <w:t>dveh let</w:t>
      </w:r>
      <w:r w:rsidR="009D7B31">
        <w:rPr>
          <w:rFonts w:ascii="Arial" w:hAnsi="Arial" w:cs="Arial"/>
        </w:rPr>
        <w:t xml:space="preserve"> od sklenitve pogodbe</w:t>
      </w:r>
      <w:r w:rsidR="00A87245">
        <w:rPr>
          <w:rFonts w:ascii="Arial" w:hAnsi="Arial" w:cs="Arial"/>
        </w:rPr>
        <w:t>.</w:t>
      </w:r>
    </w:p>
    <w:p w14:paraId="38219A51" w14:textId="77777777" w:rsidR="006D7D15" w:rsidRPr="006D7D15" w:rsidRDefault="006D7D15" w:rsidP="00FD71EF">
      <w:pPr>
        <w:pStyle w:val="Standard"/>
        <w:rPr>
          <w:rFonts w:ascii="Arial" w:hAnsi="Arial" w:cs="Arial"/>
          <w:color w:val="000000" w:themeColor="text1"/>
        </w:rPr>
      </w:pPr>
    </w:p>
    <w:p w14:paraId="7E42A992" w14:textId="77777777" w:rsidR="00EF2A6C" w:rsidRPr="001653D8" w:rsidRDefault="00EF2A6C"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9AAFFC8"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lastRenderedPageBreak/>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B22C42">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Pr="001653D8" w:rsidRDefault="00592312"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30B6CD75" w:rsidR="002334E2" w:rsidRDefault="00290068"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7C411F">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A061DE">
      <w:pPr>
        <w:pStyle w:val="Standard"/>
        <w:numPr>
          <w:ilvl w:val="1"/>
          <w:numId w:val="62"/>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A061DE">
      <w:pPr>
        <w:pStyle w:val="Standard"/>
        <w:numPr>
          <w:ilvl w:val="1"/>
          <w:numId w:val="62"/>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7F9B3653" w:rsidR="002B6658" w:rsidRDefault="002B6658" w:rsidP="002B665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p>
    <w:p w14:paraId="51496D0D" w14:textId="77777777" w:rsidR="002B6658" w:rsidRDefault="002B6658" w:rsidP="002B6658">
      <w:pPr>
        <w:pStyle w:val="Standard"/>
        <w:rPr>
          <w:rFonts w:ascii="Arial" w:hAnsi="Arial" w:cs="Arial"/>
          <w:color w:val="000000" w:themeColor="text1"/>
        </w:rPr>
      </w:pPr>
    </w:p>
    <w:p w14:paraId="08E96D82" w14:textId="3FC556D8" w:rsidR="002B6658" w:rsidRPr="00215A39" w:rsidRDefault="002B6658" w:rsidP="002B6658">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napake, ugotovljene pri izvajanju storitev oziroma na izvedenih storitvah,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B22C42" w:rsidRPr="00215A39">
        <w:rPr>
          <w:rFonts w:ascii="Arial" w:hAnsi="Arial" w:cs="Arial"/>
          <w:color w:val="000000" w:themeColor="text1"/>
        </w:rPr>
        <w:t>Če izvajalec ne odpravi napak v tako določenem roku, jih je upravičen odpraviti naročnik</w:t>
      </w:r>
      <w:r w:rsidR="00DD167A">
        <w:rPr>
          <w:rFonts w:ascii="Arial" w:hAnsi="Arial" w:cs="Arial"/>
          <w:color w:val="000000" w:themeColor="text1"/>
        </w:rPr>
        <w:t>, tudi</w:t>
      </w:r>
      <w:r w:rsidR="00B22C42" w:rsidRPr="00215A39">
        <w:rPr>
          <w:rFonts w:ascii="Arial" w:hAnsi="Arial" w:cs="Arial"/>
          <w:color w:val="000000" w:themeColor="text1"/>
        </w:rPr>
        <w:t xml:space="preserve"> </w:t>
      </w:r>
      <w:r w:rsidR="00DD167A">
        <w:rPr>
          <w:rFonts w:ascii="Arial" w:hAnsi="Arial" w:cs="Arial"/>
          <w:color w:val="000000" w:themeColor="text1"/>
        </w:rPr>
        <w:t xml:space="preserve">z naročilom storitve pri tretji osebi, </w:t>
      </w:r>
      <w:r w:rsidR="00B22C42" w:rsidRPr="00215A39">
        <w:rPr>
          <w:rFonts w:ascii="Arial" w:hAnsi="Arial" w:cs="Arial"/>
          <w:color w:val="000000" w:themeColor="text1"/>
        </w:rPr>
        <w:t>na stroške izvajalca</w:t>
      </w:r>
      <w:r w:rsidR="00B22C42">
        <w:rPr>
          <w:rFonts w:ascii="Arial" w:hAnsi="Arial" w:cs="Arial"/>
          <w:color w:val="000000" w:themeColor="text1"/>
        </w:rPr>
        <w:t>,</w:t>
      </w:r>
      <w:r w:rsidR="00B22C42" w:rsidRPr="00762AC0">
        <w:rPr>
          <w:rFonts w:ascii="Arial" w:hAnsi="Arial" w:cs="Arial"/>
          <w:color w:val="000000" w:themeColor="text1"/>
        </w:rPr>
        <w:t xml:space="preserve"> </w:t>
      </w:r>
      <w:r w:rsidR="00B22C42">
        <w:rPr>
          <w:rFonts w:ascii="Arial" w:hAnsi="Arial" w:cs="Arial"/>
          <w:color w:val="000000" w:themeColor="text1"/>
        </w:rPr>
        <w:t>s pribitkom 5% za kritje manipulativnih stroškov</w:t>
      </w:r>
      <w:r w:rsidR="00B22C42" w:rsidRPr="00215A39">
        <w:rPr>
          <w:rFonts w:ascii="Arial" w:hAnsi="Arial" w:cs="Arial"/>
          <w:color w:val="000000" w:themeColor="text1"/>
        </w:rPr>
        <w:t xml:space="preserve">. Izvajalec naročniku v vsakem primeru odgovarja za nastalo škodo zaradi napak </w:t>
      </w:r>
      <w:r w:rsidR="00B22C42">
        <w:rPr>
          <w:rFonts w:ascii="Arial" w:hAnsi="Arial" w:cs="Arial"/>
          <w:color w:val="000000" w:themeColor="text1"/>
        </w:rPr>
        <w:t>oziroma nepravočasne izvedbe storitev</w:t>
      </w:r>
      <w:r w:rsidR="00CC051D">
        <w:rPr>
          <w:rFonts w:ascii="Arial" w:hAnsi="Arial" w:cs="Arial"/>
          <w:color w:val="000000" w:themeColor="text1"/>
        </w:rPr>
        <w:t>, skladno z veljavnimi predpisi</w:t>
      </w:r>
      <w:r w:rsidR="00B22C42" w:rsidRPr="00215A39">
        <w:rPr>
          <w:rFonts w:ascii="Arial" w:hAnsi="Arial" w:cs="Arial"/>
          <w:color w:val="000000" w:themeColor="text1"/>
        </w:rPr>
        <w:t>.</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A061DE">
      <w:pPr>
        <w:pStyle w:val="Standard"/>
        <w:keepNext/>
        <w:numPr>
          <w:ilvl w:val="1"/>
          <w:numId w:val="61"/>
        </w:numPr>
        <w:ind w:left="284"/>
        <w:jc w:val="center"/>
        <w:rPr>
          <w:rFonts w:ascii="Arial" w:hAnsi="Arial" w:cs="Arial"/>
          <w:b/>
        </w:rPr>
      </w:pPr>
      <w:r w:rsidRPr="001653D8">
        <w:rPr>
          <w:rFonts w:ascii="Arial" w:hAnsi="Arial" w:cs="Arial"/>
          <w:b/>
        </w:rPr>
        <w:lastRenderedPageBreak/>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1355ABF9" w:rsidR="000A758B" w:rsidRPr="001653D8" w:rsidRDefault="000A758B" w:rsidP="00844E64">
      <w:pPr>
        <w:spacing w:after="0" w:line="276" w:lineRule="auto"/>
        <w:jc w:val="both"/>
        <w:rPr>
          <w:rFonts w:ascii="Arial" w:hAnsi="Arial" w:cs="Arial"/>
          <w:color w:val="000000" w:themeColor="text1"/>
        </w:rPr>
      </w:pPr>
      <w:r w:rsidRPr="004E0801">
        <w:rPr>
          <w:rFonts w:ascii="Arial" w:hAnsi="Arial" w:cs="Arial"/>
          <w:color w:val="000000" w:themeColor="text1"/>
        </w:rPr>
        <w:t>Odgovorni predstav</w:t>
      </w:r>
      <w:r w:rsidR="004E6652">
        <w:rPr>
          <w:rFonts w:ascii="Arial" w:hAnsi="Arial" w:cs="Arial"/>
          <w:color w:val="000000" w:themeColor="text1"/>
        </w:rPr>
        <w:t xml:space="preserve">nik naročnika po tej pogodbi je </w:t>
      </w:r>
      <w:r w:rsidR="00235EF7">
        <w:rPr>
          <w:rFonts w:ascii="Arial" w:hAnsi="Arial" w:cs="Arial"/>
          <w:lang w:val="pl-PL"/>
        </w:rPr>
        <w:t>Dražen LEVOJEVIĆ, direktor.</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1F3E5328"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22841304"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w:t>
      </w:r>
      <w:r w:rsidR="00172C24">
        <w:rPr>
          <w:rFonts w:ascii="Arial" w:hAnsi="Arial" w:cs="Arial"/>
        </w:rPr>
        <w:t>katere koli svoje</w:t>
      </w:r>
      <w:r w:rsidRPr="001653D8">
        <w:rPr>
          <w:rFonts w:ascii="Arial" w:hAnsi="Arial" w:cs="Arial"/>
        </w:rPr>
        <w:t xml:space="preserve"> obveznosti ne izpolni skladno s pogodbo, v dogovorjeni kakovosti, obsegu ali rokih (tj. razlog neizpolnitve, nepravočasne izpolnitve ali nepravilne izpolnitve),</w:t>
      </w:r>
    </w:p>
    <w:p w14:paraId="5E9F8828"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5AD1B41A"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v roku, </w:t>
      </w:r>
      <w:r w:rsidR="00502277">
        <w:rPr>
          <w:rFonts w:ascii="Arial" w:hAnsi="Arial" w:cs="Arial"/>
        </w:rPr>
        <w:t>ki ga določi naročnik</w:t>
      </w:r>
      <w:r w:rsidRPr="001653D8">
        <w:rPr>
          <w:rFonts w:ascii="Arial" w:hAnsi="Arial" w:cs="Arial"/>
        </w:rPr>
        <w:t xml:space="preserve">, ne odpravi morebitnih pomanjkljivosti ali napak na </w:t>
      </w:r>
      <w:r w:rsidR="00172C24">
        <w:rPr>
          <w:rFonts w:ascii="Arial" w:hAnsi="Arial" w:cs="Arial"/>
        </w:rPr>
        <w:t>izvedenih storitvah</w:t>
      </w:r>
      <w:r w:rsidRPr="001653D8">
        <w:rPr>
          <w:rFonts w:ascii="Arial" w:hAnsi="Arial" w:cs="Arial"/>
        </w:rPr>
        <w:t>,</w:t>
      </w:r>
    </w:p>
    <w:p w14:paraId="28EE81B3" w14:textId="0430B1BB" w:rsidR="00664387"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drugač</w:t>
      </w:r>
      <w:r w:rsidR="000B7319">
        <w:rPr>
          <w:rFonts w:ascii="Arial" w:hAnsi="Arial" w:cs="Arial"/>
        </w:rPr>
        <w:t>e huje krši določila te pogodbe;</w:t>
      </w:r>
    </w:p>
    <w:p w14:paraId="5B1EFBC5" w14:textId="4EAD8E2E" w:rsidR="000B7319" w:rsidRPr="001653D8" w:rsidRDefault="000B7319" w:rsidP="00A061DE">
      <w:pPr>
        <w:pStyle w:val="Odstavekseznama"/>
        <w:numPr>
          <w:ilvl w:val="0"/>
          <w:numId w:val="58"/>
        </w:numPr>
        <w:autoSpaceDN/>
        <w:contextualSpacing/>
        <w:textAlignment w:val="auto"/>
        <w:rPr>
          <w:rFonts w:ascii="Arial" w:hAnsi="Arial" w:cs="Arial"/>
        </w:rPr>
      </w:pPr>
      <w:r>
        <w:rPr>
          <w:rFonts w:ascii="Arial" w:hAnsi="Arial" w:cs="Arial"/>
        </w:rPr>
        <w:t>za naročilo nima več zagotovljenih oziroma pripravljenih sredstev.</w:t>
      </w:r>
    </w:p>
    <w:p w14:paraId="60F267FF" w14:textId="77777777" w:rsidR="00A55AEE" w:rsidRDefault="00A55AEE" w:rsidP="00A55AEE">
      <w:pPr>
        <w:pStyle w:val="Standard"/>
        <w:rPr>
          <w:rFonts w:ascii="Arial" w:hAnsi="Arial" w:cs="Arial"/>
          <w:color w:val="000000" w:themeColor="text1"/>
        </w:rPr>
      </w:pPr>
    </w:p>
    <w:p w14:paraId="0378E66A" w14:textId="53FB3D01" w:rsidR="0000509C" w:rsidRPr="00D1366B" w:rsidRDefault="0000509C" w:rsidP="00A55AEE">
      <w:pPr>
        <w:pStyle w:val="Standard"/>
        <w:rPr>
          <w:rFonts w:ascii="Arial" w:hAnsi="Arial" w:cs="Arial"/>
          <w:color w:val="000000" w:themeColor="text1"/>
        </w:rPr>
      </w:pPr>
      <w:r w:rsidRPr="00D1366B">
        <w:rPr>
          <w:rFonts w:ascii="Arial" w:hAnsi="Arial" w:cs="Arial"/>
          <w:color w:val="000000" w:themeColor="text1"/>
        </w:rPr>
        <w:t>Naročnik lahko skladno s prejšnjim odstavkom odstopi od pogodbe po predhodnem opominu, razen v primerih iz tretje in šeste alineje, ko opomin ni potreben</w:t>
      </w:r>
      <w:r w:rsidR="00D1366B">
        <w:rPr>
          <w:rFonts w:ascii="Arial" w:hAnsi="Arial" w:cs="Arial"/>
          <w:color w:val="000000" w:themeColor="text1"/>
        </w:rPr>
        <w:t xml:space="preserve"> oziroma ustrezen</w:t>
      </w:r>
      <w:r w:rsidRPr="00D1366B">
        <w:rPr>
          <w:rFonts w:ascii="Arial" w:hAnsi="Arial" w:cs="Arial"/>
          <w:color w:val="000000" w:themeColor="text1"/>
        </w:rPr>
        <w:t>.</w:t>
      </w:r>
    </w:p>
    <w:p w14:paraId="48730BF6" w14:textId="77777777" w:rsidR="0000509C" w:rsidRPr="00D1366B" w:rsidRDefault="0000509C" w:rsidP="00A55AEE">
      <w:pPr>
        <w:pStyle w:val="Standard"/>
        <w:rPr>
          <w:rFonts w:ascii="Arial" w:hAnsi="Arial" w:cs="Arial"/>
          <w:color w:val="000000" w:themeColor="text1"/>
        </w:rPr>
      </w:pPr>
    </w:p>
    <w:p w14:paraId="4FDCD058" w14:textId="5104C4E8" w:rsidR="000B7319" w:rsidRPr="000B7319" w:rsidRDefault="000B7319" w:rsidP="000B7319">
      <w:pPr>
        <w:spacing w:after="0" w:line="276" w:lineRule="auto"/>
        <w:jc w:val="both"/>
        <w:rPr>
          <w:rFonts w:ascii="Arial" w:hAnsi="Arial" w:cs="Arial"/>
          <w:color w:val="000000" w:themeColor="text1"/>
          <w:highlight w:val="yellow"/>
        </w:rPr>
      </w:pPr>
      <w:r w:rsidRPr="000B7319">
        <w:rPr>
          <w:rFonts w:ascii="Arial" w:hAnsi="Arial" w:cs="Arial"/>
          <w:color w:val="000000" w:themeColor="text1"/>
        </w:rPr>
        <w:t>Izvajalec lahko odstopi od te pogodbe z odpovednim rokom 8 dni v primeru, ko naročnik zamuja s plačilom pravilno izstavljenega in prejetega računa, ki ga ni grajal, oziroma nespornega dela takega računa, več kot 90 dni, pri čemer je izvajalec naročnika opomnil na njegove obveznosti po takem računu.</w:t>
      </w:r>
      <w:r w:rsidR="00FB5017">
        <w:rPr>
          <w:rFonts w:ascii="Arial" w:hAnsi="Arial" w:cs="Arial"/>
          <w:color w:val="000000" w:themeColor="text1"/>
        </w:rPr>
        <w:t xml:space="preserve"> Če naročnik ne poravna svojih obveznosti niti po takem opominu, </w:t>
      </w:r>
      <w:r w:rsidR="00DB5CF0">
        <w:rPr>
          <w:rFonts w:ascii="Arial" w:hAnsi="Arial" w:cs="Arial"/>
          <w:color w:val="000000" w:themeColor="text1"/>
        </w:rPr>
        <w:t>lahko izvajalec pri naročanju nadaljnjih storitev zahteva takojšnje plačilo.</w:t>
      </w:r>
    </w:p>
    <w:p w14:paraId="65319BE7" w14:textId="77777777" w:rsidR="000B7319" w:rsidRPr="000B7319" w:rsidRDefault="000B7319" w:rsidP="000B7319">
      <w:pPr>
        <w:spacing w:after="0" w:line="276" w:lineRule="auto"/>
        <w:jc w:val="both"/>
        <w:rPr>
          <w:rFonts w:ascii="Arial" w:hAnsi="Arial" w:cs="Arial"/>
          <w:color w:val="000000" w:themeColor="text1"/>
          <w:highlight w:val="yellow"/>
        </w:rPr>
      </w:pPr>
    </w:p>
    <w:p w14:paraId="3B36E840" w14:textId="77777777" w:rsidR="000B7319" w:rsidRPr="000B7319" w:rsidRDefault="000B7319" w:rsidP="000B7319">
      <w:pPr>
        <w:spacing w:after="0" w:line="276" w:lineRule="auto"/>
        <w:jc w:val="both"/>
        <w:rPr>
          <w:rFonts w:ascii="Arial" w:hAnsi="Arial" w:cs="Arial"/>
          <w:color w:val="000000" w:themeColor="text1"/>
        </w:rPr>
      </w:pPr>
      <w:r w:rsidRPr="000B7319">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EA73659" w14:textId="77777777" w:rsidR="000B7319" w:rsidRPr="000B7319" w:rsidRDefault="000B7319" w:rsidP="00A55AEE">
      <w:pPr>
        <w:pStyle w:val="Standard"/>
        <w:rPr>
          <w:rFonts w:ascii="Arial" w:hAnsi="Arial" w:cs="Arial"/>
          <w:color w:val="000000" w:themeColor="text1"/>
        </w:rPr>
      </w:pPr>
    </w:p>
    <w:p w14:paraId="04AF5C1E" w14:textId="77777777" w:rsidR="00603458" w:rsidRDefault="00603458" w:rsidP="00603458">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651A18D" w14:textId="77777777" w:rsidR="00603458" w:rsidRDefault="00603458" w:rsidP="00A55AEE">
      <w:pPr>
        <w:pStyle w:val="Standard"/>
        <w:rPr>
          <w:rFonts w:ascii="Arial" w:hAnsi="Arial" w:cs="Arial"/>
        </w:rPr>
      </w:pPr>
    </w:p>
    <w:p w14:paraId="54468F1B"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6AABB8" w14:textId="3A8EF9D2" w:rsidR="00243242" w:rsidRPr="001653D8" w:rsidRDefault="00243242" w:rsidP="00243242">
      <w:pPr>
        <w:pStyle w:val="Standard"/>
        <w:keepNext/>
        <w:jc w:val="center"/>
        <w:rPr>
          <w:rFonts w:ascii="Arial" w:hAnsi="Arial" w:cs="Arial"/>
          <w:b/>
        </w:rPr>
      </w:pPr>
      <w:r w:rsidRPr="001653D8">
        <w:rPr>
          <w:rFonts w:ascii="Arial" w:hAnsi="Arial" w:cs="Arial"/>
          <w:b/>
        </w:rPr>
        <w:t xml:space="preserve">(varstvo </w:t>
      </w:r>
      <w:r w:rsidR="004E0801">
        <w:rPr>
          <w:rFonts w:ascii="Arial" w:hAnsi="Arial" w:cs="Arial"/>
          <w:b/>
        </w:rPr>
        <w:t xml:space="preserve">osebnih </w:t>
      </w:r>
      <w:r w:rsidRPr="001653D8">
        <w:rPr>
          <w:rFonts w:ascii="Arial" w:hAnsi="Arial" w:cs="Arial"/>
          <w:b/>
        </w:rPr>
        <w:t>podatkov)</w:t>
      </w:r>
    </w:p>
    <w:p w14:paraId="284A840B" w14:textId="77777777" w:rsidR="00243242" w:rsidRPr="001653D8" w:rsidRDefault="00243242" w:rsidP="00243242">
      <w:pPr>
        <w:pStyle w:val="Standard"/>
        <w:keepNext/>
        <w:jc w:val="center"/>
        <w:rPr>
          <w:rFonts w:ascii="Arial" w:hAnsi="Arial" w:cs="Arial"/>
        </w:rPr>
      </w:pPr>
    </w:p>
    <w:p w14:paraId="76414A0E" w14:textId="4BEFFE8A" w:rsidR="007D1872" w:rsidRDefault="00243242" w:rsidP="008207FC">
      <w:pPr>
        <w:pStyle w:val="Standard"/>
        <w:widowControl w:val="0"/>
        <w:rPr>
          <w:rFonts w:ascii="Arial" w:hAnsi="Arial" w:cs="Arial"/>
          <w:color w:val="000000" w:themeColor="text1"/>
        </w:rPr>
      </w:pPr>
      <w:r w:rsidRPr="001653D8">
        <w:rPr>
          <w:rFonts w:ascii="Arial" w:eastAsiaTheme="minorHAnsi" w:hAnsi="Arial" w:cs="Arial"/>
          <w:color w:val="000000"/>
        </w:rPr>
        <w:t xml:space="preserve">Pogodbeni stranki se zavezujeta, da bosta morebitne osebne podatke varovali in obdelovali v skladu z določili </w:t>
      </w:r>
      <w:r w:rsidR="00717B54">
        <w:rPr>
          <w:rFonts w:ascii="Arial" w:eastAsiaTheme="minorHAnsi" w:hAnsi="Arial" w:cs="Arial"/>
          <w:color w:val="000000"/>
        </w:rPr>
        <w:t>z</w:t>
      </w:r>
      <w:r w:rsidRPr="001653D8">
        <w:rPr>
          <w:rFonts w:ascii="Arial" w:eastAsiaTheme="minorHAnsi" w:hAnsi="Arial" w:cs="Arial"/>
          <w:color w:val="000000"/>
        </w:rPr>
        <w:t>akona</w:t>
      </w:r>
      <w:r w:rsidR="00717B54">
        <w:rPr>
          <w:rFonts w:ascii="Arial" w:eastAsiaTheme="minorHAnsi" w:hAnsi="Arial" w:cs="Arial"/>
          <w:color w:val="000000"/>
        </w:rPr>
        <w:t>, ki ureja varstvo</w:t>
      </w:r>
      <w:r w:rsidRPr="001653D8">
        <w:rPr>
          <w:rFonts w:ascii="Arial" w:eastAsiaTheme="minorHAnsi" w:hAnsi="Arial" w:cs="Arial"/>
          <w:color w:val="000000"/>
        </w:rPr>
        <w:t xml:space="preserve"> osebnih podatkov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0B7319">
        <w:rPr>
          <w:rFonts w:ascii="Arial" w:hAnsi="Arial" w:cs="Arial"/>
          <w:color w:val="000000" w:themeColor="text1"/>
        </w:rPr>
        <w:t>.</w:t>
      </w:r>
      <w:r w:rsidR="004272B7" w:rsidRPr="004272B7">
        <w:rPr>
          <w:rFonts w:ascii="Arial" w:hAnsi="Arial" w:cs="Arial"/>
          <w:color w:val="000000" w:themeColor="text1"/>
        </w:rPr>
        <w:t xml:space="preserve"> </w:t>
      </w:r>
      <w:r w:rsidR="004272B7">
        <w:rPr>
          <w:rFonts w:ascii="Arial" w:hAnsi="Arial" w:cs="Arial"/>
          <w:color w:val="000000" w:themeColor="text1"/>
        </w:rPr>
        <w:t>Pogodbeni stranki bosta za ureditev pogodbene obdelave osebnih podatkov po potrebi sklenili posebno pogodbo.</w:t>
      </w:r>
    </w:p>
    <w:p w14:paraId="543C0EDC" w14:textId="77777777" w:rsidR="00717B54" w:rsidRDefault="00717B54" w:rsidP="008207FC">
      <w:pPr>
        <w:pStyle w:val="Standard"/>
        <w:widowControl w:val="0"/>
        <w:rPr>
          <w:rFonts w:ascii="Arial" w:hAnsi="Arial" w:cs="Arial"/>
          <w:color w:val="000000" w:themeColor="text1"/>
        </w:rPr>
      </w:pPr>
    </w:p>
    <w:p w14:paraId="1F12FA6C" w14:textId="5AC18F41" w:rsidR="00717B54" w:rsidRDefault="00717B54" w:rsidP="008207FC">
      <w:pPr>
        <w:pStyle w:val="Standard"/>
        <w:widowControl w:val="0"/>
        <w:rPr>
          <w:rFonts w:ascii="Arial" w:hAnsi="Arial" w:cs="Arial"/>
          <w:color w:val="000000" w:themeColor="text1"/>
        </w:rPr>
      </w:pPr>
      <w:r>
        <w:rPr>
          <w:rFonts w:ascii="Arial" w:hAnsi="Arial" w:cs="Arial"/>
          <w:color w:val="000000" w:themeColor="text1"/>
        </w:rPr>
        <w:t>Izvajalec pri izvajanju storitev po tej pogodbi obdeluje podatke, med katerimi so tako podatki pravnih oseb, kot tudi osebni podatki posameznikov, odvisno od naslovnika pošiljke.</w:t>
      </w:r>
    </w:p>
    <w:p w14:paraId="2CC17AC2" w14:textId="77777777" w:rsidR="00717B54" w:rsidRDefault="00717B54" w:rsidP="008207FC">
      <w:pPr>
        <w:pStyle w:val="Standard"/>
        <w:widowControl w:val="0"/>
        <w:rPr>
          <w:rFonts w:ascii="Arial" w:hAnsi="Arial" w:cs="Arial"/>
          <w:color w:val="000000" w:themeColor="text1"/>
        </w:rPr>
      </w:pPr>
    </w:p>
    <w:p w14:paraId="2E5474C7" w14:textId="1B389C8F"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 xml:space="preserve">Naročnik je za izvedbo storitev, ki sta jih pogodbeni stranki dogovorili s to pogodbo, zavezan </w:t>
      </w:r>
      <w:r>
        <w:rPr>
          <w:rFonts w:ascii="Arial" w:eastAsiaTheme="minorHAnsi" w:hAnsi="Arial" w:cs="Arial"/>
          <w:color w:val="000000"/>
        </w:rPr>
        <w:lastRenderedPageBreak/>
        <w:t>izvajalcu posredovati podatke o pošiljatelju in prejemnikih pošiljk (naslovnikih pošiljk), kjer so ti obvezna informacija za izvajalca, da lahko izpolni svoje obveznosti.</w:t>
      </w:r>
    </w:p>
    <w:p w14:paraId="482DAC52" w14:textId="77777777" w:rsidR="00717B54" w:rsidRDefault="00717B54" w:rsidP="008207FC">
      <w:pPr>
        <w:pStyle w:val="Standard"/>
        <w:widowControl w:val="0"/>
        <w:rPr>
          <w:rFonts w:ascii="Arial" w:eastAsiaTheme="minorHAnsi" w:hAnsi="Arial" w:cs="Arial"/>
          <w:color w:val="000000"/>
        </w:rPr>
      </w:pPr>
    </w:p>
    <w:p w14:paraId="65DADA76" w14:textId="65A07D32"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Pogodbeni stranki ugotavljata, da je ne glede na vrsto izbrane storitve po tej pogodbi in ne glede na to, ali je naslovnik pravna ali fizična oseba, temeljni namen obdelave podatkov priprava pošiljk in/ali prenos pošiljk na naslove, skladno z veljavnimi predpisi. Izvajalec zato v tem smislu osebnih podatkov ne obdela kot obdelovalec v imenu naročnika, temveč kot upravljavec, kot to opredeljuje Splošna uredba o varstvu podatkov in zakon, ki ureja varstvo osebnih podatkov.</w:t>
      </w:r>
    </w:p>
    <w:p w14:paraId="62800DDB" w14:textId="77777777" w:rsidR="00717B54" w:rsidRDefault="00717B54" w:rsidP="008207FC">
      <w:pPr>
        <w:pStyle w:val="Standard"/>
        <w:widowControl w:val="0"/>
        <w:rPr>
          <w:rFonts w:ascii="Arial" w:eastAsiaTheme="minorHAnsi" w:hAnsi="Arial" w:cs="Arial"/>
          <w:color w:val="000000"/>
        </w:rPr>
      </w:pPr>
    </w:p>
    <w:p w14:paraId="58EFE3EB" w14:textId="71A2B027"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Izvajalec lahko pri izvajanju storitev po pogodbi upravlja z naslednjimi (osebnimi) podatki:</w:t>
      </w:r>
    </w:p>
    <w:p w14:paraId="094CBE42" w14:textId="10E41A37" w:rsidR="00717B54" w:rsidRDefault="00717B54"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ime in priimek (pri fizičnih osebah – posameznikih) in naziv podjetja (v primeru pravne osebe) pošiljatelja in naslovnika,</w:t>
      </w:r>
    </w:p>
    <w:p w14:paraId="60C21673" w14:textId="753B209A" w:rsidR="00717B54" w:rsidRDefault="00717B54"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 xml:space="preserve">naslov in hišna številka pošiljatelja in naslovnika, številka </w:t>
      </w:r>
      <w:r w:rsidR="008977C5">
        <w:rPr>
          <w:rFonts w:ascii="Arial" w:eastAsiaTheme="minorHAnsi" w:hAnsi="Arial" w:cs="Arial"/>
          <w:color w:val="000000"/>
        </w:rPr>
        <w:t>in naziv pošte pošiljatelja in naslovnika,</w:t>
      </w:r>
    </w:p>
    <w:p w14:paraId="07F5A156" w14:textId="79FDFA9C" w:rsidR="008977C5" w:rsidRPr="008207FC" w:rsidRDefault="008977C5"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 xml:space="preserve">kontaktna telefonska številka ali elektronski </w:t>
      </w:r>
      <w:r w:rsidR="004272B7">
        <w:rPr>
          <w:rFonts w:ascii="Arial" w:eastAsiaTheme="minorHAnsi" w:hAnsi="Arial" w:cs="Arial"/>
          <w:color w:val="000000"/>
        </w:rPr>
        <w:t>naslov pošiljatelja in naslovnik</w:t>
      </w:r>
      <w:r>
        <w:rPr>
          <w:rFonts w:ascii="Arial" w:eastAsiaTheme="minorHAnsi" w:hAnsi="Arial" w:cs="Arial"/>
          <w:color w:val="000000"/>
        </w:rPr>
        <w:t>a in morebitni drugi podatki, odvisno od vrste storitev.</w:t>
      </w:r>
    </w:p>
    <w:p w14:paraId="33FF3B6E" w14:textId="77777777" w:rsidR="00243242" w:rsidRPr="008977C5" w:rsidRDefault="00243242" w:rsidP="00FD71EF">
      <w:pPr>
        <w:pStyle w:val="Standard"/>
        <w:widowControl w:val="0"/>
        <w:rPr>
          <w:rFonts w:ascii="Arial" w:hAnsi="Arial" w:cs="Arial"/>
          <w:color w:val="000000" w:themeColor="text1"/>
        </w:rPr>
      </w:pPr>
    </w:p>
    <w:p w14:paraId="5FAA4125" w14:textId="16B7F865" w:rsidR="008977C5" w:rsidRDefault="008977C5" w:rsidP="00FD71EF">
      <w:pPr>
        <w:pStyle w:val="Standard"/>
        <w:widowControl w:val="0"/>
        <w:rPr>
          <w:rFonts w:ascii="Arial" w:hAnsi="Arial" w:cs="Arial"/>
          <w:color w:val="000000" w:themeColor="text1"/>
        </w:rPr>
      </w:pPr>
      <w:r w:rsidRPr="008977C5">
        <w:rPr>
          <w:rFonts w:ascii="Arial" w:hAnsi="Arial" w:cs="Arial"/>
          <w:color w:val="000000" w:themeColor="text1"/>
        </w:rPr>
        <w:t xml:space="preserve">Prav tako bosta pogodbeni stranki pri poslovnem komuniciranju druga od druge izmenjali in obdelovali kontaktne podatke. Te osebne podatke </w:t>
      </w:r>
      <w:r>
        <w:rPr>
          <w:rFonts w:ascii="Arial" w:hAnsi="Arial" w:cs="Arial"/>
          <w:color w:val="000000" w:themeColor="text1"/>
        </w:rPr>
        <w:t>zaposlenih (na primer službeni elektronski naslov, ime in priimek kontaktne osebe/skrbnika pogodbe, telefonska številka ipd.) stranki ne bosta uporabljali za drug namen, kot dogovorjeno po pogodbi, in jih bosta varovali z enako skrbnostjo, kot podatke iz prejšnjega odstavka.</w:t>
      </w:r>
    </w:p>
    <w:p w14:paraId="4DA6E54F" w14:textId="77777777" w:rsidR="008977C5" w:rsidRDefault="008977C5" w:rsidP="00FD71EF">
      <w:pPr>
        <w:pStyle w:val="Standard"/>
        <w:widowControl w:val="0"/>
        <w:rPr>
          <w:rFonts w:ascii="Arial" w:hAnsi="Arial" w:cs="Arial"/>
          <w:color w:val="000000" w:themeColor="text1"/>
        </w:rPr>
      </w:pPr>
    </w:p>
    <w:p w14:paraId="2AC0F55D" w14:textId="140C7751"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Izvajalec pri izvajanju storitev obdela podatke ročno in/ali avtomatizirano s pomočjo informacijskih sistemov izključno za namen in v obsegu izbrane storitve, ki jo izvede na območju Republike Slovenije oziroma v primeru mednarodne pošiljke za odpravo pošiljk v druge namembne države.</w:t>
      </w:r>
    </w:p>
    <w:p w14:paraId="5541AE37" w14:textId="77777777" w:rsidR="008977C5" w:rsidRDefault="008977C5" w:rsidP="00FD71EF">
      <w:pPr>
        <w:pStyle w:val="Standard"/>
        <w:widowControl w:val="0"/>
        <w:rPr>
          <w:rFonts w:ascii="Arial" w:hAnsi="Arial" w:cs="Arial"/>
          <w:color w:val="000000" w:themeColor="text1"/>
        </w:rPr>
      </w:pPr>
    </w:p>
    <w:p w14:paraId="5649A04D" w14:textId="47DC41C6"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Naročnik zagotavlja, da ima s prejemniki (naslovniki) pošiljk, katerih lastne osebne podatke uporablja na pošiljkah, urejeno zakonsko podlago za razpolaganje z njimi.</w:t>
      </w:r>
    </w:p>
    <w:p w14:paraId="6AE0A9BA" w14:textId="77777777" w:rsidR="008977C5" w:rsidRDefault="008977C5" w:rsidP="00FD71EF">
      <w:pPr>
        <w:pStyle w:val="Standard"/>
        <w:widowControl w:val="0"/>
        <w:rPr>
          <w:rFonts w:ascii="Arial" w:hAnsi="Arial" w:cs="Arial"/>
          <w:color w:val="000000" w:themeColor="text1"/>
        </w:rPr>
      </w:pPr>
    </w:p>
    <w:p w14:paraId="67D436D9" w14:textId="19C5FD31"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Izvajalec pri izvajanju storitev prenosa pošiljk v vseh fazah sledi zakonsko predpisanim zahtevam, dobrim praksam in standardom prenosa pošiljk ter pri zagotavljanju varstva osebnih podatkov tudi Splošni uredbi za varstvo podatkov ter dobrim praksam s področja informacijske varnosti in priporočilom pristojnih organov, zadolženih za varstvo osebnih podatkov. Izvajalec na njihovi podlagi vzpostavlja zahtevane varnostne, organizacijske in druge tehnične ukrepe.</w:t>
      </w:r>
    </w:p>
    <w:p w14:paraId="5B8F0A01" w14:textId="77777777" w:rsidR="008977C5" w:rsidRDefault="008977C5" w:rsidP="00FD71EF">
      <w:pPr>
        <w:pStyle w:val="Standard"/>
        <w:widowControl w:val="0"/>
        <w:rPr>
          <w:rFonts w:ascii="Arial" w:hAnsi="Arial" w:cs="Arial"/>
          <w:color w:val="000000" w:themeColor="text1"/>
        </w:rPr>
      </w:pPr>
    </w:p>
    <w:p w14:paraId="197FB3F7" w14:textId="65AE7E0D" w:rsidR="008977C5" w:rsidRPr="008977C5" w:rsidRDefault="008977C5" w:rsidP="00FD71EF">
      <w:pPr>
        <w:pStyle w:val="Standard"/>
        <w:widowControl w:val="0"/>
        <w:rPr>
          <w:rFonts w:ascii="Arial" w:hAnsi="Arial" w:cs="Arial"/>
          <w:color w:val="000000" w:themeColor="text1"/>
        </w:rPr>
      </w:pPr>
      <w:r>
        <w:rPr>
          <w:rFonts w:ascii="Arial" w:hAnsi="Arial" w:cs="Arial"/>
          <w:color w:val="000000" w:themeColor="text1"/>
        </w:rPr>
        <w:t>Naročnik ohranja upravljavsko pravico nad podatki</w:t>
      </w:r>
      <w:r w:rsidR="00957F89">
        <w:rPr>
          <w:rFonts w:ascii="Arial" w:hAnsi="Arial" w:cs="Arial"/>
          <w:color w:val="000000" w:themeColor="text1"/>
        </w:rPr>
        <w:t xml:space="preserve"> v času, ki je potreben za izvajanje storitve. Izvajalec pridobi upravljavsko pravico nad podatki od sprejema naročila naprej, skladno s postopki, načinom in obsegom izvajanja dejavnosti prenosa pošiljk in drugih storitev, ki so predmet te pogodbe.</w:t>
      </w:r>
    </w:p>
    <w:p w14:paraId="21920342" w14:textId="77777777" w:rsidR="008977C5" w:rsidRPr="008977C5" w:rsidRDefault="008977C5" w:rsidP="00FD71EF">
      <w:pPr>
        <w:pStyle w:val="Standard"/>
        <w:widowControl w:val="0"/>
        <w:rPr>
          <w:rFonts w:ascii="Arial" w:hAnsi="Arial" w:cs="Arial"/>
          <w:color w:val="000000" w:themeColor="text1"/>
        </w:rPr>
      </w:pPr>
    </w:p>
    <w:p w14:paraId="5A0715D8" w14:textId="77777777" w:rsidR="004E0801" w:rsidRPr="00B23DDC" w:rsidRDefault="004E0801" w:rsidP="00A061DE">
      <w:pPr>
        <w:pStyle w:val="Standard"/>
        <w:keepNext/>
        <w:numPr>
          <w:ilvl w:val="1"/>
          <w:numId w:val="61"/>
        </w:numPr>
        <w:ind w:left="284"/>
        <w:jc w:val="center"/>
        <w:rPr>
          <w:rFonts w:ascii="Arial" w:hAnsi="Arial" w:cs="Arial"/>
          <w:b/>
        </w:rPr>
      </w:pPr>
      <w:r w:rsidRPr="00B23DDC">
        <w:rPr>
          <w:rFonts w:ascii="Arial" w:hAnsi="Arial" w:cs="Arial"/>
          <w:b/>
        </w:rPr>
        <w:t>člen</w:t>
      </w:r>
    </w:p>
    <w:p w14:paraId="5CDDEDE9" w14:textId="77777777" w:rsidR="004E0801" w:rsidRPr="00B23DDC" w:rsidRDefault="004E0801" w:rsidP="004E0801">
      <w:pPr>
        <w:pStyle w:val="Standard"/>
        <w:keepNext/>
        <w:jc w:val="center"/>
        <w:rPr>
          <w:rFonts w:ascii="Arial" w:hAnsi="Arial" w:cs="Arial"/>
          <w:b/>
        </w:rPr>
      </w:pPr>
      <w:r w:rsidRPr="00B23DDC">
        <w:rPr>
          <w:rFonts w:ascii="Arial" w:hAnsi="Arial" w:cs="Arial"/>
          <w:b/>
        </w:rPr>
        <w:t xml:space="preserve">(varstvo </w:t>
      </w:r>
      <w:r>
        <w:rPr>
          <w:rFonts w:ascii="Arial" w:hAnsi="Arial" w:cs="Arial"/>
          <w:b/>
        </w:rPr>
        <w:t xml:space="preserve">zaupnih </w:t>
      </w:r>
      <w:r w:rsidRPr="00B23DDC">
        <w:rPr>
          <w:rFonts w:ascii="Arial" w:hAnsi="Arial" w:cs="Arial"/>
          <w:b/>
        </w:rPr>
        <w:t>podatkov)</w:t>
      </w:r>
    </w:p>
    <w:p w14:paraId="48FCF9CE" w14:textId="77777777" w:rsidR="004E0801" w:rsidRDefault="004E0801" w:rsidP="004E0801">
      <w:pPr>
        <w:pStyle w:val="Standard"/>
        <w:widowControl w:val="0"/>
        <w:rPr>
          <w:rFonts w:ascii="Arial" w:hAnsi="Arial" w:cs="Arial"/>
          <w:b/>
          <w:color w:val="000000" w:themeColor="text1"/>
        </w:rPr>
      </w:pPr>
    </w:p>
    <w:p w14:paraId="2C083ED6" w14:textId="4E2CF183" w:rsidR="004E0801" w:rsidRDefault="004E0801" w:rsidP="004E0801">
      <w:pPr>
        <w:spacing w:after="0" w:line="276" w:lineRule="auto"/>
        <w:jc w:val="both"/>
        <w:rPr>
          <w:rFonts w:ascii="Arial" w:hAnsi="Arial" w:cs="Arial"/>
          <w:color w:val="000000" w:themeColor="text1"/>
        </w:rPr>
      </w:pPr>
      <w:r w:rsidRPr="00D064E3">
        <w:rPr>
          <w:rFonts w:ascii="Arial" w:hAnsi="Arial" w:cs="Arial"/>
          <w:color w:val="000000" w:themeColor="text1"/>
        </w:rPr>
        <w:t xml:space="preserve">Pogodbeni stranki sta sporazumni, da vsi podatki, do katerih bi prišli z izvedbo te pogodbe, </w:t>
      </w:r>
      <w:r w:rsidRPr="00D064E3">
        <w:rPr>
          <w:rFonts w:ascii="Arial" w:hAnsi="Arial" w:cs="Arial"/>
          <w:color w:val="000000" w:themeColor="text1"/>
        </w:rPr>
        <w:lastRenderedPageBreak/>
        <w:t>predstavljajo poslovno skrivnost</w:t>
      </w:r>
      <w:r>
        <w:rPr>
          <w:rFonts w:ascii="Arial" w:hAnsi="Arial" w:cs="Arial"/>
          <w:color w:val="000000" w:themeColor="text1"/>
        </w:rPr>
        <w:t>, kolikor niso javni na podlagi veljavnih predpisov,</w:t>
      </w:r>
      <w:r w:rsidRPr="00D064E3">
        <w:rPr>
          <w:rFonts w:ascii="Arial" w:hAnsi="Arial" w:cs="Arial"/>
          <w:color w:val="000000" w:themeColor="text1"/>
        </w:rPr>
        <w:t xml:space="preserve"> in se zavezujeta, da bosta vse podatke skrbno varovali in jih uporabljali izključno v zvezi z </w:t>
      </w:r>
      <w:r>
        <w:rPr>
          <w:rFonts w:ascii="Arial" w:hAnsi="Arial" w:cs="Arial"/>
          <w:color w:val="000000" w:themeColor="text1"/>
        </w:rPr>
        <w:t>izvajanjem</w:t>
      </w:r>
      <w:r w:rsidRPr="00D064E3">
        <w:rPr>
          <w:rFonts w:ascii="Arial" w:hAnsi="Arial" w:cs="Arial"/>
          <w:color w:val="000000" w:themeColor="text1"/>
        </w:rPr>
        <w:t xml:space="preserve"> pogodbe.</w:t>
      </w:r>
    </w:p>
    <w:p w14:paraId="535F59E7" w14:textId="77777777" w:rsidR="004E0801" w:rsidRDefault="004E0801" w:rsidP="004E0801">
      <w:pPr>
        <w:spacing w:after="0" w:line="276" w:lineRule="auto"/>
        <w:jc w:val="both"/>
        <w:rPr>
          <w:rFonts w:ascii="Arial" w:hAnsi="Arial" w:cs="Arial"/>
          <w:color w:val="000000" w:themeColor="text1"/>
        </w:rPr>
      </w:pPr>
    </w:p>
    <w:p w14:paraId="7226A85D" w14:textId="5800B896" w:rsidR="00957F89" w:rsidRDefault="00957F89" w:rsidP="004E0801">
      <w:pPr>
        <w:spacing w:after="0" w:line="276" w:lineRule="auto"/>
        <w:jc w:val="both"/>
        <w:rPr>
          <w:rFonts w:ascii="Arial" w:hAnsi="Arial" w:cs="Arial"/>
          <w:color w:val="000000" w:themeColor="text1"/>
        </w:rPr>
      </w:pPr>
      <w:r>
        <w:rPr>
          <w:rFonts w:ascii="Arial" w:hAnsi="Arial" w:cs="Arial"/>
          <w:color w:val="000000" w:themeColor="text1"/>
        </w:rPr>
        <w:t>Kot zaupni podatki po tej pogodbi štejejo vse informacije, ki so zajete v izvirnem in digitaliziranem gradivu naročnika, pa tudi druge informacije, ki jih izvajalec pridobi v zvezi z izpolnjevanjem te pogodbe, razen, če so javno dostopne po posebnem predpisu, ki ureja informacije javnega značaja ali zahtevane s strani pristojnega organa po zakonu.</w:t>
      </w:r>
    </w:p>
    <w:p w14:paraId="5015EA5A" w14:textId="77777777" w:rsidR="00957F89" w:rsidRPr="00D064E3" w:rsidRDefault="00957F89" w:rsidP="004E0801">
      <w:pPr>
        <w:spacing w:after="0" w:line="276" w:lineRule="auto"/>
        <w:jc w:val="both"/>
        <w:rPr>
          <w:rFonts w:ascii="Arial" w:hAnsi="Arial" w:cs="Arial"/>
          <w:color w:val="000000" w:themeColor="text1"/>
        </w:rPr>
      </w:pPr>
    </w:p>
    <w:p w14:paraId="0C08DBAC" w14:textId="5A084304" w:rsidR="004E0801" w:rsidRDefault="004E0801" w:rsidP="004E0801">
      <w:pPr>
        <w:spacing w:after="0" w:line="276" w:lineRule="auto"/>
        <w:jc w:val="both"/>
        <w:rPr>
          <w:rFonts w:ascii="Arial" w:hAnsi="Arial" w:cs="Arial"/>
          <w:color w:val="000000" w:themeColor="text1"/>
        </w:rPr>
      </w:pPr>
      <w:r>
        <w:rPr>
          <w:rFonts w:ascii="Arial" w:hAnsi="Arial" w:cs="Arial"/>
          <w:color w:val="000000" w:themeColor="text1"/>
        </w:rPr>
        <w:t>Izvajalec</w:t>
      </w:r>
      <w:r w:rsidRPr="00D064E3">
        <w:rPr>
          <w:rFonts w:ascii="Arial" w:hAnsi="Arial" w:cs="Arial"/>
          <w:color w:val="000000" w:themeColor="text1"/>
        </w:rPr>
        <w:t xml:space="preserve"> je dolžan obvestiti svoje delavce, da lahko pri svojem delu pridejo v stik z zaupnimi podatki, </w:t>
      </w:r>
      <w:r>
        <w:rPr>
          <w:rFonts w:ascii="Arial" w:hAnsi="Arial" w:cs="Arial"/>
          <w:color w:val="000000" w:themeColor="text1"/>
        </w:rPr>
        <w:t xml:space="preserve">ti pa morajo </w:t>
      </w:r>
      <w:r w:rsidRPr="00D064E3">
        <w:rPr>
          <w:rFonts w:ascii="Arial" w:hAnsi="Arial" w:cs="Arial"/>
          <w:color w:val="000000" w:themeColor="text1"/>
        </w:rPr>
        <w:t>pri delu z njimi ravnati z največjo mero skrbnosti.</w:t>
      </w:r>
    </w:p>
    <w:p w14:paraId="4AE0066A" w14:textId="77777777" w:rsidR="004E0801" w:rsidRPr="00D064E3" w:rsidRDefault="004E0801" w:rsidP="004E0801">
      <w:pPr>
        <w:spacing w:after="0" w:line="276" w:lineRule="auto"/>
        <w:jc w:val="both"/>
        <w:rPr>
          <w:rFonts w:ascii="Arial" w:hAnsi="Arial" w:cs="Arial"/>
          <w:color w:val="000000" w:themeColor="text1"/>
        </w:rPr>
      </w:pPr>
    </w:p>
    <w:p w14:paraId="0F62DB70" w14:textId="77777777" w:rsidR="004E0801" w:rsidRDefault="004E0801" w:rsidP="004E0801">
      <w:pPr>
        <w:pStyle w:val="Standard"/>
        <w:rPr>
          <w:rFonts w:ascii="Arial" w:hAnsi="Arial" w:cs="Arial"/>
          <w:color w:val="000000" w:themeColor="text1"/>
        </w:rPr>
      </w:pPr>
      <w:r w:rsidRPr="00D064E3">
        <w:rPr>
          <w:rFonts w:ascii="Arial" w:hAnsi="Arial" w:cs="Arial"/>
          <w:color w:val="000000" w:themeColor="text1"/>
        </w:rPr>
        <w:t xml:space="preserve">Obveznost varovanja podatkov se nanaša tako na čas izvrševanja pogodbe, kot tudi za čas po tem. V primeru kršitve določb o varovanju </w:t>
      </w:r>
      <w:r>
        <w:rPr>
          <w:rFonts w:ascii="Arial" w:hAnsi="Arial" w:cs="Arial"/>
          <w:color w:val="000000" w:themeColor="text1"/>
        </w:rPr>
        <w:t>zaupnih podatkov</w:t>
      </w:r>
      <w:r w:rsidRPr="00D064E3">
        <w:rPr>
          <w:rFonts w:ascii="Arial" w:hAnsi="Arial" w:cs="Arial"/>
          <w:color w:val="000000" w:themeColor="text1"/>
        </w:rPr>
        <w:t>, je izvajalec naročniku odškodninsko odgovoren za vs</w:t>
      </w:r>
      <w:r>
        <w:rPr>
          <w:rFonts w:ascii="Arial" w:hAnsi="Arial" w:cs="Arial"/>
          <w:color w:val="000000" w:themeColor="text1"/>
        </w:rPr>
        <w:t>o posredno in neposredno škodo.</w:t>
      </w:r>
    </w:p>
    <w:p w14:paraId="1A12B06D" w14:textId="77777777" w:rsidR="004E0801" w:rsidRDefault="004E0801" w:rsidP="00FD71EF">
      <w:pPr>
        <w:pStyle w:val="Standard"/>
        <w:widowControl w:val="0"/>
        <w:rPr>
          <w:rFonts w:ascii="Arial" w:hAnsi="Arial" w:cs="Arial"/>
          <w:b/>
          <w:color w:val="000000" w:themeColor="text1"/>
        </w:rPr>
      </w:pPr>
    </w:p>
    <w:p w14:paraId="07429FAA" w14:textId="77777777" w:rsidR="00957F89" w:rsidRPr="00B23DDC" w:rsidRDefault="00957F89" w:rsidP="00957F89">
      <w:pPr>
        <w:pStyle w:val="Standard"/>
        <w:keepNext/>
        <w:numPr>
          <w:ilvl w:val="1"/>
          <w:numId w:val="61"/>
        </w:numPr>
        <w:ind w:left="284"/>
        <w:jc w:val="center"/>
        <w:rPr>
          <w:rFonts w:ascii="Arial" w:hAnsi="Arial" w:cs="Arial"/>
          <w:b/>
        </w:rPr>
      </w:pPr>
      <w:r w:rsidRPr="00B23DDC">
        <w:rPr>
          <w:rFonts w:ascii="Arial" w:hAnsi="Arial" w:cs="Arial"/>
          <w:b/>
        </w:rPr>
        <w:t>člen</w:t>
      </w:r>
    </w:p>
    <w:p w14:paraId="21F403B8" w14:textId="50156643" w:rsidR="00957F89" w:rsidRPr="00B23DDC" w:rsidRDefault="00957F89" w:rsidP="00957F89">
      <w:pPr>
        <w:pStyle w:val="Standard"/>
        <w:keepNext/>
        <w:jc w:val="center"/>
        <w:rPr>
          <w:rFonts w:ascii="Arial" w:hAnsi="Arial" w:cs="Arial"/>
          <w:b/>
        </w:rPr>
      </w:pPr>
      <w:r w:rsidRPr="00B23DDC">
        <w:rPr>
          <w:rFonts w:ascii="Arial" w:hAnsi="Arial" w:cs="Arial"/>
          <w:b/>
        </w:rPr>
        <w:t>(</w:t>
      </w:r>
      <w:r>
        <w:rPr>
          <w:rFonts w:ascii="Arial" w:hAnsi="Arial" w:cs="Arial"/>
          <w:b/>
        </w:rPr>
        <w:t>odgovornost in zavarovanje</w:t>
      </w:r>
      <w:r w:rsidRPr="00B23DDC">
        <w:rPr>
          <w:rFonts w:ascii="Arial" w:hAnsi="Arial" w:cs="Arial"/>
          <w:b/>
        </w:rPr>
        <w:t>)</w:t>
      </w:r>
    </w:p>
    <w:p w14:paraId="293F5DD9" w14:textId="77777777" w:rsidR="00957F89" w:rsidRDefault="00957F89" w:rsidP="00957F89">
      <w:pPr>
        <w:pStyle w:val="Standard"/>
        <w:widowControl w:val="0"/>
        <w:rPr>
          <w:rFonts w:ascii="Arial" w:hAnsi="Arial" w:cs="Arial"/>
          <w:b/>
          <w:color w:val="000000" w:themeColor="text1"/>
        </w:rPr>
      </w:pPr>
    </w:p>
    <w:p w14:paraId="1E42E472" w14:textId="49E8BAC2" w:rsidR="00957F89" w:rsidRDefault="006A0686" w:rsidP="00957F89">
      <w:pPr>
        <w:pStyle w:val="Standard"/>
        <w:widowControl w:val="0"/>
        <w:rPr>
          <w:rFonts w:ascii="Arial" w:hAnsi="Arial" w:cs="Arial"/>
          <w:color w:val="000000" w:themeColor="text1"/>
        </w:rPr>
      </w:pPr>
      <w:r>
        <w:rPr>
          <w:rFonts w:ascii="Arial" w:hAnsi="Arial" w:cs="Arial"/>
          <w:color w:val="000000" w:themeColor="text1"/>
        </w:rPr>
        <w:t>Pogodbeni stranki ugotavljata, da odgovornost izvajalca za škodo ureja zakon, ki ureja poštne storitve.</w:t>
      </w:r>
    </w:p>
    <w:p w14:paraId="00517BC6" w14:textId="77777777" w:rsidR="006A0686" w:rsidRDefault="006A0686" w:rsidP="00957F89">
      <w:pPr>
        <w:pStyle w:val="Standard"/>
        <w:widowControl w:val="0"/>
        <w:rPr>
          <w:rFonts w:ascii="Arial" w:hAnsi="Arial" w:cs="Arial"/>
          <w:color w:val="000000" w:themeColor="text1"/>
        </w:rPr>
      </w:pPr>
    </w:p>
    <w:p w14:paraId="5105FF7E" w14:textId="754B4D93"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Pogodbeni stranki se dogovorita, da bo vse reklamacije in poizvedbe o izvedeni storitve ter o obdelovanju osebnih podatkov pri izvajanju storitev po tej pogodbi reševal izvajalec. Naročnik bo vse reklamacije/poizvedbe naslovnikov (posameznikov) iz naslova prenosa pošiljk, vključno v zvezi z obdelavo osebnih podatkov med prenosom pošiljk, predal v reševanje izvajalcu in z izvajalcem pri odgovoru posamezniku po potrebi sodeloval, v kolikor se bodo razjasnjevale okoliščine sprejema (oddaje pošiljke v prenos).</w:t>
      </w:r>
    </w:p>
    <w:p w14:paraId="64EC0134" w14:textId="77777777" w:rsidR="006A0686" w:rsidRDefault="006A0686" w:rsidP="00957F89">
      <w:pPr>
        <w:pStyle w:val="Standard"/>
        <w:widowControl w:val="0"/>
        <w:rPr>
          <w:rFonts w:ascii="Arial" w:hAnsi="Arial" w:cs="Arial"/>
          <w:color w:val="000000" w:themeColor="text1"/>
        </w:rPr>
      </w:pPr>
    </w:p>
    <w:p w14:paraId="4CF70B05" w14:textId="358BA7B8"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Naročnik nosi odgovornost do naslovnikov posameznikov za zakonito obdelavo njihovih osebnih podatkov s strani naročnika do oddaje pošiljke v prenos, medtem ko izvajalec nosi odgovornost do posameznikov (naslovnikov) prejemnikov pošiljk od sprejema pošiljk v prenos do vročitve naslovniku oziroma prejemniku.</w:t>
      </w:r>
    </w:p>
    <w:p w14:paraId="49AE1D14" w14:textId="77777777" w:rsidR="006A0686" w:rsidRDefault="006A0686" w:rsidP="00957F89">
      <w:pPr>
        <w:pStyle w:val="Standard"/>
        <w:widowControl w:val="0"/>
        <w:rPr>
          <w:rFonts w:ascii="Arial" w:hAnsi="Arial" w:cs="Arial"/>
          <w:color w:val="000000" w:themeColor="text1"/>
        </w:rPr>
      </w:pPr>
    </w:p>
    <w:p w14:paraId="379E5CEF" w14:textId="30D57354"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 xml:space="preserve">Če je za nastalo škodo ali otežitev položaja izvajalca kriv tudi naročnik oziroma kdo drug, za katerega je odgovoren naročnik, se odškodninska odgovornost izvajalca do posameznika temu sorazmerno zmanjša. </w:t>
      </w:r>
    </w:p>
    <w:p w14:paraId="3E95417E" w14:textId="77777777" w:rsidR="00957F89" w:rsidRPr="001653D8" w:rsidRDefault="00957F89" w:rsidP="00957F89">
      <w:pPr>
        <w:pStyle w:val="Standard"/>
        <w:widowControl w:val="0"/>
        <w:rPr>
          <w:rFonts w:ascii="Arial" w:hAnsi="Arial" w:cs="Arial"/>
          <w:b/>
          <w:color w:val="000000" w:themeColor="text1"/>
        </w:rPr>
      </w:pPr>
    </w:p>
    <w:p w14:paraId="6197B956"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FAC07B0"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D36F71">
        <w:rPr>
          <w:rFonts w:ascii="Arial" w:hAnsi="Arial" w:cs="Arial"/>
        </w:rPr>
        <w:t xml:space="preserve"> ter je sklenjena</w:t>
      </w:r>
      <w:r w:rsidR="00902131">
        <w:rPr>
          <w:rFonts w:ascii="Arial" w:hAnsi="Arial" w:cs="Arial"/>
        </w:rPr>
        <w:t xml:space="preserve"> </w:t>
      </w:r>
      <w:r w:rsidR="00094F46">
        <w:rPr>
          <w:rFonts w:ascii="Arial" w:hAnsi="Arial" w:cs="Arial"/>
        </w:rPr>
        <w:t>za obdobje 2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lastRenderedPageBreak/>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499EFDBA" w14:textId="77777777" w:rsidR="000B7319" w:rsidRDefault="000B7319" w:rsidP="00160302">
      <w:pPr>
        <w:autoSpaceDE w:val="0"/>
        <w:adjustRightInd w:val="0"/>
        <w:spacing w:after="0" w:line="276" w:lineRule="auto"/>
        <w:jc w:val="both"/>
        <w:rPr>
          <w:rFonts w:ascii="Arial" w:hAnsi="Arial" w:cs="Arial"/>
        </w:rPr>
      </w:pPr>
    </w:p>
    <w:p w14:paraId="30E67F70" w14:textId="04DD19F9" w:rsidR="008E680A" w:rsidRPr="001653D8" w:rsidRDefault="00213E6C" w:rsidP="00160302">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w:t>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36F71">
        <w:rPr>
          <w:rFonts w:ascii="Arial" w:hAnsi="Arial" w:cs="Arial"/>
        </w:rPr>
        <w:tab/>
      </w:r>
      <w:r w:rsidR="009B7113">
        <w:rPr>
          <w:rFonts w:ascii="Arial" w:hAnsi="Arial" w:cs="Arial"/>
        </w:rPr>
        <w:tab/>
      </w:r>
      <w:r>
        <w:rPr>
          <w:rFonts w:ascii="Arial" w:hAnsi="Arial" w:cs="Arial"/>
        </w:rPr>
        <w:t>Š</w:t>
      </w:r>
      <w:r w:rsidR="00DB5CF0">
        <w:rPr>
          <w:rFonts w:ascii="Arial" w:hAnsi="Arial" w:cs="Arial"/>
        </w:rPr>
        <w:t>t.:</w:t>
      </w:r>
      <w:r w:rsidR="009B7113">
        <w:rPr>
          <w:rFonts w:ascii="Arial" w:hAnsi="Arial" w:cs="Arial"/>
        </w:rPr>
        <w:tab/>
      </w:r>
    </w:p>
    <w:p w14:paraId="7CB2FD99" w14:textId="313A0FB8" w:rsidR="000B7319" w:rsidRDefault="00C77FC2" w:rsidP="00DB5CF0">
      <w:pPr>
        <w:autoSpaceDE w:val="0"/>
        <w:adjustRightInd w:val="0"/>
        <w:spacing w:after="0" w:line="276" w:lineRule="auto"/>
        <w:ind w:left="6"/>
        <w:rPr>
          <w:rFonts w:ascii="Arial" w:hAnsi="Arial" w:cs="Arial"/>
        </w:rPr>
      </w:pPr>
      <w:r w:rsidRPr="001653D8">
        <w:rPr>
          <w:rFonts w:ascii="Arial" w:hAnsi="Arial" w:cs="Arial"/>
        </w:rPr>
        <w:t>Datum:</w:t>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36F71">
        <w:rPr>
          <w:rFonts w:ascii="Arial" w:hAnsi="Arial" w:cs="Arial"/>
        </w:rPr>
        <w:tab/>
      </w:r>
      <w:r w:rsidR="009B7113">
        <w:rPr>
          <w:rFonts w:ascii="Arial" w:hAnsi="Arial" w:cs="Arial"/>
        </w:rPr>
        <w:tab/>
      </w:r>
      <w:r w:rsidR="00556237">
        <w:rPr>
          <w:rFonts w:ascii="Arial" w:hAnsi="Arial" w:cs="Arial"/>
        </w:rPr>
        <w:t xml:space="preserve">Datum: </w:t>
      </w:r>
    </w:p>
    <w:p w14:paraId="7378B703" w14:textId="77777777" w:rsidR="000B7319" w:rsidRPr="001653D8" w:rsidRDefault="000B7319" w:rsidP="000B7319">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566D9FB9" w14:textId="77777777" w:rsidR="00603458" w:rsidRDefault="00603458"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EA7A" w14:textId="77777777" w:rsidR="00C80EA7" w:rsidRDefault="00C80EA7">
      <w:pPr>
        <w:spacing w:after="0" w:line="240" w:lineRule="auto"/>
      </w:pPr>
      <w:r>
        <w:separator/>
      </w:r>
    </w:p>
  </w:endnote>
  <w:endnote w:type="continuationSeparator" w:id="0">
    <w:p w14:paraId="767B0344" w14:textId="77777777" w:rsidR="00C80EA7" w:rsidRDefault="00C8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7C648EB2" w:rsidR="00595935" w:rsidRPr="0049693E" w:rsidRDefault="00595935">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9C2E3F">
          <w:rPr>
            <w:rFonts w:ascii="Arial" w:hAnsi="Arial" w:cs="Arial"/>
            <w:noProof/>
          </w:rPr>
          <w:t>2</w:t>
        </w:r>
        <w:r w:rsidRPr="0049693E">
          <w:rPr>
            <w:rFonts w:ascii="Arial" w:hAnsi="Arial" w:cs="Arial"/>
          </w:rPr>
          <w:fldChar w:fldCharType="end"/>
        </w:r>
      </w:p>
    </w:sdtContent>
  </w:sdt>
  <w:p w14:paraId="4C16F23D" w14:textId="77777777" w:rsidR="00595935" w:rsidRDefault="00595935"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4EA2" w14:textId="77777777" w:rsidR="00C80EA7" w:rsidRDefault="00C80EA7">
      <w:pPr>
        <w:spacing w:after="0" w:line="240" w:lineRule="auto"/>
      </w:pPr>
      <w:r>
        <w:rPr>
          <w:color w:val="000000"/>
        </w:rPr>
        <w:separator/>
      </w:r>
    </w:p>
  </w:footnote>
  <w:footnote w:type="continuationSeparator" w:id="0">
    <w:p w14:paraId="6ED26292" w14:textId="77777777" w:rsidR="00C80EA7" w:rsidRDefault="00C8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595935" w:rsidRDefault="00595935">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8"/>
  </w:num>
  <w:num w:numId="5">
    <w:abstractNumId w:val="19"/>
  </w:num>
  <w:num w:numId="6">
    <w:abstractNumId w:val="34"/>
  </w:num>
  <w:num w:numId="7">
    <w:abstractNumId w:val="51"/>
  </w:num>
  <w:num w:numId="8">
    <w:abstractNumId w:val="29"/>
  </w:num>
  <w:num w:numId="9">
    <w:abstractNumId w:val="31"/>
  </w:num>
  <w:num w:numId="10">
    <w:abstractNumId w:val="46"/>
  </w:num>
  <w:num w:numId="11">
    <w:abstractNumId w:val="60"/>
  </w:num>
  <w:num w:numId="12">
    <w:abstractNumId w:val="32"/>
  </w:num>
  <w:num w:numId="13">
    <w:abstractNumId w:val="14"/>
  </w:num>
  <w:num w:numId="14">
    <w:abstractNumId w:val="57"/>
  </w:num>
  <w:num w:numId="15">
    <w:abstractNumId w:val="55"/>
  </w:num>
  <w:num w:numId="16">
    <w:abstractNumId w:val="54"/>
  </w:num>
  <w:num w:numId="17">
    <w:abstractNumId w:val="36"/>
  </w:num>
  <w:num w:numId="18">
    <w:abstractNumId w:val="12"/>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0"/>
  </w:num>
  <w:num w:numId="26">
    <w:abstractNumId w:val="4"/>
  </w:num>
  <w:num w:numId="27">
    <w:abstractNumId w:val="3"/>
  </w:num>
  <w:num w:numId="28">
    <w:abstractNumId w:val="23"/>
  </w:num>
  <w:num w:numId="29">
    <w:abstractNumId w:val="21"/>
  </w:num>
  <w:num w:numId="30">
    <w:abstractNumId w:val="40"/>
  </w:num>
  <w:num w:numId="31">
    <w:abstractNumId w:val="9"/>
  </w:num>
  <w:num w:numId="32">
    <w:abstractNumId w:val="17"/>
  </w:num>
  <w:num w:numId="33">
    <w:abstractNumId w:val="56"/>
  </w:num>
  <w:num w:numId="34">
    <w:abstractNumId w:val="41"/>
  </w:num>
  <w:num w:numId="35">
    <w:abstractNumId w:val="38"/>
  </w:num>
  <w:num w:numId="36">
    <w:abstractNumId w:val="59"/>
  </w:num>
  <w:num w:numId="37">
    <w:abstractNumId w:val="13"/>
  </w:num>
  <w:num w:numId="38">
    <w:abstractNumId w:val="18"/>
  </w:num>
  <w:num w:numId="39">
    <w:abstractNumId w:val="52"/>
  </w:num>
  <w:num w:numId="40">
    <w:abstractNumId w:val="49"/>
  </w:num>
  <w:num w:numId="41">
    <w:abstractNumId w:val="47"/>
  </w:num>
  <w:num w:numId="42">
    <w:abstractNumId w:val="28"/>
  </w:num>
  <w:num w:numId="43">
    <w:abstractNumId w:val="43"/>
  </w:num>
  <w:num w:numId="44">
    <w:abstractNumId w:val="1"/>
  </w:num>
  <w:num w:numId="45">
    <w:abstractNumId w:val="26"/>
  </w:num>
  <w:num w:numId="46">
    <w:abstractNumId w:val="53"/>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2"/>
  </w:num>
  <w:num w:numId="58">
    <w:abstractNumId w:val="44"/>
  </w:num>
  <w:num w:numId="59">
    <w:abstractNumId w:val="7"/>
  </w:num>
  <w:num w:numId="60">
    <w:abstractNumId w:val="8"/>
  </w:num>
  <w:num w:numId="61">
    <w:abstractNumId w:val="50"/>
  </w:num>
  <w:num w:numId="62">
    <w:abstractNumId w:val="22"/>
  </w:num>
  <w:num w:numId="63">
    <w:abstractNumId w:val="2"/>
  </w:num>
  <w:num w:numId="64">
    <w:abstractNumId w:val="27"/>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09C"/>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46E57"/>
    <w:rsid w:val="000505AE"/>
    <w:rsid w:val="000505ED"/>
    <w:rsid w:val="00050A38"/>
    <w:rsid w:val="000542CE"/>
    <w:rsid w:val="000545AD"/>
    <w:rsid w:val="0006055F"/>
    <w:rsid w:val="00063163"/>
    <w:rsid w:val="000660FD"/>
    <w:rsid w:val="000661C3"/>
    <w:rsid w:val="000672DE"/>
    <w:rsid w:val="000763A6"/>
    <w:rsid w:val="000768C2"/>
    <w:rsid w:val="0007793F"/>
    <w:rsid w:val="0008193F"/>
    <w:rsid w:val="0008471A"/>
    <w:rsid w:val="00084DEC"/>
    <w:rsid w:val="00086DB8"/>
    <w:rsid w:val="0008705F"/>
    <w:rsid w:val="00094F46"/>
    <w:rsid w:val="000A1C2F"/>
    <w:rsid w:val="000A2926"/>
    <w:rsid w:val="000A2CA7"/>
    <w:rsid w:val="000A33DF"/>
    <w:rsid w:val="000A6EB9"/>
    <w:rsid w:val="000A758B"/>
    <w:rsid w:val="000B22F1"/>
    <w:rsid w:val="000B7319"/>
    <w:rsid w:val="000C35AE"/>
    <w:rsid w:val="000C3BB2"/>
    <w:rsid w:val="000C60D8"/>
    <w:rsid w:val="000C6596"/>
    <w:rsid w:val="000D2656"/>
    <w:rsid w:val="000D2879"/>
    <w:rsid w:val="000D64FF"/>
    <w:rsid w:val="000E101C"/>
    <w:rsid w:val="000E2355"/>
    <w:rsid w:val="000F3F2F"/>
    <w:rsid w:val="000F6964"/>
    <w:rsid w:val="001007BB"/>
    <w:rsid w:val="001043AB"/>
    <w:rsid w:val="00106B38"/>
    <w:rsid w:val="0010791B"/>
    <w:rsid w:val="00107EFC"/>
    <w:rsid w:val="00110765"/>
    <w:rsid w:val="00111822"/>
    <w:rsid w:val="00112720"/>
    <w:rsid w:val="00122DC7"/>
    <w:rsid w:val="00125F03"/>
    <w:rsid w:val="001379B2"/>
    <w:rsid w:val="0014156E"/>
    <w:rsid w:val="0015015E"/>
    <w:rsid w:val="00151DA9"/>
    <w:rsid w:val="00160302"/>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1C8E"/>
    <w:rsid w:val="002334E2"/>
    <w:rsid w:val="00235A7E"/>
    <w:rsid w:val="00235B3F"/>
    <w:rsid w:val="00235EF7"/>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6065"/>
    <w:rsid w:val="002F2604"/>
    <w:rsid w:val="002F35A6"/>
    <w:rsid w:val="003003A3"/>
    <w:rsid w:val="00301AC1"/>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9"/>
    <w:rsid w:val="003B5D72"/>
    <w:rsid w:val="003B7872"/>
    <w:rsid w:val="003C0CE4"/>
    <w:rsid w:val="003C4F25"/>
    <w:rsid w:val="003C72EB"/>
    <w:rsid w:val="003D2DA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272B7"/>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22B7C"/>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5935"/>
    <w:rsid w:val="00596952"/>
    <w:rsid w:val="005A5607"/>
    <w:rsid w:val="005B1DFF"/>
    <w:rsid w:val="005B236A"/>
    <w:rsid w:val="005B43B7"/>
    <w:rsid w:val="005B4D82"/>
    <w:rsid w:val="005B5783"/>
    <w:rsid w:val="005C3E3A"/>
    <w:rsid w:val="005D1BD0"/>
    <w:rsid w:val="005D4C9A"/>
    <w:rsid w:val="005D655D"/>
    <w:rsid w:val="005D7F49"/>
    <w:rsid w:val="005F0382"/>
    <w:rsid w:val="005F156F"/>
    <w:rsid w:val="005F277A"/>
    <w:rsid w:val="005F2C0D"/>
    <w:rsid w:val="005F4EAC"/>
    <w:rsid w:val="005F6432"/>
    <w:rsid w:val="00603458"/>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0686"/>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17B54"/>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56B6E"/>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11F"/>
    <w:rsid w:val="007C45C0"/>
    <w:rsid w:val="007C5CBF"/>
    <w:rsid w:val="007D0B68"/>
    <w:rsid w:val="007D1872"/>
    <w:rsid w:val="007D6F0A"/>
    <w:rsid w:val="007E55C6"/>
    <w:rsid w:val="007E5C18"/>
    <w:rsid w:val="007E66B6"/>
    <w:rsid w:val="007E7F04"/>
    <w:rsid w:val="007F5309"/>
    <w:rsid w:val="007F5A3D"/>
    <w:rsid w:val="008039BA"/>
    <w:rsid w:val="008040C2"/>
    <w:rsid w:val="00807A79"/>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63F90"/>
    <w:rsid w:val="00874E7F"/>
    <w:rsid w:val="00875598"/>
    <w:rsid w:val="0087567E"/>
    <w:rsid w:val="00883EE4"/>
    <w:rsid w:val="008840B5"/>
    <w:rsid w:val="00885092"/>
    <w:rsid w:val="00887D60"/>
    <w:rsid w:val="00892274"/>
    <w:rsid w:val="00896215"/>
    <w:rsid w:val="008977C5"/>
    <w:rsid w:val="008A1706"/>
    <w:rsid w:val="008A3348"/>
    <w:rsid w:val="008A461A"/>
    <w:rsid w:val="008A4C8A"/>
    <w:rsid w:val="008B09E9"/>
    <w:rsid w:val="008B6536"/>
    <w:rsid w:val="008C1F81"/>
    <w:rsid w:val="008C2B05"/>
    <w:rsid w:val="008D4E59"/>
    <w:rsid w:val="008D50D8"/>
    <w:rsid w:val="008D72A8"/>
    <w:rsid w:val="008E4A4F"/>
    <w:rsid w:val="008E680A"/>
    <w:rsid w:val="008F17A0"/>
    <w:rsid w:val="008F1803"/>
    <w:rsid w:val="008F1EAF"/>
    <w:rsid w:val="008F2343"/>
    <w:rsid w:val="00902131"/>
    <w:rsid w:val="00902306"/>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57F89"/>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A7428"/>
    <w:rsid w:val="009B7113"/>
    <w:rsid w:val="009B74F2"/>
    <w:rsid w:val="009C2E3F"/>
    <w:rsid w:val="009C441C"/>
    <w:rsid w:val="009C5ADC"/>
    <w:rsid w:val="009C69D3"/>
    <w:rsid w:val="009D5EC2"/>
    <w:rsid w:val="009D7B31"/>
    <w:rsid w:val="009E5A07"/>
    <w:rsid w:val="009F33BA"/>
    <w:rsid w:val="009F662D"/>
    <w:rsid w:val="00A00185"/>
    <w:rsid w:val="00A04688"/>
    <w:rsid w:val="00A061DE"/>
    <w:rsid w:val="00A14555"/>
    <w:rsid w:val="00A17044"/>
    <w:rsid w:val="00A229E7"/>
    <w:rsid w:val="00A22F6A"/>
    <w:rsid w:val="00A3024E"/>
    <w:rsid w:val="00A400AD"/>
    <w:rsid w:val="00A418A1"/>
    <w:rsid w:val="00A41A10"/>
    <w:rsid w:val="00A45410"/>
    <w:rsid w:val="00A45E4F"/>
    <w:rsid w:val="00A52DB6"/>
    <w:rsid w:val="00A53D5F"/>
    <w:rsid w:val="00A55AEE"/>
    <w:rsid w:val="00A629B2"/>
    <w:rsid w:val="00A65BDB"/>
    <w:rsid w:val="00A70FDD"/>
    <w:rsid w:val="00A71717"/>
    <w:rsid w:val="00A85F4C"/>
    <w:rsid w:val="00A87245"/>
    <w:rsid w:val="00A91354"/>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2189"/>
    <w:rsid w:val="00B20200"/>
    <w:rsid w:val="00B21E12"/>
    <w:rsid w:val="00B22C4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C4F74"/>
    <w:rsid w:val="00BD5713"/>
    <w:rsid w:val="00BE16BE"/>
    <w:rsid w:val="00BE3B8D"/>
    <w:rsid w:val="00BE4086"/>
    <w:rsid w:val="00BF0E27"/>
    <w:rsid w:val="00BF5619"/>
    <w:rsid w:val="00C01D3A"/>
    <w:rsid w:val="00C04016"/>
    <w:rsid w:val="00C12E7B"/>
    <w:rsid w:val="00C14643"/>
    <w:rsid w:val="00C15AA3"/>
    <w:rsid w:val="00C200CE"/>
    <w:rsid w:val="00C22197"/>
    <w:rsid w:val="00C22C8F"/>
    <w:rsid w:val="00C24FFA"/>
    <w:rsid w:val="00C26A31"/>
    <w:rsid w:val="00C30E6E"/>
    <w:rsid w:val="00C31712"/>
    <w:rsid w:val="00C35212"/>
    <w:rsid w:val="00C35518"/>
    <w:rsid w:val="00C516C9"/>
    <w:rsid w:val="00C51F79"/>
    <w:rsid w:val="00C54335"/>
    <w:rsid w:val="00C55CD0"/>
    <w:rsid w:val="00C57D5E"/>
    <w:rsid w:val="00C60629"/>
    <w:rsid w:val="00C6787C"/>
    <w:rsid w:val="00C712CE"/>
    <w:rsid w:val="00C71C1B"/>
    <w:rsid w:val="00C744DD"/>
    <w:rsid w:val="00C74BA4"/>
    <w:rsid w:val="00C77FC0"/>
    <w:rsid w:val="00C77FC2"/>
    <w:rsid w:val="00C805F2"/>
    <w:rsid w:val="00C80EA7"/>
    <w:rsid w:val="00C922A7"/>
    <w:rsid w:val="00CA0E32"/>
    <w:rsid w:val="00CA2DA8"/>
    <w:rsid w:val="00CA3B6D"/>
    <w:rsid w:val="00CB21AC"/>
    <w:rsid w:val="00CB26D4"/>
    <w:rsid w:val="00CB4414"/>
    <w:rsid w:val="00CB63EB"/>
    <w:rsid w:val="00CB771F"/>
    <w:rsid w:val="00CC051D"/>
    <w:rsid w:val="00CC4E52"/>
    <w:rsid w:val="00CC6B29"/>
    <w:rsid w:val="00CC6F86"/>
    <w:rsid w:val="00CC76B2"/>
    <w:rsid w:val="00CD0C06"/>
    <w:rsid w:val="00CD2F06"/>
    <w:rsid w:val="00CD6BE5"/>
    <w:rsid w:val="00CE1977"/>
    <w:rsid w:val="00CE1F25"/>
    <w:rsid w:val="00CF176E"/>
    <w:rsid w:val="00CF3C21"/>
    <w:rsid w:val="00D012E5"/>
    <w:rsid w:val="00D040C8"/>
    <w:rsid w:val="00D055B1"/>
    <w:rsid w:val="00D05868"/>
    <w:rsid w:val="00D060FB"/>
    <w:rsid w:val="00D066C9"/>
    <w:rsid w:val="00D1366B"/>
    <w:rsid w:val="00D27277"/>
    <w:rsid w:val="00D36F71"/>
    <w:rsid w:val="00D42F84"/>
    <w:rsid w:val="00D46422"/>
    <w:rsid w:val="00D5070A"/>
    <w:rsid w:val="00D54EC5"/>
    <w:rsid w:val="00D62A04"/>
    <w:rsid w:val="00D64A77"/>
    <w:rsid w:val="00D7070F"/>
    <w:rsid w:val="00D743F7"/>
    <w:rsid w:val="00D76EC6"/>
    <w:rsid w:val="00D8392F"/>
    <w:rsid w:val="00D83ED4"/>
    <w:rsid w:val="00D878BF"/>
    <w:rsid w:val="00D92BB1"/>
    <w:rsid w:val="00D93F7A"/>
    <w:rsid w:val="00D94663"/>
    <w:rsid w:val="00D95BB3"/>
    <w:rsid w:val="00DA0979"/>
    <w:rsid w:val="00DA319D"/>
    <w:rsid w:val="00DA5C23"/>
    <w:rsid w:val="00DA7B78"/>
    <w:rsid w:val="00DB2BB3"/>
    <w:rsid w:val="00DB526C"/>
    <w:rsid w:val="00DB5277"/>
    <w:rsid w:val="00DB5CF0"/>
    <w:rsid w:val="00DB7037"/>
    <w:rsid w:val="00DB70CC"/>
    <w:rsid w:val="00DB7847"/>
    <w:rsid w:val="00DC091A"/>
    <w:rsid w:val="00DC1C28"/>
    <w:rsid w:val="00DC31D8"/>
    <w:rsid w:val="00DC50DD"/>
    <w:rsid w:val="00DC5A99"/>
    <w:rsid w:val="00DC6C58"/>
    <w:rsid w:val="00DD0E91"/>
    <w:rsid w:val="00DD167A"/>
    <w:rsid w:val="00DD1F73"/>
    <w:rsid w:val="00DD28E4"/>
    <w:rsid w:val="00DD39BC"/>
    <w:rsid w:val="00DD642C"/>
    <w:rsid w:val="00DD68E4"/>
    <w:rsid w:val="00DE47FF"/>
    <w:rsid w:val="00DE5443"/>
    <w:rsid w:val="00DE6645"/>
    <w:rsid w:val="00DF3884"/>
    <w:rsid w:val="00E12B29"/>
    <w:rsid w:val="00E212D1"/>
    <w:rsid w:val="00E21830"/>
    <w:rsid w:val="00E228EB"/>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94778"/>
    <w:rsid w:val="00E958C9"/>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43ED5"/>
    <w:rsid w:val="00F50DEC"/>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4AE3"/>
    <w:rsid w:val="00FB5017"/>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3C328693-6382-4DFE-A1B0-4683A1DE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5294-6C3A-45A5-A7BA-A1FC75F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5312</Words>
  <Characters>30280</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2023-03-15T05:10:00Z</dcterms:created>
  <dcterms:modified xsi:type="dcterms:W3CDTF">2023-03-15T05:10:00Z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