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1617B02C"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001398" w:rsidRPr="0030348E">
        <w:rPr>
          <w:rFonts w:ascii="Arial" w:eastAsia="Times New Roman" w:hAnsi="Arial" w:cs="Arial"/>
          <w:lang w:eastAsia="sl-SI"/>
        </w:rPr>
        <w:t>JN</w:t>
      </w:r>
      <w:r w:rsidR="00C7372B" w:rsidRPr="0030348E">
        <w:rPr>
          <w:rFonts w:ascii="Arial" w:eastAsia="Times New Roman" w:hAnsi="Arial" w:cs="Arial"/>
          <w:lang w:eastAsia="sl-SI"/>
        </w:rPr>
        <w:t>MV</w:t>
      </w:r>
      <w:r w:rsidR="00001398" w:rsidRPr="0030348E">
        <w:rPr>
          <w:rFonts w:ascii="Arial" w:eastAsia="Times New Roman" w:hAnsi="Arial" w:cs="Arial"/>
          <w:lang w:eastAsia="sl-SI"/>
        </w:rPr>
        <w:t>-1</w:t>
      </w:r>
      <w:r w:rsidR="00C7372B" w:rsidRPr="0030348E">
        <w:rPr>
          <w:rFonts w:ascii="Arial" w:eastAsia="Times New Roman" w:hAnsi="Arial" w:cs="Arial"/>
          <w:lang w:eastAsia="sl-SI"/>
        </w:rPr>
        <w:t>S</w:t>
      </w:r>
      <w:r w:rsidR="00001398" w:rsidRPr="0030348E">
        <w:rPr>
          <w:rFonts w:ascii="Arial" w:eastAsia="Times New Roman" w:hAnsi="Arial" w:cs="Arial"/>
          <w:lang w:eastAsia="sl-SI"/>
        </w:rPr>
        <w:t>/2023</w:t>
      </w:r>
    </w:p>
    <w:p w14:paraId="136441E9" w14:textId="78D8B309"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001398">
        <w:rPr>
          <w:rFonts w:ascii="Arial" w:eastAsia="Times New Roman" w:hAnsi="Arial" w:cs="Arial"/>
          <w:lang w:eastAsia="sl-SI"/>
        </w:rPr>
        <w:t>marec</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76F91095"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5737E7">
        <w:rPr>
          <w:rFonts w:ascii="Arial" w:hAnsi="Arial" w:cs="Arial"/>
          <w:b/>
          <w:sz w:val="24"/>
          <w:szCs w:val="24"/>
          <w:lang w:eastAsia="sl-SI"/>
        </w:rPr>
        <w:t>Okoljsko manj obremenjujoče v</w:t>
      </w:r>
      <w:r w:rsidR="00C7372B">
        <w:rPr>
          <w:rFonts w:ascii="Arial" w:hAnsi="Arial" w:cs="Arial"/>
          <w:b/>
          <w:sz w:val="24"/>
          <w:szCs w:val="24"/>
          <w:lang w:eastAsia="sl-SI"/>
        </w:rPr>
        <w:t>ulkanizerske in pridružene storitve za obdobje 4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1366A091"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postopek</w:t>
      </w:r>
      <w:r w:rsidR="00C7372B">
        <w:rPr>
          <w:rFonts w:ascii="Arial" w:hAnsi="Arial" w:cs="Arial"/>
          <w:sz w:val="24"/>
          <w:szCs w:val="24"/>
          <w:lang w:eastAsia="sl-SI"/>
        </w:rPr>
        <w:t xml:space="preserve"> naročila male vrednosti</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11DF80E3"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00936B53">
        <w:rPr>
          <w:rFonts w:ascii="Arial" w:hAnsi="Arial" w:cs="Arial"/>
          <w:sz w:val="24"/>
          <w:szCs w:val="24"/>
          <w:lang w:eastAsia="sl-SI"/>
        </w:rPr>
        <w:t>Portal javni naročil</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0336BACC" w14:textId="77777777" w:rsidR="00003DA3" w:rsidRDefault="00003DA3">
      <w:pPr>
        <w:pStyle w:val="Standard"/>
        <w:tabs>
          <w:tab w:val="left" w:pos="1928"/>
        </w:tabs>
        <w:rPr>
          <w:rFonts w:ascii="Arial" w:hAnsi="Arial" w:cs="Arial"/>
          <w:b/>
          <w:sz w:val="26"/>
          <w:szCs w:val="26"/>
          <w:u w:val="single"/>
        </w:rPr>
      </w:pP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18F21A05" w14:textId="77777777" w:rsidR="002E06B6"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30225250" w:history="1">
        <w:r w:rsidR="002E06B6" w:rsidRPr="001177DE">
          <w:rPr>
            <w:rStyle w:val="Hiperpovezava"/>
            <w:rFonts w:ascii="Arial" w:hAnsi="Arial" w:cs="Arial"/>
            <w:noProof/>
          </w:rPr>
          <w:t>NAVODILA PONUDNIKOM</w:t>
        </w:r>
        <w:r w:rsidR="002E06B6">
          <w:rPr>
            <w:noProof/>
            <w:webHidden/>
          </w:rPr>
          <w:tab/>
        </w:r>
        <w:r w:rsidR="002E06B6">
          <w:rPr>
            <w:noProof/>
            <w:webHidden/>
          </w:rPr>
          <w:fldChar w:fldCharType="begin"/>
        </w:r>
        <w:r w:rsidR="002E06B6">
          <w:rPr>
            <w:noProof/>
            <w:webHidden/>
          </w:rPr>
          <w:instrText xml:space="preserve"> PAGEREF _Toc130225250 \h </w:instrText>
        </w:r>
        <w:r w:rsidR="002E06B6">
          <w:rPr>
            <w:noProof/>
            <w:webHidden/>
          </w:rPr>
        </w:r>
        <w:r w:rsidR="002E06B6">
          <w:rPr>
            <w:noProof/>
            <w:webHidden/>
          </w:rPr>
          <w:fldChar w:fldCharType="separate"/>
        </w:r>
        <w:r w:rsidR="0082560D">
          <w:rPr>
            <w:noProof/>
            <w:webHidden/>
          </w:rPr>
          <w:t>3</w:t>
        </w:r>
        <w:r w:rsidR="002E06B6">
          <w:rPr>
            <w:noProof/>
            <w:webHidden/>
          </w:rPr>
          <w:fldChar w:fldCharType="end"/>
        </w:r>
      </w:hyperlink>
    </w:p>
    <w:p w14:paraId="1ADD006B"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51" w:history="1">
        <w:r w:rsidR="002E06B6" w:rsidRPr="001177DE">
          <w:rPr>
            <w:rStyle w:val="Hiperpovezava"/>
            <w:rFonts w:ascii="Arial" w:hAnsi="Arial" w:cs="Arial"/>
            <w:noProof/>
          </w:rPr>
          <w:t>1.</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PRAVNA PODLAGA</w:t>
        </w:r>
        <w:r w:rsidR="002E06B6">
          <w:rPr>
            <w:noProof/>
            <w:webHidden/>
          </w:rPr>
          <w:tab/>
        </w:r>
        <w:r w:rsidR="002E06B6">
          <w:rPr>
            <w:noProof/>
            <w:webHidden/>
          </w:rPr>
          <w:fldChar w:fldCharType="begin"/>
        </w:r>
        <w:r w:rsidR="002E06B6">
          <w:rPr>
            <w:noProof/>
            <w:webHidden/>
          </w:rPr>
          <w:instrText xml:space="preserve"> PAGEREF _Toc130225251 \h </w:instrText>
        </w:r>
        <w:r w:rsidR="002E06B6">
          <w:rPr>
            <w:noProof/>
            <w:webHidden/>
          </w:rPr>
        </w:r>
        <w:r w:rsidR="002E06B6">
          <w:rPr>
            <w:noProof/>
            <w:webHidden/>
          </w:rPr>
          <w:fldChar w:fldCharType="separate"/>
        </w:r>
        <w:r w:rsidR="0082560D">
          <w:rPr>
            <w:noProof/>
            <w:webHidden/>
          </w:rPr>
          <w:t>3</w:t>
        </w:r>
        <w:r w:rsidR="002E06B6">
          <w:rPr>
            <w:noProof/>
            <w:webHidden/>
          </w:rPr>
          <w:fldChar w:fldCharType="end"/>
        </w:r>
      </w:hyperlink>
    </w:p>
    <w:p w14:paraId="2B65D11B"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52" w:history="1">
        <w:r w:rsidR="002E06B6" w:rsidRPr="001177DE">
          <w:rPr>
            <w:rStyle w:val="Hiperpovezava"/>
            <w:rFonts w:ascii="Arial" w:hAnsi="Arial" w:cs="Arial"/>
            <w:noProof/>
          </w:rPr>
          <w:t>2.</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VSEBINA RAZPISNE DOKUMENTACIJE</w:t>
        </w:r>
        <w:r w:rsidR="002E06B6">
          <w:rPr>
            <w:noProof/>
            <w:webHidden/>
          </w:rPr>
          <w:tab/>
        </w:r>
        <w:r w:rsidR="002E06B6">
          <w:rPr>
            <w:noProof/>
            <w:webHidden/>
          </w:rPr>
          <w:fldChar w:fldCharType="begin"/>
        </w:r>
        <w:r w:rsidR="002E06B6">
          <w:rPr>
            <w:noProof/>
            <w:webHidden/>
          </w:rPr>
          <w:instrText xml:space="preserve"> PAGEREF _Toc130225252 \h </w:instrText>
        </w:r>
        <w:r w:rsidR="002E06B6">
          <w:rPr>
            <w:noProof/>
            <w:webHidden/>
          </w:rPr>
        </w:r>
        <w:r w:rsidR="002E06B6">
          <w:rPr>
            <w:noProof/>
            <w:webHidden/>
          </w:rPr>
          <w:fldChar w:fldCharType="separate"/>
        </w:r>
        <w:r w:rsidR="0082560D">
          <w:rPr>
            <w:noProof/>
            <w:webHidden/>
          </w:rPr>
          <w:t>3</w:t>
        </w:r>
        <w:r w:rsidR="002E06B6">
          <w:rPr>
            <w:noProof/>
            <w:webHidden/>
          </w:rPr>
          <w:fldChar w:fldCharType="end"/>
        </w:r>
      </w:hyperlink>
    </w:p>
    <w:p w14:paraId="7C13B02D"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53" w:history="1">
        <w:r w:rsidR="002E06B6" w:rsidRPr="001177DE">
          <w:rPr>
            <w:rStyle w:val="Hiperpovezava"/>
            <w:rFonts w:ascii="Arial" w:hAnsi="Arial" w:cs="Arial"/>
            <w:noProof/>
          </w:rPr>
          <w:t>3.</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PREDMET JAVNEGA NAROČILA</w:t>
        </w:r>
        <w:r w:rsidR="002E06B6">
          <w:rPr>
            <w:noProof/>
            <w:webHidden/>
          </w:rPr>
          <w:tab/>
        </w:r>
        <w:r w:rsidR="002E06B6">
          <w:rPr>
            <w:noProof/>
            <w:webHidden/>
          </w:rPr>
          <w:fldChar w:fldCharType="begin"/>
        </w:r>
        <w:r w:rsidR="002E06B6">
          <w:rPr>
            <w:noProof/>
            <w:webHidden/>
          </w:rPr>
          <w:instrText xml:space="preserve"> PAGEREF _Toc130225253 \h </w:instrText>
        </w:r>
        <w:r w:rsidR="002E06B6">
          <w:rPr>
            <w:noProof/>
            <w:webHidden/>
          </w:rPr>
        </w:r>
        <w:r w:rsidR="002E06B6">
          <w:rPr>
            <w:noProof/>
            <w:webHidden/>
          </w:rPr>
          <w:fldChar w:fldCharType="separate"/>
        </w:r>
        <w:r w:rsidR="0082560D">
          <w:rPr>
            <w:noProof/>
            <w:webHidden/>
          </w:rPr>
          <w:t>3</w:t>
        </w:r>
        <w:r w:rsidR="002E06B6">
          <w:rPr>
            <w:noProof/>
            <w:webHidden/>
          </w:rPr>
          <w:fldChar w:fldCharType="end"/>
        </w:r>
      </w:hyperlink>
    </w:p>
    <w:p w14:paraId="1A5AB778"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54" w:history="1">
        <w:r w:rsidR="002E06B6" w:rsidRPr="001177DE">
          <w:rPr>
            <w:rStyle w:val="Hiperpovezava"/>
            <w:rFonts w:ascii="Arial" w:hAnsi="Arial" w:cs="Arial"/>
            <w:noProof/>
          </w:rPr>
          <w:t>4.</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POSTOPEK ODDAJE JAVNEGA NAROČILA</w:t>
        </w:r>
        <w:r w:rsidR="002E06B6">
          <w:rPr>
            <w:noProof/>
            <w:webHidden/>
          </w:rPr>
          <w:tab/>
        </w:r>
        <w:r w:rsidR="002E06B6">
          <w:rPr>
            <w:noProof/>
            <w:webHidden/>
          </w:rPr>
          <w:fldChar w:fldCharType="begin"/>
        </w:r>
        <w:r w:rsidR="002E06B6">
          <w:rPr>
            <w:noProof/>
            <w:webHidden/>
          </w:rPr>
          <w:instrText xml:space="preserve"> PAGEREF _Toc130225254 \h </w:instrText>
        </w:r>
        <w:r w:rsidR="002E06B6">
          <w:rPr>
            <w:noProof/>
            <w:webHidden/>
          </w:rPr>
        </w:r>
        <w:r w:rsidR="002E06B6">
          <w:rPr>
            <w:noProof/>
            <w:webHidden/>
          </w:rPr>
          <w:fldChar w:fldCharType="separate"/>
        </w:r>
        <w:r w:rsidR="0082560D">
          <w:rPr>
            <w:noProof/>
            <w:webHidden/>
          </w:rPr>
          <w:t>4</w:t>
        </w:r>
        <w:r w:rsidR="002E06B6">
          <w:rPr>
            <w:noProof/>
            <w:webHidden/>
          </w:rPr>
          <w:fldChar w:fldCharType="end"/>
        </w:r>
      </w:hyperlink>
    </w:p>
    <w:p w14:paraId="253D3982"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55" w:history="1">
        <w:r w:rsidR="002E06B6" w:rsidRPr="001177DE">
          <w:rPr>
            <w:rStyle w:val="Hiperpovezava"/>
            <w:rFonts w:ascii="Arial" w:hAnsi="Arial" w:cs="Arial"/>
            <w:noProof/>
          </w:rPr>
          <w:t>5.</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ROK IN NAČIN PREDLOŽITVE PONUDBE</w:t>
        </w:r>
        <w:r w:rsidR="002E06B6">
          <w:rPr>
            <w:noProof/>
            <w:webHidden/>
          </w:rPr>
          <w:tab/>
        </w:r>
        <w:r w:rsidR="002E06B6">
          <w:rPr>
            <w:noProof/>
            <w:webHidden/>
          </w:rPr>
          <w:fldChar w:fldCharType="begin"/>
        </w:r>
        <w:r w:rsidR="002E06B6">
          <w:rPr>
            <w:noProof/>
            <w:webHidden/>
          </w:rPr>
          <w:instrText xml:space="preserve"> PAGEREF _Toc130225255 \h </w:instrText>
        </w:r>
        <w:r w:rsidR="002E06B6">
          <w:rPr>
            <w:noProof/>
            <w:webHidden/>
          </w:rPr>
        </w:r>
        <w:r w:rsidR="002E06B6">
          <w:rPr>
            <w:noProof/>
            <w:webHidden/>
          </w:rPr>
          <w:fldChar w:fldCharType="separate"/>
        </w:r>
        <w:r w:rsidR="0082560D">
          <w:rPr>
            <w:noProof/>
            <w:webHidden/>
          </w:rPr>
          <w:t>4</w:t>
        </w:r>
        <w:r w:rsidR="002E06B6">
          <w:rPr>
            <w:noProof/>
            <w:webHidden/>
          </w:rPr>
          <w:fldChar w:fldCharType="end"/>
        </w:r>
      </w:hyperlink>
    </w:p>
    <w:p w14:paraId="38D3EB92"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56" w:history="1">
        <w:r w:rsidR="002E06B6" w:rsidRPr="001177DE">
          <w:rPr>
            <w:rStyle w:val="Hiperpovezava"/>
            <w:rFonts w:ascii="Arial" w:hAnsi="Arial" w:cs="Arial"/>
            <w:noProof/>
          </w:rPr>
          <w:t>6.</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ODPIRANJE PODNUB</w:t>
        </w:r>
        <w:r w:rsidR="002E06B6">
          <w:rPr>
            <w:noProof/>
            <w:webHidden/>
          </w:rPr>
          <w:tab/>
        </w:r>
        <w:r w:rsidR="002E06B6">
          <w:rPr>
            <w:noProof/>
            <w:webHidden/>
          </w:rPr>
          <w:fldChar w:fldCharType="begin"/>
        </w:r>
        <w:r w:rsidR="002E06B6">
          <w:rPr>
            <w:noProof/>
            <w:webHidden/>
          </w:rPr>
          <w:instrText xml:space="preserve"> PAGEREF _Toc130225256 \h </w:instrText>
        </w:r>
        <w:r w:rsidR="002E06B6">
          <w:rPr>
            <w:noProof/>
            <w:webHidden/>
          </w:rPr>
        </w:r>
        <w:r w:rsidR="002E06B6">
          <w:rPr>
            <w:noProof/>
            <w:webHidden/>
          </w:rPr>
          <w:fldChar w:fldCharType="separate"/>
        </w:r>
        <w:r w:rsidR="0082560D">
          <w:rPr>
            <w:noProof/>
            <w:webHidden/>
          </w:rPr>
          <w:t>5</w:t>
        </w:r>
        <w:r w:rsidR="002E06B6">
          <w:rPr>
            <w:noProof/>
            <w:webHidden/>
          </w:rPr>
          <w:fldChar w:fldCharType="end"/>
        </w:r>
      </w:hyperlink>
    </w:p>
    <w:p w14:paraId="3501147C"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57" w:history="1">
        <w:r w:rsidR="002E06B6" w:rsidRPr="001177DE">
          <w:rPr>
            <w:rStyle w:val="Hiperpovezava"/>
            <w:rFonts w:ascii="Arial" w:hAnsi="Arial" w:cs="Arial"/>
            <w:noProof/>
          </w:rPr>
          <w:t>7.</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POJASNILA IN SPREMEMBE RAZPISNE DOKUMENTACIJE</w:t>
        </w:r>
        <w:r w:rsidR="002E06B6">
          <w:rPr>
            <w:noProof/>
            <w:webHidden/>
          </w:rPr>
          <w:tab/>
        </w:r>
        <w:r w:rsidR="002E06B6">
          <w:rPr>
            <w:noProof/>
            <w:webHidden/>
          </w:rPr>
          <w:fldChar w:fldCharType="begin"/>
        </w:r>
        <w:r w:rsidR="002E06B6">
          <w:rPr>
            <w:noProof/>
            <w:webHidden/>
          </w:rPr>
          <w:instrText xml:space="preserve"> PAGEREF _Toc130225257 \h </w:instrText>
        </w:r>
        <w:r w:rsidR="002E06B6">
          <w:rPr>
            <w:noProof/>
            <w:webHidden/>
          </w:rPr>
        </w:r>
        <w:r w:rsidR="002E06B6">
          <w:rPr>
            <w:noProof/>
            <w:webHidden/>
          </w:rPr>
          <w:fldChar w:fldCharType="separate"/>
        </w:r>
        <w:r w:rsidR="0082560D">
          <w:rPr>
            <w:noProof/>
            <w:webHidden/>
          </w:rPr>
          <w:t>5</w:t>
        </w:r>
        <w:r w:rsidR="002E06B6">
          <w:rPr>
            <w:noProof/>
            <w:webHidden/>
          </w:rPr>
          <w:fldChar w:fldCharType="end"/>
        </w:r>
      </w:hyperlink>
    </w:p>
    <w:p w14:paraId="057BA7BA"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58" w:history="1">
        <w:r w:rsidR="002E06B6" w:rsidRPr="001177DE">
          <w:rPr>
            <w:rStyle w:val="Hiperpovezava"/>
            <w:rFonts w:ascii="Arial" w:hAnsi="Arial" w:cs="Arial"/>
            <w:noProof/>
          </w:rPr>
          <w:t>8.</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UGOTAVLJANJE SPOSOBNOSTI</w:t>
        </w:r>
        <w:r w:rsidR="002E06B6">
          <w:rPr>
            <w:noProof/>
            <w:webHidden/>
          </w:rPr>
          <w:tab/>
        </w:r>
        <w:r w:rsidR="002E06B6">
          <w:rPr>
            <w:noProof/>
            <w:webHidden/>
          </w:rPr>
          <w:fldChar w:fldCharType="begin"/>
        </w:r>
        <w:r w:rsidR="002E06B6">
          <w:rPr>
            <w:noProof/>
            <w:webHidden/>
          </w:rPr>
          <w:instrText xml:space="preserve"> PAGEREF _Toc130225258 \h </w:instrText>
        </w:r>
        <w:r w:rsidR="002E06B6">
          <w:rPr>
            <w:noProof/>
            <w:webHidden/>
          </w:rPr>
        </w:r>
        <w:r w:rsidR="002E06B6">
          <w:rPr>
            <w:noProof/>
            <w:webHidden/>
          </w:rPr>
          <w:fldChar w:fldCharType="separate"/>
        </w:r>
        <w:r w:rsidR="0082560D">
          <w:rPr>
            <w:noProof/>
            <w:webHidden/>
          </w:rPr>
          <w:t>5</w:t>
        </w:r>
        <w:r w:rsidR="002E06B6">
          <w:rPr>
            <w:noProof/>
            <w:webHidden/>
          </w:rPr>
          <w:fldChar w:fldCharType="end"/>
        </w:r>
      </w:hyperlink>
    </w:p>
    <w:p w14:paraId="73DE3367" w14:textId="77777777" w:rsidR="002E06B6" w:rsidRDefault="00820A2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0225259" w:history="1">
        <w:r w:rsidR="002E06B6" w:rsidRPr="001177DE">
          <w:rPr>
            <w:rStyle w:val="Hiperpovezava"/>
            <w:rFonts w:ascii="Arial" w:hAnsi="Arial" w:cs="Arial"/>
            <w:noProof/>
          </w:rPr>
          <w:t>8.1.</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Subjekti, za katere se ugotavlja sposobnost</w:t>
        </w:r>
        <w:r w:rsidR="002E06B6">
          <w:rPr>
            <w:noProof/>
            <w:webHidden/>
          </w:rPr>
          <w:tab/>
        </w:r>
        <w:r w:rsidR="002E06B6">
          <w:rPr>
            <w:noProof/>
            <w:webHidden/>
          </w:rPr>
          <w:fldChar w:fldCharType="begin"/>
        </w:r>
        <w:r w:rsidR="002E06B6">
          <w:rPr>
            <w:noProof/>
            <w:webHidden/>
          </w:rPr>
          <w:instrText xml:space="preserve"> PAGEREF _Toc130225259 \h </w:instrText>
        </w:r>
        <w:r w:rsidR="002E06B6">
          <w:rPr>
            <w:noProof/>
            <w:webHidden/>
          </w:rPr>
        </w:r>
        <w:r w:rsidR="002E06B6">
          <w:rPr>
            <w:noProof/>
            <w:webHidden/>
          </w:rPr>
          <w:fldChar w:fldCharType="separate"/>
        </w:r>
        <w:r w:rsidR="0082560D">
          <w:rPr>
            <w:noProof/>
            <w:webHidden/>
          </w:rPr>
          <w:t>5</w:t>
        </w:r>
        <w:r w:rsidR="002E06B6">
          <w:rPr>
            <w:noProof/>
            <w:webHidden/>
          </w:rPr>
          <w:fldChar w:fldCharType="end"/>
        </w:r>
      </w:hyperlink>
    </w:p>
    <w:p w14:paraId="2E66F666" w14:textId="77777777" w:rsidR="002E06B6" w:rsidRDefault="00820A2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0225260" w:history="1">
        <w:r w:rsidR="002E06B6" w:rsidRPr="001177DE">
          <w:rPr>
            <w:rStyle w:val="Hiperpovezava"/>
            <w:rFonts w:ascii="Arial" w:hAnsi="Arial" w:cs="Arial"/>
            <w:noProof/>
          </w:rPr>
          <w:t>8.2.</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Razlogi za izključitev</w:t>
        </w:r>
        <w:r w:rsidR="002E06B6">
          <w:rPr>
            <w:noProof/>
            <w:webHidden/>
          </w:rPr>
          <w:tab/>
        </w:r>
        <w:r w:rsidR="002E06B6">
          <w:rPr>
            <w:noProof/>
            <w:webHidden/>
          </w:rPr>
          <w:fldChar w:fldCharType="begin"/>
        </w:r>
        <w:r w:rsidR="002E06B6">
          <w:rPr>
            <w:noProof/>
            <w:webHidden/>
          </w:rPr>
          <w:instrText xml:space="preserve"> PAGEREF _Toc130225260 \h </w:instrText>
        </w:r>
        <w:r w:rsidR="002E06B6">
          <w:rPr>
            <w:noProof/>
            <w:webHidden/>
          </w:rPr>
        </w:r>
        <w:r w:rsidR="002E06B6">
          <w:rPr>
            <w:noProof/>
            <w:webHidden/>
          </w:rPr>
          <w:fldChar w:fldCharType="separate"/>
        </w:r>
        <w:r w:rsidR="0082560D">
          <w:rPr>
            <w:noProof/>
            <w:webHidden/>
          </w:rPr>
          <w:t>6</w:t>
        </w:r>
        <w:r w:rsidR="002E06B6">
          <w:rPr>
            <w:noProof/>
            <w:webHidden/>
          </w:rPr>
          <w:fldChar w:fldCharType="end"/>
        </w:r>
      </w:hyperlink>
    </w:p>
    <w:p w14:paraId="3F0763D2" w14:textId="77777777" w:rsidR="002E06B6" w:rsidRDefault="00820A2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0225261" w:history="1">
        <w:r w:rsidR="002E06B6" w:rsidRPr="001177DE">
          <w:rPr>
            <w:rStyle w:val="Hiperpovezava"/>
            <w:rFonts w:ascii="Arial" w:hAnsi="Arial" w:cs="Arial"/>
            <w:noProof/>
          </w:rPr>
          <w:t>8.3.</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Pogoji za priznanje sposobnosti</w:t>
        </w:r>
        <w:r w:rsidR="002E06B6">
          <w:rPr>
            <w:noProof/>
            <w:webHidden/>
          </w:rPr>
          <w:tab/>
        </w:r>
        <w:r w:rsidR="002E06B6">
          <w:rPr>
            <w:noProof/>
            <w:webHidden/>
          </w:rPr>
          <w:fldChar w:fldCharType="begin"/>
        </w:r>
        <w:r w:rsidR="002E06B6">
          <w:rPr>
            <w:noProof/>
            <w:webHidden/>
          </w:rPr>
          <w:instrText xml:space="preserve"> PAGEREF _Toc130225261 \h </w:instrText>
        </w:r>
        <w:r w:rsidR="002E06B6">
          <w:rPr>
            <w:noProof/>
            <w:webHidden/>
          </w:rPr>
        </w:r>
        <w:r w:rsidR="002E06B6">
          <w:rPr>
            <w:noProof/>
            <w:webHidden/>
          </w:rPr>
          <w:fldChar w:fldCharType="separate"/>
        </w:r>
        <w:r w:rsidR="0082560D">
          <w:rPr>
            <w:noProof/>
            <w:webHidden/>
          </w:rPr>
          <w:t>8</w:t>
        </w:r>
        <w:r w:rsidR="002E06B6">
          <w:rPr>
            <w:noProof/>
            <w:webHidden/>
          </w:rPr>
          <w:fldChar w:fldCharType="end"/>
        </w:r>
      </w:hyperlink>
    </w:p>
    <w:p w14:paraId="198D550B" w14:textId="77777777" w:rsidR="002E06B6" w:rsidRDefault="00820A2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0225262" w:history="1">
        <w:r w:rsidR="002E06B6" w:rsidRPr="001177DE">
          <w:rPr>
            <w:rStyle w:val="Hiperpovezava"/>
            <w:rFonts w:ascii="Arial" w:hAnsi="Arial" w:cs="Arial"/>
            <w:noProof/>
          </w:rPr>
          <w:t>9.</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POJASNJEVANJE, DOPOLNJEVANJE IN SPREMINJANJE PONUDB</w:t>
        </w:r>
        <w:r w:rsidR="002E06B6">
          <w:rPr>
            <w:noProof/>
            <w:webHidden/>
          </w:rPr>
          <w:tab/>
        </w:r>
        <w:r w:rsidR="002E06B6">
          <w:rPr>
            <w:noProof/>
            <w:webHidden/>
          </w:rPr>
          <w:fldChar w:fldCharType="begin"/>
        </w:r>
        <w:r w:rsidR="002E06B6">
          <w:rPr>
            <w:noProof/>
            <w:webHidden/>
          </w:rPr>
          <w:instrText xml:space="preserve"> PAGEREF _Toc130225262 \h </w:instrText>
        </w:r>
        <w:r w:rsidR="002E06B6">
          <w:rPr>
            <w:noProof/>
            <w:webHidden/>
          </w:rPr>
        </w:r>
        <w:r w:rsidR="002E06B6">
          <w:rPr>
            <w:noProof/>
            <w:webHidden/>
          </w:rPr>
          <w:fldChar w:fldCharType="separate"/>
        </w:r>
        <w:r w:rsidR="0082560D">
          <w:rPr>
            <w:noProof/>
            <w:webHidden/>
          </w:rPr>
          <w:t>9</w:t>
        </w:r>
        <w:r w:rsidR="002E06B6">
          <w:rPr>
            <w:noProof/>
            <w:webHidden/>
          </w:rPr>
          <w:fldChar w:fldCharType="end"/>
        </w:r>
      </w:hyperlink>
    </w:p>
    <w:p w14:paraId="5E045419" w14:textId="77777777" w:rsidR="002E06B6" w:rsidRDefault="00820A2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0225263" w:history="1">
        <w:r w:rsidR="002E06B6" w:rsidRPr="001177DE">
          <w:rPr>
            <w:rStyle w:val="Hiperpovezava"/>
            <w:rFonts w:ascii="Arial" w:hAnsi="Arial" w:cs="Arial"/>
            <w:noProof/>
          </w:rPr>
          <w:t>10.</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FINANČNA ZAVAROVANJA</w:t>
        </w:r>
        <w:r w:rsidR="002E06B6">
          <w:rPr>
            <w:noProof/>
            <w:webHidden/>
          </w:rPr>
          <w:tab/>
        </w:r>
        <w:r w:rsidR="002E06B6">
          <w:rPr>
            <w:noProof/>
            <w:webHidden/>
          </w:rPr>
          <w:fldChar w:fldCharType="begin"/>
        </w:r>
        <w:r w:rsidR="002E06B6">
          <w:rPr>
            <w:noProof/>
            <w:webHidden/>
          </w:rPr>
          <w:instrText xml:space="preserve"> PAGEREF _Toc130225263 \h </w:instrText>
        </w:r>
        <w:r w:rsidR="002E06B6">
          <w:rPr>
            <w:noProof/>
            <w:webHidden/>
          </w:rPr>
        </w:r>
        <w:r w:rsidR="002E06B6">
          <w:rPr>
            <w:noProof/>
            <w:webHidden/>
          </w:rPr>
          <w:fldChar w:fldCharType="separate"/>
        </w:r>
        <w:r w:rsidR="0082560D">
          <w:rPr>
            <w:noProof/>
            <w:webHidden/>
          </w:rPr>
          <w:t>9</w:t>
        </w:r>
        <w:r w:rsidR="002E06B6">
          <w:rPr>
            <w:noProof/>
            <w:webHidden/>
          </w:rPr>
          <w:fldChar w:fldCharType="end"/>
        </w:r>
      </w:hyperlink>
    </w:p>
    <w:p w14:paraId="671B1966" w14:textId="77777777" w:rsidR="002E06B6" w:rsidRDefault="00820A2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0225264" w:history="1">
        <w:r w:rsidR="002E06B6" w:rsidRPr="001177DE">
          <w:rPr>
            <w:rStyle w:val="Hiperpovezava"/>
            <w:rFonts w:ascii="Arial" w:hAnsi="Arial" w:cs="Arial"/>
            <w:noProof/>
          </w:rPr>
          <w:t>10.1.</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Zavarovanje za dobro izvedbo pogodbenih obveznosti</w:t>
        </w:r>
        <w:r w:rsidR="002E06B6">
          <w:rPr>
            <w:noProof/>
            <w:webHidden/>
          </w:rPr>
          <w:tab/>
        </w:r>
        <w:r w:rsidR="002E06B6">
          <w:rPr>
            <w:noProof/>
            <w:webHidden/>
          </w:rPr>
          <w:fldChar w:fldCharType="begin"/>
        </w:r>
        <w:r w:rsidR="002E06B6">
          <w:rPr>
            <w:noProof/>
            <w:webHidden/>
          </w:rPr>
          <w:instrText xml:space="preserve"> PAGEREF _Toc130225264 \h </w:instrText>
        </w:r>
        <w:r w:rsidR="002E06B6">
          <w:rPr>
            <w:noProof/>
            <w:webHidden/>
          </w:rPr>
        </w:r>
        <w:r w:rsidR="002E06B6">
          <w:rPr>
            <w:noProof/>
            <w:webHidden/>
          </w:rPr>
          <w:fldChar w:fldCharType="separate"/>
        </w:r>
        <w:r w:rsidR="0082560D">
          <w:rPr>
            <w:noProof/>
            <w:webHidden/>
          </w:rPr>
          <w:t>9</w:t>
        </w:r>
        <w:r w:rsidR="002E06B6">
          <w:rPr>
            <w:noProof/>
            <w:webHidden/>
          </w:rPr>
          <w:fldChar w:fldCharType="end"/>
        </w:r>
      </w:hyperlink>
    </w:p>
    <w:p w14:paraId="15AA417D" w14:textId="77777777" w:rsidR="002E06B6" w:rsidRDefault="00820A2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0225265" w:history="1">
        <w:r w:rsidR="002E06B6" w:rsidRPr="001177DE">
          <w:rPr>
            <w:rStyle w:val="Hiperpovezava"/>
            <w:rFonts w:ascii="Arial" w:hAnsi="Arial" w:cs="Arial"/>
            <w:noProof/>
          </w:rPr>
          <w:t>11.</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MERILO</w:t>
        </w:r>
        <w:r w:rsidR="002E06B6">
          <w:rPr>
            <w:noProof/>
            <w:webHidden/>
          </w:rPr>
          <w:tab/>
        </w:r>
        <w:r w:rsidR="002E06B6">
          <w:rPr>
            <w:noProof/>
            <w:webHidden/>
          </w:rPr>
          <w:fldChar w:fldCharType="begin"/>
        </w:r>
        <w:r w:rsidR="002E06B6">
          <w:rPr>
            <w:noProof/>
            <w:webHidden/>
          </w:rPr>
          <w:instrText xml:space="preserve"> PAGEREF _Toc130225265 \h </w:instrText>
        </w:r>
        <w:r w:rsidR="002E06B6">
          <w:rPr>
            <w:noProof/>
            <w:webHidden/>
          </w:rPr>
        </w:r>
        <w:r w:rsidR="002E06B6">
          <w:rPr>
            <w:noProof/>
            <w:webHidden/>
          </w:rPr>
          <w:fldChar w:fldCharType="separate"/>
        </w:r>
        <w:r w:rsidR="0082560D">
          <w:rPr>
            <w:noProof/>
            <w:webHidden/>
          </w:rPr>
          <w:t>10</w:t>
        </w:r>
        <w:r w:rsidR="002E06B6">
          <w:rPr>
            <w:noProof/>
            <w:webHidden/>
          </w:rPr>
          <w:fldChar w:fldCharType="end"/>
        </w:r>
      </w:hyperlink>
    </w:p>
    <w:p w14:paraId="3F9F0D4F" w14:textId="77777777" w:rsidR="002E06B6" w:rsidRDefault="00820A2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0225266" w:history="1">
        <w:r w:rsidR="002E06B6" w:rsidRPr="001177DE">
          <w:rPr>
            <w:rStyle w:val="Hiperpovezava"/>
            <w:rFonts w:ascii="Arial" w:hAnsi="Arial" w:cs="Arial"/>
            <w:noProof/>
          </w:rPr>
          <w:t>12.</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PONUDBENA DOKUMENTACIJA</w:t>
        </w:r>
        <w:r w:rsidR="002E06B6">
          <w:rPr>
            <w:noProof/>
            <w:webHidden/>
          </w:rPr>
          <w:tab/>
        </w:r>
        <w:r w:rsidR="002E06B6">
          <w:rPr>
            <w:noProof/>
            <w:webHidden/>
          </w:rPr>
          <w:fldChar w:fldCharType="begin"/>
        </w:r>
        <w:r w:rsidR="002E06B6">
          <w:rPr>
            <w:noProof/>
            <w:webHidden/>
          </w:rPr>
          <w:instrText xml:space="preserve"> PAGEREF _Toc130225266 \h </w:instrText>
        </w:r>
        <w:r w:rsidR="002E06B6">
          <w:rPr>
            <w:noProof/>
            <w:webHidden/>
          </w:rPr>
        </w:r>
        <w:r w:rsidR="002E06B6">
          <w:rPr>
            <w:noProof/>
            <w:webHidden/>
          </w:rPr>
          <w:fldChar w:fldCharType="separate"/>
        </w:r>
        <w:r w:rsidR="0082560D">
          <w:rPr>
            <w:noProof/>
            <w:webHidden/>
          </w:rPr>
          <w:t>10</w:t>
        </w:r>
        <w:r w:rsidR="002E06B6">
          <w:rPr>
            <w:noProof/>
            <w:webHidden/>
          </w:rPr>
          <w:fldChar w:fldCharType="end"/>
        </w:r>
      </w:hyperlink>
    </w:p>
    <w:p w14:paraId="53CE72AE" w14:textId="77777777" w:rsidR="002E06B6" w:rsidRDefault="00820A2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0225267" w:history="1">
        <w:r w:rsidR="002E06B6" w:rsidRPr="001177DE">
          <w:rPr>
            <w:rStyle w:val="Hiperpovezava"/>
            <w:rFonts w:ascii="Arial" w:hAnsi="Arial" w:cs="Arial"/>
            <w:noProof/>
          </w:rPr>
          <w:t>12.1.</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Navodilo za izpolnitev obrazcev</w:t>
        </w:r>
        <w:r w:rsidR="002E06B6">
          <w:rPr>
            <w:noProof/>
            <w:webHidden/>
          </w:rPr>
          <w:tab/>
        </w:r>
        <w:r w:rsidR="002E06B6">
          <w:rPr>
            <w:noProof/>
            <w:webHidden/>
          </w:rPr>
          <w:fldChar w:fldCharType="begin"/>
        </w:r>
        <w:r w:rsidR="002E06B6">
          <w:rPr>
            <w:noProof/>
            <w:webHidden/>
          </w:rPr>
          <w:instrText xml:space="preserve"> PAGEREF _Toc130225267 \h </w:instrText>
        </w:r>
        <w:r w:rsidR="002E06B6">
          <w:rPr>
            <w:noProof/>
            <w:webHidden/>
          </w:rPr>
        </w:r>
        <w:r w:rsidR="002E06B6">
          <w:rPr>
            <w:noProof/>
            <w:webHidden/>
          </w:rPr>
          <w:fldChar w:fldCharType="separate"/>
        </w:r>
        <w:r w:rsidR="0082560D">
          <w:rPr>
            <w:noProof/>
            <w:webHidden/>
          </w:rPr>
          <w:t>10</w:t>
        </w:r>
        <w:r w:rsidR="002E06B6">
          <w:rPr>
            <w:noProof/>
            <w:webHidden/>
          </w:rPr>
          <w:fldChar w:fldCharType="end"/>
        </w:r>
      </w:hyperlink>
    </w:p>
    <w:p w14:paraId="32125507" w14:textId="77777777" w:rsidR="002E06B6" w:rsidRDefault="00820A2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0225268" w:history="1">
        <w:r w:rsidR="002E06B6" w:rsidRPr="001177DE">
          <w:rPr>
            <w:rStyle w:val="Hiperpovezava"/>
            <w:rFonts w:ascii="Arial" w:hAnsi="Arial" w:cs="Arial"/>
            <w:noProof/>
          </w:rPr>
          <w:t>12.2.</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Ponudba in Ponudbeni predračun</w:t>
        </w:r>
        <w:r w:rsidR="002E06B6">
          <w:rPr>
            <w:noProof/>
            <w:webHidden/>
          </w:rPr>
          <w:tab/>
        </w:r>
        <w:r w:rsidR="002E06B6">
          <w:rPr>
            <w:noProof/>
            <w:webHidden/>
          </w:rPr>
          <w:fldChar w:fldCharType="begin"/>
        </w:r>
        <w:r w:rsidR="002E06B6">
          <w:rPr>
            <w:noProof/>
            <w:webHidden/>
          </w:rPr>
          <w:instrText xml:space="preserve"> PAGEREF _Toc130225268 \h </w:instrText>
        </w:r>
        <w:r w:rsidR="002E06B6">
          <w:rPr>
            <w:noProof/>
            <w:webHidden/>
          </w:rPr>
        </w:r>
        <w:r w:rsidR="002E06B6">
          <w:rPr>
            <w:noProof/>
            <w:webHidden/>
          </w:rPr>
          <w:fldChar w:fldCharType="separate"/>
        </w:r>
        <w:r w:rsidR="0082560D">
          <w:rPr>
            <w:noProof/>
            <w:webHidden/>
          </w:rPr>
          <w:t>11</w:t>
        </w:r>
        <w:r w:rsidR="002E06B6">
          <w:rPr>
            <w:noProof/>
            <w:webHidden/>
          </w:rPr>
          <w:fldChar w:fldCharType="end"/>
        </w:r>
      </w:hyperlink>
    </w:p>
    <w:p w14:paraId="0454C2E4" w14:textId="77777777" w:rsidR="002E06B6" w:rsidRDefault="00820A2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0225269" w:history="1">
        <w:r w:rsidR="002E06B6" w:rsidRPr="001177DE">
          <w:rPr>
            <w:rStyle w:val="Hiperpovezava"/>
            <w:rFonts w:ascii="Arial" w:hAnsi="Arial" w:cs="Arial"/>
            <w:noProof/>
          </w:rPr>
          <w:t>12.3.</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Skupna ponudba</w:t>
        </w:r>
        <w:r w:rsidR="002E06B6">
          <w:rPr>
            <w:noProof/>
            <w:webHidden/>
          </w:rPr>
          <w:tab/>
        </w:r>
        <w:r w:rsidR="002E06B6">
          <w:rPr>
            <w:noProof/>
            <w:webHidden/>
          </w:rPr>
          <w:fldChar w:fldCharType="begin"/>
        </w:r>
        <w:r w:rsidR="002E06B6">
          <w:rPr>
            <w:noProof/>
            <w:webHidden/>
          </w:rPr>
          <w:instrText xml:space="preserve"> PAGEREF _Toc130225269 \h </w:instrText>
        </w:r>
        <w:r w:rsidR="002E06B6">
          <w:rPr>
            <w:noProof/>
            <w:webHidden/>
          </w:rPr>
        </w:r>
        <w:r w:rsidR="002E06B6">
          <w:rPr>
            <w:noProof/>
            <w:webHidden/>
          </w:rPr>
          <w:fldChar w:fldCharType="separate"/>
        </w:r>
        <w:r w:rsidR="0082560D">
          <w:rPr>
            <w:noProof/>
            <w:webHidden/>
          </w:rPr>
          <w:t>12</w:t>
        </w:r>
        <w:r w:rsidR="002E06B6">
          <w:rPr>
            <w:noProof/>
            <w:webHidden/>
          </w:rPr>
          <w:fldChar w:fldCharType="end"/>
        </w:r>
      </w:hyperlink>
    </w:p>
    <w:p w14:paraId="42C55408" w14:textId="77777777" w:rsidR="002E06B6" w:rsidRDefault="00820A2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0225270" w:history="1">
        <w:r w:rsidR="002E06B6" w:rsidRPr="001177DE">
          <w:rPr>
            <w:rStyle w:val="Hiperpovezava"/>
            <w:rFonts w:ascii="Arial" w:hAnsi="Arial" w:cs="Arial"/>
            <w:noProof/>
          </w:rPr>
          <w:t>12.4.</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Ponudba s podizvajalci</w:t>
        </w:r>
        <w:r w:rsidR="002E06B6">
          <w:rPr>
            <w:noProof/>
            <w:webHidden/>
          </w:rPr>
          <w:tab/>
        </w:r>
        <w:r w:rsidR="002E06B6">
          <w:rPr>
            <w:noProof/>
            <w:webHidden/>
          </w:rPr>
          <w:fldChar w:fldCharType="begin"/>
        </w:r>
        <w:r w:rsidR="002E06B6">
          <w:rPr>
            <w:noProof/>
            <w:webHidden/>
          </w:rPr>
          <w:instrText xml:space="preserve"> PAGEREF _Toc130225270 \h </w:instrText>
        </w:r>
        <w:r w:rsidR="002E06B6">
          <w:rPr>
            <w:noProof/>
            <w:webHidden/>
          </w:rPr>
        </w:r>
        <w:r w:rsidR="002E06B6">
          <w:rPr>
            <w:noProof/>
            <w:webHidden/>
          </w:rPr>
          <w:fldChar w:fldCharType="separate"/>
        </w:r>
        <w:r w:rsidR="0082560D">
          <w:rPr>
            <w:noProof/>
            <w:webHidden/>
          </w:rPr>
          <w:t>13</w:t>
        </w:r>
        <w:r w:rsidR="002E06B6">
          <w:rPr>
            <w:noProof/>
            <w:webHidden/>
          </w:rPr>
          <w:fldChar w:fldCharType="end"/>
        </w:r>
      </w:hyperlink>
    </w:p>
    <w:p w14:paraId="2735A162" w14:textId="77777777" w:rsidR="002E06B6" w:rsidRDefault="00820A2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0225271" w:history="1">
        <w:r w:rsidR="002E06B6" w:rsidRPr="001177DE">
          <w:rPr>
            <w:rStyle w:val="Hiperpovezava"/>
            <w:rFonts w:ascii="Arial" w:hAnsi="Arial" w:cs="Arial"/>
            <w:noProof/>
          </w:rPr>
          <w:t>13.</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ZAUPNOST</w:t>
        </w:r>
        <w:r w:rsidR="002E06B6">
          <w:rPr>
            <w:noProof/>
            <w:webHidden/>
          </w:rPr>
          <w:tab/>
        </w:r>
        <w:r w:rsidR="002E06B6">
          <w:rPr>
            <w:noProof/>
            <w:webHidden/>
          </w:rPr>
          <w:fldChar w:fldCharType="begin"/>
        </w:r>
        <w:r w:rsidR="002E06B6">
          <w:rPr>
            <w:noProof/>
            <w:webHidden/>
          </w:rPr>
          <w:instrText xml:space="preserve"> PAGEREF _Toc130225271 \h </w:instrText>
        </w:r>
        <w:r w:rsidR="002E06B6">
          <w:rPr>
            <w:noProof/>
            <w:webHidden/>
          </w:rPr>
        </w:r>
        <w:r w:rsidR="002E06B6">
          <w:rPr>
            <w:noProof/>
            <w:webHidden/>
          </w:rPr>
          <w:fldChar w:fldCharType="separate"/>
        </w:r>
        <w:r w:rsidR="0082560D">
          <w:rPr>
            <w:noProof/>
            <w:webHidden/>
          </w:rPr>
          <w:t>14</w:t>
        </w:r>
        <w:r w:rsidR="002E06B6">
          <w:rPr>
            <w:noProof/>
            <w:webHidden/>
          </w:rPr>
          <w:fldChar w:fldCharType="end"/>
        </w:r>
      </w:hyperlink>
    </w:p>
    <w:p w14:paraId="4F7CE459" w14:textId="77777777" w:rsidR="002E06B6" w:rsidRDefault="00820A2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0225272" w:history="1">
        <w:r w:rsidR="002E06B6" w:rsidRPr="001177DE">
          <w:rPr>
            <w:rStyle w:val="Hiperpovezava"/>
            <w:rFonts w:ascii="Arial" w:hAnsi="Arial" w:cs="Arial"/>
            <w:noProof/>
          </w:rPr>
          <w:t>14.</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ODSTOP OD ODDAJE JAVNEGA NAROČILA</w:t>
        </w:r>
        <w:r w:rsidR="002E06B6">
          <w:rPr>
            <w:noProof/>
            <w:webHidden/>
          </w:rPr>
          <w:tab/>
        </w:r>
        <w:r w:rsidR="002E06B6">
          <w:rPr>
            <w:noProof/>
            <w:webHidden/>
          </w:rPr>
          <w:fldChar w:fldCharType="begin"/>
        </w:r>
        <w:r w:rsidR="002E06B6">
          <w:rPr>
            <w:noProof/>
            <w:webHidden/>
          </w:rPr>
          <w:instrText xml:space="preserve"> PAGEREF _Toc130225272 \h </w:instrText>
        </w:r>
        <w:r w:rsidR="002E06B6">
          <w:rPr>
            <w:noProof/>
            <w:webHidden/>
          </w:rPr>
        </w:r>
        <w:r w:rsidR="002E06B6">
          <w:rPr>
            <w:noProof/>
            <w:webHidden/>
          </w:rPr>
          <w:fldChar w:fldCharType="separate"/>
        </w:r>
        <w:r w:rsidR="0082560D">
          <w:rPr>
            <w:noProof/>
            <w:webHidden/>
          </w:rPr>
          <w:t>14</w:t>
        </w:r>
        <w:r w:rsidR="002E06B6">
          <w:rPr>
            <w:noProof/>
            <w:webHidden/>
          </w:rPr>
          <w:fldChar w:fldCharType="end"/>
        </w:r>
      </w:hyperlink>
    </w:p>
    <w:p w14:paraId="05510992" w14:textId="77777777" w:rsidR="002E06B6" w:rsidRDefault="00820A2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0225273" w:history="1">
        <w:r w:rsidR="002E06B6" w:rsidRPr="001177DE">
          <w:rPr>
            <w:rStyle w:val="Hiperpovezava"/>
            <w:rFonts w:ascii="Arial" w:hAnsi="Arial" w:cs="Arial"/>
            <w:noProof/>
          </w:rPr>
          <w:t>15.</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POGODBA</w:t>
        </w:r>
        <w:r w:rsidR="002E06B6">
          <w:rPr>
            <w:noProof/>
            <w:webHidden/>
          </w:rPr>
          <w:tab/>
        </w:r>
        <w:r w:rsidR="002E06B6">
          <w:rPr>
            <w:noProof/>
            <w:webHidden/>
          </w:rPr>
          <w:fldChar w:fldCharType="begin"/>
        </w:r>
        <w:r w:rsidR="002E06B6">
          <w:rPr>
            <w:noProof/>
            <w:webHidden/>
          </w:rPr>
          <w:instrText xml:space="preserve"> PAGEREF _Toc130225273 \h </w:instrText>
        </w:r>
        <w:r w:rsidR="002E06B6">
          <w:rPr>
            <w:noProof/>
            <w:webHidden/>
          </w:rPr>
        </w:r>
        <w:r w:rsidR="002E06B6">
          <w:rPr>
            <w:noProof/>
            <w:webHidden/>
          </w:rPr>
          <w:fldChar w:fldCharType="separate"/>
        </w:r>
        <w:r w:rsidR="0082560D">
          <w:rPr>
            <w:noProof/>
            <w:webHidden/>
          </w:rPr>
          <w:t>14</w:t>
        </w:r>
        <w:r w:rsidR="002E06B6">
          <w:rPr>
            <w:noProof/>
            <w:webHidden/>
          </w:rPr>
          <w:fldChar w:fldCharType="end"/>
        </w:r>
      </w:hyperlink>
    </w:p>
    <w:p w14:paraId="10E8D459" w14:textId="77777777" w:rsidR="002E06B6" w:rsidRDefault="00820A2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0225274" w:history="1">
        <w:r w:rsidR="002E06B6" w:rsidRPr="001177DE">
          <w:rPr>
            <w:rStyle w:val="Hiperpovezava"/>
            <w:rFonts w:ascii="Arial" w:hAnsi="Arial" w:cs="Arial"/>
            <w:noProof/>
          </w:rPr>
          <w:t>16.</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PROTIKORUPCIJSKO DOLOČILO</w:t>
        </w:r>
        <w:r w:rsidR="002E06B6">
          <w:rPr>
            <w:noProof/>
            <w:webHidden/>
          </w:rPr>
          <w:tab/>
        </w:r>
        <w:r w:rsidR="002E06B6">
          <w:rPr>
            <w:noProof/>
            <w:webHidden/>
          </w:rPr>
          <w:fldChar w:fldCharType="begin"/>
        </w:r>
        <w:r w:rsidR="002E06B6">
          <w:rPr>
            <w:noProof/>
            <w:webHidden/>
          </w:rPr>
          <w:instrText xml:space="preserve"> PAGEREF _Toc130225274 \h </w:instrText>
        </w:r>
        <w:r w:rsidR="002E06B6">
          <w:rPr>
            <w:noProof/>
            <w:webHidden/>
          </w:rPr>
        </w:r>
        <w:r w:rsidR="002E06B6">
          <w:rPr>
            <w:noProof/>
            <w:webHidden/>
          </w:rPr>
          <w:fldChar w:fldCharType="separate"/>
        </w:r>
        <w:r w:rsidR="0082560D">
          <w:rPr>
            <w:noProof/>
            <w:webHidden/>
          </w:rPr>
          <w:t>15</w:t>
        </w:r>
        <w:r w:rsidR="002E06B6">
          <w:rPr>
            <w:noProof/>
            <w:webHidden/>
          </w:rPr>
          <w:fldChar w:fldCharType="end"/>
        </w:r>
      </w:hyperlink>
    </w:p>
    <w:p w14:paraId="4F27178C" w14:textId="77777777" w:rsidR="002E06B6" w:rsidRDefault="00820A2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0225275" w:history="1">
        <w:r w:rsidR="002E06B6" w:rsidRPr="001177DE">
          <w:rPr>
            <w:rStyle w:val="Hiperpovezava"/>
            <w:rFonts w:ascii="Arial" w:hAnsi="Arial" w:cs="Arial"/>
            <w:noProof/>
          </w:rPr>
          <w:t>17.</w:t>
        </w:r>
        <w:r w:rsidR="002E06B6">
          <w:rPr>
            <w:rFonts w:asciiTheme="minorHAnsi" w:eastAsiaTheme="minorEastAsia" w:hAnsiTheme="minorHAnsi" w:cstheme="minorBidi"/>
            <w:noProof/>
            <w:kern w:val="0"/>
            <w:lang w:eastAsia="sl-SI"/>
          </w:rPr>
          <w:tab/>
        </w:r>
        <w:r w:rsidR="002E06B6" w:rsidRPr="001177DE">
          <w:rPr>
            <w:rStyle w:val="Hiperpovezava"/>
            <w:rFonts w:ascii="Arial" w:hAnsi="Arial" w:cs="Arial"/>
            <w:noProof/>
          </w:rPr>
          <w:t>POUK O PRAVNEM VARSTVU</w:t>
        </w:r>
        <w:r w:rsidR="002E06B6">
          <w:rPr>
            <w:noProof/>
            <w:webHidden/>
          </w:rPr>
          <w:tab/>
        </w:r>
        <w:r w:rsidR="002E06B6">
          <w:rPr>
            <w:noProof/>
            <w:webHidden/>
          </w:rPr>
          <w:fldChar w:fldCharType="begin"/>
        </w:r>
        <w:r w:rsidR="002E06B6">
          <w:rPr>
            <w:noProof/>
            <w:webHidden/>
          </w:rPr>
          <w:instrText xml:space="preserve"> PAGEREF _Toc130225275 \h </w:instrText>
        </w:r>
        <w:r w:rsidR="002E06B6">
          <w:rPr>
            <w:noProof/>
            <w:webHidden/>
          </w:rPr>
        </w:r>
        <w:r w:rsidR="002E06B6">
          <w:rPr>
            <w:noProof/>
            <w:webHidden/>
          </w:rPr>
          <w:fldChar w:fldCharType="separate"/>
        </w:r>
        <w:r w:rsidR="0082560D">
          <w:rPr>
            <w:noProof/>
            <w:webHidden/>
          </w:rPr>
          <w:t>15</w:t>
        </w:r>
        <w:r w:rsidR="002E06B6">
          <w:rPr>
            <w:noProof/>
            <w:webHidden/>
          </w:rPr>
          <w:fldChar w:fldCharType="end"/>
        </w:r>
      </w:hyperlink>
    </w:p>
    <w:p w14:paraId="29BF3F0F" w14:textId="77777777" w:rsidR="002E06B6" w:rsidRDefault="00820A2B">
      <w:pPr>
        <w:pStyle w:val="Kazalovsebine1"/>
        <w:tabs>
          <w:tab w:val="right" w:leader="dot" w:pos="9060"/>
        </w:tabs>
        <w:rPr>
          <w:rFonts w:asciiTheme="minorHAnsi" w:eastAsiaTheme="minorEastAsia" w:hAnsiTheme="minorHAnsi" w:cstheme="minorBidi"/>
          <w:noProof/>
          <w:kern w:val="0"/>
          <w:lang w:eastAsia="sl-SI"/>
        </w:rPr>
      </w:pPr>
      <w:hyperlink w:anchor="_Toc130225276" w:history="1">
        <w:r w:rsidR="002E06B6" w:rsidRPr="001177DE">
          <w:rPr>
            <w:rStyle w:val="Hiperpovezava"/>
            <w:rFonts w:ascii="Arial" w:hAnsi="Arial" w:cs="Arial"/>
            <w:noProof/>
          </w:rPr>
          <w:t>PONUDBA</w:t>
        </w:r>
        <w:r w:rsidR="002E06B6">
          <w:rPr>
            <w:noProof/>
            <w:webHidden/>
          </w:rPr>
          <w:tab/>
        </w:r>
        <w:r w:rsidR="002E06B6">
          <w:rPr>
            <w:noProof/>
            <w:webHidden/>
          </w:rPr>
          <w:fldChar w:fldCharType="begin"/>
        </w:r>
        <w:r w:rsidR="002E06B6">
          <w:rPr>
            <w:noProof/>
            <w:webHidden/>
          </w:rPr>
          <w:instrText xml:space="preserve"> PAGEREF _Toc130225276 \h </w:instrText>
        </w:r>
        <w:r w:rsidR="002E06B6">
          <w:rPr>
            <w:noProof/>
            <w:webHidden/>
          </w:rPr>
        </w:r>
        <w:r w:rsidR="002E06B6">
          <w:rPr>
            <w:noProof/>
            <w:webHidden/>
          </w:rPr>
          <w:fldChar w:fldCharType="separate"/>
        </w:r>
        <w:r w:rsidR="0082560D">
          <w:rPr>
            <w:noProof/>
            <w:webHidden/>
          </w:rPr>
          <w:t>17</w:t>
        </w:r>
        <w:r w:rsidR="002E06B6">
          <w:rPr>
            <w:noProof/>
            <w:webHidden/>
          </w:rPr>
          <w:fldChar w:fldCharType="end"/>
        </w:r>
      </w:hyperlink>
    </w:p>
    <w:p w14:paraId="28E2FD30" w14:textId="77777777" w:rsidR="002E06B6" w:rsidRDefault="00820A2B">
      <w:pPr>
        <w:pStyle w:val="Kazalovsebine1"/>
        <w:tabs>
          <w:tab w:val="right" w:leader="dot" w:pos="9060"/>
        </w:tabs>
        <w:rPr>
          <w:rFonts w:asciiTheme="minorHAnsi" w:eastAsiaTheme="minorEastAsia" w:hAnsiTheme="minorHAnsi" w:cstheme="minorBidi"/>
          <w:noProof/>
          <w:kern w:val="0"/>
          <w:lang w:eastAsia="sl-SI"/>
        </w:rPr>
      </w:pPr>
      <w:hyperlink w:anchor="_Toc130225277" w:history="1">
        <w:r w:rsidR="002E06B6" w:rsidRPr="001177DE">
          <w:rPr>
            <w:rStyle w:val="Hiperpovezava"/>
            <w:rFonts w:ascii="Arial" w:hAnsi="Arial" w:cs="Arial"/>
            <w:noProof/>
          </w:rPr>
          <w:t>SEZNAM REFERENČNIH DEL</w:t>
        </w:r>
        <w:r w:rsidR="002E06B6">
          <w:rPr>
            <w:noProof/>
            <w:webHidden/>
          </w:rPr>
          <w:tab/>
        </w:r>
        <w:r w:rsidR="002E06B6">
          <w:rPr>
            <w:noProof/>
            <w:webHidden/>
          </w:rPr>
          <w:fldChar w:fldCharType="begin"/>
        </w:r>
        <w:r w:rsidR="002E06B6">
          <w:rPr>
            <w:noProof/>
            <w:webHidden/>
          </w:rPr>
          <w:instrText xml:space="preserve"> PAGEREF _Toc130225277 \h </w:instrText>
        </w:r>
        <w:r w:rsidR="002E06B6">
          <w:rPr>
            <w:noProof/>
            <w:webHidden/>
          </w:rPr>
        </w:r>
        <w:r w:rsidR="002E06B6">
          <w:rPr>
            <w:noProof/>
            <w:webHidden/>
          </w:rPr>
          <w:fldChar w:fldCharType="separate"/>
        </w:r>
        <w:r w:rsidR="0082560D">
          <w:rPr>
            <w:noProof/>
            <w:webHidden/>
          </w:rPr>
          <w:t>18</w:t>
        </w:r>
        <w:r w:rsidR="002E06B6">
          <w:rPr>
            <w:noProof/>
            <w:webHidden/>
          </w:rPr>
          <w:fldChar w:fldCharType="end"/>
        </w:r>
      </w:hyperlink>
    </w:p>
    <w:p w14:paraId="2717F301" w14:textId="77777777" w:rsidR="002E06B6" w:rsidRDefault="00820A2B">
      <w:pPr>
        <w:pStyle w:val="Kazalovsebine1"/>
        <w:tabs>
          <w:tab w:val="right" w:leader="dot" w:pos="9060"/>
        </w:tabs>
        <w:rPr>
          <w:rFonts w:asciiTheme="minorHAnsi" w:eastAsiaTheme="minorEastAsia" w:hAnsiTheme="minorHAnsi" w:cstheme="minorBidi"/>
          <w:noProof/>
          <w:kern w:val="0"/>
          <w:lang w:eastAsia="sl-SI"/>
        </w:rPr>
      </w:pPr>
      <w:hyperlink w:anchor="_Toc130225278" w:history="1">
        <w:r w:rsidR="002E06B6" w:rsidRPr="001177DE">
          <w:rPr>
            <w:rStyle w:val="Hiperpovezava"/>
            <w:rFonts w:ascii="Arial" w:hAnsi="Arial" w:cs="Arial"/>
            <w:noProof/>
          </w:rPr>
          <w:t>PODIZVAJALCI</w:t>
        </w:r>
        <w:r w:rsidR="002E06B6">
          <w:rPr>
            <w:noProof/>
            <w:webHidden/>
          </w:rPr>
          <w:tab/>
        </w:r>
        <w:r w:rsidR="002E06B6">
          <w:rPr>
            <w:noProof/>
            <w:webHidden/>
          </w:rPr>
          <w:fldChar w:fldCharType="begin"/>
        </w:r>
        <w:r w:rsidR="002E06B6">
          <w:rPr>
            <w:noProof/>
            <w:webHidden/>
          </w:rPr>
          <w:instrText xml:space="preserve"> PAGEREF _Toc130225278 \h </w:instrText>
        </w:r>
        <w:r w:rsidR="002E06B6">
          <w:rPr>
            <w:noProof/>
            <w:webHidden/>
          </w:rPr>
        </w:r>
        <w:r w:rsidR="002E06B6">
          <w:rPr>
            <w:noProof/>
            <w:webHidden/>
          </w:rPr>
          <w:fldChar w:fldCharType="separate"/>
        </w:r>
        <w:r w:rsidR="0082560D">
          <w:rPr>
            <w:noProof/>
            <w:webHidden/>
          </w:rPr>
          <w:t>19</w:t>
        </w:r>
        <w:r w:rsidR="002E06B6">
          <w:rPr>
            <w:noProof/>
            <w:webHidden/>
          </w:rPr>
          <w:fldChar w:fldCharType="end"/>
        </w:r>
      </w:hyperlink>
    </w:p>
    <w:p w14:paraId="5CD23BA9" w14:textId="77777777" w:rsidR="002E06B6" w:rsidRDefault="00820A2B">
      <w:pPr>
        <w:pStyle w:val="Kazalovsebine1"/>
        <w:tabs>
          <w:tab w:val="right" w:leader="dot" w:pos="9060"/>
        </w:tabs>
        <w:rPr>
          <w:rFonts w:asciiTheme="minorHAnsi" w:eastAsiaTheme="minorEastAsia" w:hAnsiTheme="minorHAnsi" w:cstheme="minorBidi"/>
          <w:noProof/>
          <w:kern w:val="0"/>
          <w:lang w:eastAsia="sl-SI"/>
        </w:rPr>
      </w:pPr>
      <w:hyperlink w:anchor="_Toc130225279" w:history="1">
        <w:r w:rsidR="002E06B6" w:rsidRPr="001177DE">
          <w:rPr>
            <w:rStyle w:val="Hiperpovezava"/>
            <w:rFonts w:ascii="Arial" w:hAnsi="Arial" w:cs="Arial"/>
            <w:noProof/>
          </w:rPr>
          <w:t>IZJAVA PODIZVAJALCA O NEPOSREDNIH PLAČILIH</w:t>
        </w:r>
        <w:r w:rsidR="002E06B6">
          <w:rPr>
            <w:noProof/>
            <w:webHidden/>
          </w:rPr>
          <w:tab/>
        </w:r>
        <w:r w:rsidR="002E06B6">
          <w:rPr>
            <w:noProof/>
            <w:webHidden/>
          </w:rPr>
          <w:fldChar w:fldCharType="begin"/>
        </w:r>
        <w:r w:rsidR="002E06B6">
          <w:rPr>
            <w:noProof/>
            <w:webHidden/>
          </w:rPr>
          <w:instrText xml:space="preserve"> PAGEREF _Toc130225279 \h </w:instrText>
        </w:r>
        <w:r w:rsidR="002E06B6">
          <w:rPr>
            <w:noProof/>
            <w:webHidden/>
          </w:rPr>
        </w:r>
        <w:r w:rsidR="002E06B6">
          <w:rPr>
            <w:noProof/>
            <w:webHidden/>
          </w:rPr>
          <w:fldChar w:fldCharType="separate"/>
        </w:r>
        <w:r w:rsidR="0082560D">
          <w:rPr>
            <w:noProof/>
            <w:webHidden/>
          </w:rPr>
          <w:t>20</w:t>
        </w:r>
        <w:r w:rsidR="002E06B6">
          <w:rPr>
            <w:noProof/>
            <w:webHidden/>
          </w:rPr>
          <w:fldChar w:fldCharType="end"/>
        </w:r>
      </w:hyperlink>
    </w:p>
    <w:p w14:paraId="0847BB7B" w14:textId="77777777" w:rsidR="002E06B6" w:rsidRDefault="00820A2B">
      <w:pPr>
        <w:pStyle w:val="Kazalovsebine1"/>
        <w:tabs>
          <w:tab w:val="right" w:leader="dot" w:pos="9060"/>
        </w:tabs>
        <w:rPr>
          <w:rFonts w:asciiTheme="minorHAnsi" w:eastAsiaTheme="minorEastAsia" w:hAnsiTheme="minorHAnsi" w:cstheme="minorBidi"/>
          <w:noProof/>
          <w:kern w:val="0"/>
          <w:lang w:eastAsia="sl-SI"/>
        </w:rPr>
      </w:pPr>
      <w:hyperlink w:anchor="_Toc130225280" w:history="1">
        <w:r w:rsidR="002E06B6" w:rsidRPr="001177DE">
          <w:rPr>
            <w:rStyle w:val="Hiperpovezava"/>
            <w:rFonts w:ascii="Arial" w:hAnsi="Arial" w:cs="Arial"/>
            <w:noProof/>
          </w:rPr>
          <w:t>MENIČNA IZJAVA ZA DOBRO IZVEDBO POGODBENIH OBVEZNOSTI</w:t>
        </w:r>
        <w:r w:rsidR="002E06B6">
          <w:rPr>
            <w:noProof/>
            <w:webHidden/>
          </w:rPr>
          <w:tab/>
        </w:r>
        <w:r w:rsidR="002E06B6">
          <w:rPr>
            <w:noProof/>
            <w:webHidden/>
          </w:rPr>
          <w:fldChar w:fldCharType="begin"/>
        </w:r>
        <w:r w:rsidR="002E06B6">
          <w:rPr>
            <w:noProof/>
            <w:webHidden/>
          </w:rPr>
          <w:instrText xml:space="preserve"> PAGEREF _Toc130225280 \h </w:instrText>
        </w:r>
        <w:r w:rsidR="002E06B6">
          <w:rPr>
            <w:noProof/>
            <w:webHidden/>
          </w:rPr>
        </w:r>
        <w:r w:rsidR="002E06B6">
          <w:rPr>
            <w:noProof/>
            <w:webHidden/>
          </w:rPr>
          <w:fldChar w:fldCharType="separate"/>
        </w:r>
        <w:r w:rsidR="0082560D">
          <w:rPr>
            <w:noProof/>
            <w:webHidden/>
          </w:rPr>
          <w:t>21</w:t>
        </w:r>
        <w:r w:rsidR="002E06B6">
          <w:rPr>
            <w:noProof/>
            <w:webHidden/>
          </w:rPr>
          <w:fldChar w:fldCharType="end"/>
        </w:r>
      </w:hyperlink>
    </w:p>
    <w:p w14:paraId="42F0258A" w14:textId="77777777" w:rsidR="002E06B6" w:rsidRDefault="00820A2B">
      <w:pPr>
        <w:pStyle w:val="Kazalovsebine1"/>
        <w:tabs>
          <w:tab w:val="right" w:leader="dot" w:pos="9060"/>
        </w:tabs>
        <w:rPr>
          <w:rFonts w:asciiTheme="minorHAnsi" w:eastAsiaTheme="minorEastAsia" w:hAnsiTheme="minorHAnsi" w:cstheme="minorBidi"/>
          <w:noProof/>
          <w:kern w:val="0"/>
          <w:lang w:eastAsia="sl-SI"/>
        </w:rPr>
      </w:pPr>
      <w:hyperlink w:anchor="_Toc130225281" w:history="1">
        <w:r w:rsidR="002E06B6" w:rsidRPr="001177DE">
          <w:rPr>
            <w:rStyle w:val="Hiperpovezava"/>
            <w:rFonts w:ascii="Arial" w:hAnsi="Arial" w:cs="Arial"/>
            <w:noProof/>
          </w:rPr>
          <w:t>IZJAVA O UDELEŽBI V LASTNIŠTVU PONUDNIKA IN O POVEZANIH DRUŽBAH</w:t>
        </w:r>
        <w:r w:rsidR="002E06B6">
          <w:rPr>
            <w:noProof/>
            <w:webHidden/>
          </w:rPr>
          <w:tab/>
        </w:r>
        <w:r w:rsidR="002E06B6">
          <w:rPr>
            <w:noProof/>
            <w:webHidden/>
          </w:rPr>
          <w:fldChar w:fldCharType="begin"/>
        </w:r>
        <w:r w:rsidR="002E06B6">
          <w:rPr>
            <w:noProof/>
            <w:webHidden/>
          </w:rPr>
          <w:instrText xml:space="preserve"> PAGEREF _Toc130225281 \h </w:instrText>
        </w:r>
        <w:r w:rsidR="002E06B6">
          <w:rPr>
            <w:noProof/>
            <w:webHidden/>
          </w:rPr>
        </w:r>
        <w:r w:rsidR="002E06B6">
          <w:rPr>
            <w:noProof/>
            <w:webHidden/>
          </w:rPr>
          <w:fldChar w:fldCharType="separate"/>
        </w:r>
        <w:r w:rsidR="0082560D">
          <w:rPr>
            <w:noProof/>
            <w:webHidden/>
          </w:rPr>
          <w:t>23</w:t>
        </w:r>
        <w:r w:rsidR="002E06B6">
          <w:rPr>
            <w:noProof/>
            <w:webHidden/>
          </w:rPr>
          <w:fldChar w:fldCharType="end"/>
        </w:r>
      </w:hyperlink>
    </w:p>
    <w:p w14:paraId="11DD0065" w14:textId="77777777" w:rsidR="002E06B6" w:rsidRDefault="00820A2B">
      <w:pPr>
        <w:pStyle w:val="Kazalovsebine1"/>
        <w:tabs>
          <w:tab w:val="right" w:leader="dot" w:pos="9060"/>
        </w:tabs>
        <w:rPr>
          <w:rFonts w:asciiTheme="minorHAnsi" w:eastAsiaTheme="minorEastAsia" w:hAnsiTheme="minorHAnsi" w:cstheme="minorBidi"/>
          <w:noProof/>
          <w:kern w:val="0"/>
          <w:lang w:eastAsia="sl-SI"/>
        </w:rPr>
      </w:pPr>
      <w:hyperlink w:anchor="_Toc130225282" w:history="1">
        <w:r w:rsidR="002E06B6" w:rsidRPr="001177DE">
          <w:rPr>
            <w:rStyle w:val="Hiperpovezava"/>
            <w:rFonts w:ascii="Arial" w:hAnsi="Arial" w:cs="Arial"/>
            <w:noProof/>
          </w:rPr>
          <w:t>IZJAVA O ODSOTNOSTI OSEBNIH POVEZAV</w:t>
        </w:r>
        <w:r w:rsidR="002E06B6">
          <w:rPr>
            <w:noProof/>
            <w:webHidden/>
          </w:rPr>
          <w:tab/>
        </w:r>
        <w:r w:rsidR="002E06B6">
          <w:rPr>
            <w:noProof/>
            <w:webHidden/>
          </w:rPr>
          <w:fldChar w:fldCharType="begin"/>
        </w:r>
        <w:r w:rsidR="002E06B6">
          <w:rPr>
            <w:noProof/>
            <w:webHidden/>
          </w:rPr>
          <w:instrText xml:space="preserve"> PAGEREF _Toc130225282 \h </w:instrText>
        </w:r>
        <w:r w:rsidR="002E06B6">
          <w:rPr>
            <w:noProof/>
            <w:webHidden/>
          </w:rPr>
        </w:r>
        <w:r w:rsidR="002E06B6">
          <w:rPr>
            <w:noProof/>
            <w:webHidden/>
          </w:rPr>
          <w:fldChar w:fldCharType="separate"/>
        </w:r>
        <w:r w:rsidR="0082560D">
          <w:rPr>
            <w:noProof/>
            <w:webHidden/>
          </w:rPr>
          <w:t>24</w:t>
        </w:r>
        <w:r w:rsidR="002E06B6">
          <w:rPr>
            <w:noProof/>
            <w:webHidden/>
          </w:rPr>
          <w:fldChar w:fldCharType="end"/>
        </w:r>
      </w:hyperlink>
    </w:p>
    <w:p w14:paraId="7BD93CE6" w14:textId="4425D08E" w:rsidR="007E55C6" w:rsidRPr="00A12B2B" w:rsidRDefault="00820A2B" w:rsidP="002E06B6">
      <w:pPr>
        <w:pStyle w:val="Kazalovsebine1"/>
        <w:tabs>
          <w:tab w:val="right" w:leader="dot" w:pos="9060"/>
        </w:tabs>
        <w:rPr>
          <w:rFonts w:ascii="Arial" w:eastAsia="Calibri" w:hAnsi="Arial" w:cs="Arial"/>
          <w:lang w:eastAsia="zh-CN"/>
        </w:rPr>
      </w:pPr>
      <w:hyperlink w:anchor="_Toc130225283" w:history="1">
        <w:r w:rsidR="002E06B6" w:rsidRPr="001177DE">
          <w:rPr>
            <w:rStyle w:val="Hiperpovezava"/>
            <w:rFonts w:ascii="Arial" w:hAnsi="Arial" w:cs="Arial"/>
            <w:noProof/>
          </w:rPr>
          <w:t>POGODBA O IZVAJANJU OKOLJSKO MANJ OBREMENJUJOČIH VULKANIZERSKIH IN PRIDRUŽENIH STORITEV ZA OBDOBJE 4 LET</w:t>
        </w:r>
        <w:r w:rsidR="002E06B6">
          <w:rPr>
            <w:noProof/>
            <w:webHidden/>
          </w:rPr>
          <w:tab/>
        </w:r>
        <w:r w:rsidR="002E06B6">
          <w:rPr>
            <w:noProof/>
            <w:webHidden/>
          </w:rPr>
          <w:fldChar w:fldCharType="begin"/>
        </w:r>
        <w:r w:rsidR="002E06B6">
          <w:rPr>
            <w:noProof/>
            <w:webHidden/>
          </w:rPr>
          <w:instrText xml:space="preserve"> PAGEREF _Toc130225283 \h </w:instrText>
        </w:r>
        <w:r w:rsidR="002E06B6">
          <w:rPr>
            <w:noProof/>
            <w:webHidden/>
          </w:rPr>
        </w:r>
        <w:r w:rsidR="002E06B6">
          <w:rPr>
            <w:noProof/>
            <w:webHidden/>
          </w:rPr>
          <w:fldChar w:fldCharType="separate"/>
        </w:r>
        <w:r w:rsidR="0082560D">
          <w:rPr>
            <w:noProof/>
            <w:webHidden/>
          </w:rPr>
          <w:t>25</w:t>
        </w:r>
        <w:r w:rsidR="002E06B6">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30225250"/>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F665C2">
      <w:pPr>
        <w:pStyle w:val="Naslov1"/>
        <w:numPr>
          <w:ilvl w:val="0"/>
          <w:numId w:val="50"/>
        </w:numPr>
        <w:rPr>
          <w:rFonts w:ascii="Arial" w:hAnsi="Arial" w:cs="Arial"/>
          <w:sz w:val="22"/>
          <w:szCs w:val="22"/>
        </w:rPr>
      </w:pPr>
      <w:bookmarkStart w:id="1" w:name="_Toc130225251"/>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634ED5DB"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0/22 - ZNUZSZS, 141/22 – ZNUNBZ in</w:t>
      </w:r>
      <w:r w:rsidR="00001398" w:rsidRPr="002605B1">
        <w:rPr>
          <w:rFonts w:ascii="Arial" w:hAnsi="Arial" w:cs="Arial"/>
        </w:rPr>
        <w:t xml:space="preserve"> 158/22 - ZNPOVCE</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30225252"/>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Odstavekseznama"/>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30225253"/>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76D02EB1" w:rsidR="00A00185" w:rsidRPr="00A12B2B" w:rsidRDefault="00001398">
      <w:pPr>
        <w:pStyle w:val="Standard"/>
        <w:rPr>
          <w:rFonts w:ascii="Arial" w:hAnsi="Arial" w:cs="Arial"/>
        </w:rPr>
      </w:pPr>
      <w:r>
        <w:rPr>
          <w:rFonts w:ascii="Arial" w:hAnsi="Arial" w:cs="Arial"/>
        </w:rPr>
        <w:t xml:space="preserve">Predmet javnega naročila </w:t>
      </w:r>
      <w:r w:rsidR="00C7372B">
        <w:rPr>
          <w:rFonts w:ascii="Arial" w:hAnsi="Arial" w:cs="Arial"/>
        </w:rPr>
        <w:t xml:space="preserve">so </w:t>
      </w:r>
      <w:r w:rsidR="005737E7">
        <w:rPr>
          <w:rFonts w:ascii="Arial" w:hAnsi="Arial" w:cs="Arial"/>
        </w:rPr>
        <w:t xml:space="preserve">okoljsko manj obremenjujoče </w:t>
      </w:r>
      <w:r w:rsidR="00C7372B">
        <w:rPr>
          <w:rFonts w:ascii="Arial" w:hAnsi="Arial" w:cs="Arial"/>
        </w:rPr>
        <w:t>vulkanizerske in pridružene storitve, vključno z dobavo pnevmatik, za obdobje 4 let</w:t>
      </w:r>
      <w:r w:rsidR="00C7372B" w:rsidRPr="005A64CE">
        <w:rPr>
          <w:rFonts w:ascii="Arial" w:hAnsi="Arial" w:cs="Arial"/>
          <w:bCs/>
          <w:color w:val="000000" w:themeColor="text1"/>
        </w:rPr>
        <w:t>.</w:t>
      </w:r>
      <w:r w:rsidR="00C7372B">
        <w:rPr>
          <w:rFonts w:ascii="Arial" w:hAnsi="Arial" w:cs="Arial"/>
          <w:bCs/>
          <w:color w:val="000000" w:themeColor="text1"/>
        </w:rPr>
        <w:t xml:space="preserve"> Pnevmatike, ki so </w:t>
      </w:r>
      <w:r w:rsidR="005737E7">
        <w:rPr>
          <w:rFonts w:ascii="Arial" w:hAnsi="Arial" w:cs="Arial"/>
          <w:bCs/>
          <w:color w:val="000000" w:themeColor="text1"/>
        </w:rPr>
        <w:t>predmet ponudbe</w:t>
      </w:r>
      <w:r w:rsidR="00C7372B">
        <w:rPr>
          <w:rFonts w:ascii="Arial" w:hAnsi="Arial" w:cs="Arial"/>
          <w:bCs/>
          <w:color w:val="000000" w:themeColor="text1"/>
        </w:rPr>
        <w:t xml:space="preserve">, morajo biti višje kakovosti, priznanih proizvajalcev, kot na primer </w:t>
      </w:r>
      <w:r w:rsidR="00065D54">
        <w:rPr>
          <w:rFonts w:ascii="Arial" w:hAnsi="Arial" w:cs="Arial"/>
          <w:bCs/>
          <w:color w:val="000000" w:themeColor="text1"/>
        </w:rPr>
        <w:t xml:space="preserve">Continental, Goodyear, </w:t>
      </w:r>
      <w:r w:rsidR="00065D54" w:rsidRPr="0082560D">
        <w:rPr>
          <w:rFonts w:ascii="Arial" w:hAnsi="Arial" w:cs="Arial"/>
          <w:bCs/>
          <w:color w:val="000000" w:themeColor="text1"/>
        </w:rPr>
        <w:t xml:space="preserve">Michelin, </w:t>
      </w:r>
      <w:r w:rsidR="0082560D" w:rsidRPr="0082560D">
        <w:rPr>
          <w:rFonts w:ascii="Arial" w:hAnsi="Arial" w:cs="Arial"/>
          <w:color w:val="000000" w:themeColor="text1"/>
        </w:rPr>
        <w:t>Sava, Fulda, Firestone, Bridgestone, Nexen, Hankook, Kumho, Pirelli, Uniroyal, Dunlop</w:t>
      </w:r>
      <w:r w:rsidR="00F57D7D" w:rsidRPr="0082560D">
        <w:rPr>
          <w:rFonts w:ascii="Arial" w:hAnsi="Arial" w:cs="Arial"/>
          <w:bCs/>
          <w:color w:val="000000" w:themeColor="text1"/>
        </w:rPr>
        <w:t xml:space="preserve">, ali </w:t>
      </w:r>
      <w:r w:rsidR="00F57D7D">
        <w:rPr>
          <w:rFonts w:ascii="Arial" w:hAnsi="Arial" w:cs="Arial"/>
          <w:bCs/>
          <w:color w:val="000000" w:themeColor="text1"/>
        </w:rPr>
        <w:t>enakovredne kakovosti</w:t>
      </w:r>
      <w:r w:rsidR="00065D54">
        <w:rPr>
          <w:rFonts w:ascii="Arial" w:hAnsi="Arial" w:cs="Arial"/>
          <w:bCs/>
          <w:color w:val="000000" w:themeColor="text1"/>
        </w:rPr>
        <w:t xml:space="preserve"> (v primeru, da ponudnik ponudi pnevmatike drugih proizvajalcev, mora v ponudbi predložiti dokazila o njihovi enakovredni kakovosti zgoraj primeroma navedenim pnevmatikam)</w:t>
      </w:r>
      <w:r w:rsidR="00235B3F" w:rsidRPr="006B3AC9">
        <w:rPr>
          <w:rFonts w:ascii="Arial" w:hAnsi="Arial" w:cs="Arial"/>
        </w:rPr>
        <w:t>.</w:t>
      </w:r>
      <w:r w:rsidR="005737E7" w:rsidRPr="005737E7">
        <w:rPr>
          <w:rFonts w:ascii="Arial" w:hAnsi="Arial" w:cs="Arial"/>
          <w:color w:val="000000"/>
          <w:shd w:val="clear" w:color="auto" w:fill="FFFFFF"/>
        </w:rPr>
        <w:t xml:space="preserve"> </w:t>
      </w:r>
      <w:r w:rsidR="005737E7" w:rsidRPr="005737E7">
        <w:rPr>
          <w:rFonts w:ascii="Arial" w:hAnsi="Arial" w:cs="Arial"/>
          <w:b/>
          <w:color w:val="000000"/>
          <w:shd w:val="clear" w:color="auto" w:fill="FFFFFF"/>
        </w:rPr>
        <w:t>Delež ponujenih pnevmatik, ki so uvrščene v najvišji energijski razred, dostopen na trgu, mora znašati najmanj 90% števila vseh artiklov ponujenih pnevmatik.</w:t>
      </w:r>
    </w:p>
    <w:p w14:paraId="1B3FD0B1" w14:textId="77777777" w:rsidR="0014156E" w:rsidRPr="00A12B2B" w:rsidRDefault="0014156E">
      <w:pPr>
        <w:pStyle w:val="Standard"/>
        <w:rPr>
          <w:rFonts w:ascii="Arial" w:hAnsi="Arial" w:cs="Arial"/>
          <w:b/>
        </w:rPr>
      </w:pPr>
    </w:p>
    <w:p w14:paraId="1C7B0CE4" w14:textId="58E9B8B3" w:rsidR="00A00185" w:rsidRDefault="00814293">
      <w:pPr>
        <w:pStyle w:val="Standard"/>
        <w:rPr>
          <w:rFonts w:ascii="Arial" w:hAnsi="Arial" w:cs="Arial"/>
        </w:rPr>
      </w:pPr>
      <w:r w:rsidRPr="006B3AC9">
        <w:rPr>
          <w:rFonts w:ascii="Arial" w:hAnsi="Arial" w:cs="Arial"/>
        </w:rPr>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r w:rsidR="006D6F8D">
        <w:rPr>
          <w:rFonts w:ascii="Arial" w:hAnsi="Arial" w:cs="Arial"/>
        </w:rPr>
        <w:t xml:space="preserve"> </w:t>
      </w:r>
      <w:r w:rsidR="00DD4FB4" w:rsidRPr="00B23DDC">
        <w:rPr>
          <w:rFonts w:ascii="Arial" w:hAnsi="Arial" w:cs="Arial"/>
        </w:rPr>
        <w:t>Ponudnik mora ponuditi predmet javnega naročila v celoti. Naročnik bo izbral ekonomsko najugodnejšo ponudbo za celotno javno naročilo.</w:t>
      </w:r>
    </w:p>
    <w:p w14:paraId="6DB3059D" w14:textId="77777777" w:rsidR="00DD4FB4" w:rsidRPr="00A12B2B" w:rsidRDefault="00DD4FB4">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30225254"/>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765CB20C"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 xml:space="preserve">postopek </w:t>
      </w:r>
      <w:r w:rsidR="00C7372B">
        <w:rPr>
          <w:rFonts w:ascii="Arial" w:hAnsi="Arial" w:cs="Arial"/>
        </w:rPr>
        <w:t>naročila male vrednosti (47</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C7535E" w14:textId="77777777" w:rsidR="00DD4FB4" w:rsidRPr="003075EF" w:rsidRDefault="00DD4FB4" w:rsidP="00DD4FB4">
      <w:pPr>
        <w:pStyle w:val="Standard"/>
        <w:rPr>
          <w:rFonts w:ascii="Arial" w:hAnsi="Arial" w:cs="Arial"/>
        </w:rPr>
      </w:pPr>
      <w:r w:rsidRPr="003075EF">
        <w:rPr>
          <w:rFonts w:ascii="Arial" w:hAnsi="Arial" w:cs="Arial"/>
        </w:rPr>
        <w:t xml:space="preserve">Naročnik bo, na podlagi pogojev in meril, določenih v tej razpisni dokumentaciji, izbral </w:t>
      </w:r>
      <w:r w:rsidRPr="004351FB">
        <w:rPr>
          <w:rFonts w:ascii="Arial" w:hAnsi="Arial" w:cs="Arial"/>
        </w:rPr>
        <w:t xml:space="preserve">ponudnika, s katerim bo sklenil pogodbo </w:t>
      </w:r>
      <w:r w:rsidRPr="00B23DDC">
        <w:rPr>
          <w:rFonts w:ascii="Arial" w:hAnsi="Arial" w:cs="Arial"/>
        </w:rPr>
        <w:t>za predmet javnega naročila v celoti</w:t>
      </w:r>
      <w:r w:rsidRPr="004351FB">
        <w:rPr>
          <w:rFonts w:ascii="Arial" w:hAnsi="Arial" w:cs="Arial"/>
        </w:rPr>
        <w:t xml:space="preserve">. Naročnik bo sklenil pogodbo s ponudnikom, ki bo oddal ekonomsko najugodnejšo </w:t>
      </w:r>
      <w:r>
        <w:rPr>
          <w:rFonts w:ascii="Arial" w:hAnsi="Arial" w:cs="Arial"/>
        </w:rPr>
        <w:t>dopustno ponudbo</w:t>
      </w:r>
      <w:r w:rsidRPr="004351FB">
        <w:rPr>
          <w:rFonts w:ascii="Arial" w:hAnsi="Arial" w:cs="Arial"/>
        </w:rPr>
        <w:t>,</w:t>
      </w:r>
      <w:r w:rsidRPr="003075EF">
        <w:rPr>
          <w:rFonts w:ascii="Arial" w:hAnsi="Arial" w:cs="Arial"/>
        </w:rPr>
        <w:t xml:space="preserve"> razen v p</w:t>
      </w:r>
      <w:r>
        <w:rPr>
          <w:rFonts w:ascii="Arial" w:hAnsi="Arial" w:cs="Arial"/>
        </w:rPr>
        <w:t>rimerih, opredeljenih v točki 14</w:t>
      </w:r>
      <w:r w:rsidRPr="003075EF">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30225255"/>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06425930"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82560D">
        <w:rPr>
          <w:rFonts w:ascii="Arial" w:hAnsi="Arial" w:cs="Arial"/>
          <w:b/>
          <w:u w:val="single"/>
          <w:lang w:eastAsia="sl-SI"/>
        </w:rPr>
        <w:t>12</w:t>
      </w:r>
      <w:r w:rsidR="00001398">
        <w:rPr>
          <w:rFonts w:ascii="Arial" w:hAnsi="Arial" w:cs="Arial"/>
          <w:b/>
          <w:u w:val="single"/>
          <w:lang w:eastAsia="sl-SI"/>
        </w:rPr>
        <w:t>.4.2023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30225256"/>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30225257"/>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785FF60C"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82560D">
        <w:rPr>
          <w:rFonts w:ascii="Arial" w:hAnsi="Arial" w:cs="Arial"/>
          <w:b/>
        </w:rPr>
        <w:t>31</w:t>
      </w:r>
      <w:r w:rsidR="00C7372B">
        <w:rPr>
          <w:rFonts w:ascii="Arial" w:hAnsi="Arial" w:cs="Arial"/>
          <w:b/>
        </w:rPr>
        <w:t>.3</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30225258"/>
      <w:r w:rsidRPr="00001398">
        <w:rPr>
          <w:rFonts w:ascii="Arial" w:hAnsi="Arial" w:cs="Arial"/>
          <w:sz w:val="22"/>
          <w:szCs w:val="22"/>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30225259"/>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 xml:space="preserve">Obrazec ESPD vključuje tudi uradno izjavo o tem, da bo gospodarski subjekt na zahtevo in brez </w:t>
      </w:r>
      <w:r w:rsidR="007A36C9" w:rsidRPr="006B3AC9">
        <w:rPr>
          <w:rFonts w:ascii="Arial" w:hAnsi="Arial" w:cs="Arial"/>
        </w:rPr>
        <w:lastRenderedPageBreak/>
        <w:t>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0E8A937A"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sidR="006D6F8D">
        <w:rPr>
          <w:rFonts w:ascii="Arial" w:hAnsi="Arial" w:cs="Arial"/>
        </w:rPr>
        <w:t>dobavljenega blaga</w:t>
      </w:r>
      <w:r w:rsidR="00C7372B">
        <w:rPr>
          <w:rFonts w:ascii="Arial" w:hAnsi="Arial" w:cs="Arial"/>
        </w:rPr>
        <w:t xml:space="preserve"> oziroma 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30225260"/>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77777777" w:rsidR="00A00185" w:rsidRPr="00A12B2B" w:rsidRDefault="00D94663">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A12B2B">
        <w:rPr>
          <w:rFonts w:ascii="Arial" w:hAnsi="Arial" w:cs="Arial"/>
        </w:rPr>
        <w:t xml:space="preserve">je bila </w:t>
      </w:r>
      <w:r w:rsidR="00235B3F" w:rsidRPr="00A12B2B">
        <w:rPr>
          <w:rFonts w:ascii="Arial" w:hAnsi="Arial" w:cs="Arial"/>
        </w:rPr>
        <w:t>izrečena pravnomočna sodba, ki ima elemente kazn</w:t>
      </w:r>
      <w:r w:rsidRPr="00A12B2B">
        <w:rPr>
          <w:rFonts w:ascii="Arial" w:hAnsi="Arial" w:cs="Arial"/>
        </w:rPr>
        <w:t>ivih dejanj opredeljenih v KZ-1</w:t>
      </w:r>
      <w:r w:rsidR="00235B3F" w:rsidRPr="00A12B2B">
        <w:rPr>
          <w:rFonts w:ascii="Arial" w:hAnsi="Arial" w:cs="Arial"/>
        </w:rPr>
        <w:t>, ki so navedena v</w:t>
      </w:r>
      <w:r w:rsidR="006550AA" w:rsidRPr="00A12B2B">
        <w:rPr>
          <w:rFonts w:ascii="Arial" w:hAnsi="Arial" w:cs="Arial"/>
        </w:rPr>
        <w:t xml:space="preserve"> prvem odstavku 75. člena ZJN-3</w:t>
      </w:r>
      <w:r w:rsidR="00506257" w:rsidRPr="00A12B2B">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0DD654E"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7372B">
        <w:rPr>
          <w:rFonts w:ascii="Arial" w:hAnsi="Arial" w:cs="Arial"/>
        </w:rPr>
        <w:t>spodarske subjekte v ponudbi).</w:t>
      </w:r>
    </w:p>
    <w:p w14:paraId="7B4353D6" w14:textId="77777777" w:rsidR="00A00185" w:rsidRPr="00A12B2B" w:rsidRDefault="00A00185">
      <w:pPr>
        <w:pStyle w:val="Standard"/>
        <w:rPr>
          <w:rFonts w:ascii="Arial" w:hAnsi="Arial" w:cs="Arial"/>
        </w:rPr>
      </w:pPr>
    </w:p>
    <w:p w14:paraId="60F435A5" w14:textId="77777777" w:rsidR="00A00185" w:rsidRPr="00A12B2B" w:rsidRDefault="00235B3F" w:rsidP="0065693B">
      <w:pPr>
        <w:pStyle w:val="Odstavekseznama"/>
        <w:numPr>
          <w:ilvl w:val="0"/>
          <w:numId w:val="52"/>
        </w:numPr>
        <w:rPr>
          <w:rFonts w:ascii="Arial" w:hAnsi="Arial" w:cs="Arial"/>
        </w:rPr>
      </w:pPr>
      <w:r w:rsidRPr="00A12B2B">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A12B2B">
        <w:rPr>
          <w:rFonts w:ascii="Arial" w:hAnsi="Arial" w:cs="Arial"/>
        </w:rPr>
        <w:t xml:space="preserve">pri čemer </w:t>
      </w:r>
      <w:r w:rsidRPr="00A12B2B">
        <w:rPr>
          <w:rFonts w:ascii="Arial" w:hAnsi="Arial" w:cs="Arial"/>
        </w:rPr>
        <w:t>vrednost teh neplačanih zapadlih obveznosti n</w:t>
      </w:r>
      <w:r w:rsidR="00506257" w:rsidRPr="00A12B2B">
        <w:rPr>
          <w:rFonts w:ascii="Arial" w:hAnsi="Arial" w:cs="Arial"/>
        </w:rPr>
        <w:t>a dan oddaje ponudbe</w:t>
      </w:r>
      <w:r w:rsidRPr="00A12B2B">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A12B2B">
        <w:rPr>
          <w:rFonts w:ascii="Arial" w:hAnsi="Arial" w:cs="Arial"/>
        </w:rPr>
        <w:t xml:space="preserve"> (drugi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30225261"/>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25445EDD" w14:textId="74706460" w:rsidR="00850C50" w:rsidRPr="00F178AA" w:rsidRDefault="00850C50" w:rsidP="00850C50">
      <w:pPr>
        <w:pStyle w:val="Odstavekseznama"/>
        <w:numPr>
          <w:ilvl w:val="0"/>
          <w:numId w:val="53"/>
        </w:numPr>
        <w:rPr>
          <w:rFonts w:ascii="Arial" w:hAnsi="Arial" w:cs="Arial"/>
        </w:rPr>
      </w:pPr>
      <w:r w:rsidRPr="00A12B2B">
        <w:rPr>
          <w:rFonts w:ascii="Arial" w:hAnsi="Arial" w:cs="Arial"/>
        </w:rPr>
        <w:t xml:space="preserve">Gospodarski subjekt mora biti registriran za opravljanje dejavnosti, ki je predmet tega javnega naročila </w:t>
      </w:r>
      <w:r w:rsidR="00DD4FB4">
        <w:rPr>
          <w:rFonts w:ascii="Arial" w:hAnsi="Arial" w:cs="Arial"/>
        </w:rPr>
        <w:t>(prvi odstavek 76. člena ZJN-3)</w:t>
      </w:r>
      <w:r w:rsidRPr="00F178AA">
        <w:rPr>
          <w:rFonts w:ascii="Arial" w:hAnsi="Arial" w:cs="Arial"/>
        </w:rPr>
        <w:t>.</w:t>
      </w:r>
    </w:p>
    <w:p w14:paraId="0A21808B" w14:textId="77777777" w:rsidR="00850C50" w:rsidRPr="00A12B2B" w:rsidRDefault="00850C50" w:rsidP="00850C50">
      <w:pPr>
        <w:pStyle w:val="Standard"/>
        <w:ind w:left="708"/>
        <w:rPr>
          <w:rFonts w:ascii="Arial" w:hAnsi="Arial" w:cs="Arial"/>
          <w:color w:val="000000" w:themeColor="text1"/>
        </w:rPr>
      </w:pPr>
    </w:p>
    <w:p w14:paraId="424D1C5A" w14:textId="77777777" w:rsidR="00850C50" w:rsidRPr="00A12B2B" w:rsidRDefault="00850C50" w:rsidP="00850C50">
      <w:pPr>
        <w:pStyle w:val="Odstavekseznama"/>
        <w:rPr>
          <w:rFonts w:ascii="Arial" w:hAnsi="Arial" w:cs="Arial"/>
          <w:u w:val="single"/>
        </w:rPr>
      </w:pPr>
      <w:r w:rsidRPr="00A12B2B">
        <w:rPr>
          <w:rFonts w:ascii="Arial" w:hAnsi="Arial" w:cs="Arial"/>
          <w:u w:val="single"/>
        </w:rPr>
        <w:t>Dokazilo:</w:t>
      </w:r>
    </w:p>
    <w:p w14:paraId="234589F4" w14:textId="5CCC413A" w:rsidR="00850C50" w:rsidRPr="00A12B2B" w:rsidRDefault="00850C50" w:rsidP="00850C50">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EA07599" w14:textId="77777777" w:rsidR="00850C50" w:rsidRPr="00A12B2B" w:rsidRDefault="00850C50" w:rsidP="00225D57">
      <w:pPr>
        <w:pStyle w:val="Standard"/>
        <w:keepNext/>
        <w:rPr>
          <w:rFonts w:ascii="Arial" w:hAnsi="Arial" w:cs="Arial"/>
        </w:rPr>
      </w:pPr>
    </w:p>
    <w:p w14:paraId="7C304FE3" w14:textId="61169A4C" w:rsidR="00A00185" w:rsidRPr="00850C50" w:rsidRDefault="00C744DD" w:rsidP="00850C50">
      <w:pPr>
        <w:pStyle w:val="Odstavekseznama"/>
        <w:numPr>
          <w:ilvl w:val="0"/>
          <w:numId w:val="53"/>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C7372B">
        <w:rPr>
          <w:rFonts w:ascii="Arial" w:hAnsi="Arial" w:cs="Arial"/>
        </w:rPr>
        <w:t>vulkanizerske storitve</w:t>
      </w:r>
      <w:r w:rsidR="004B24DF" w:rsidRPr="00850C50">
        <w:rPr>
          <w:rFonts w:ascii="Arial" w:hAnsi="Arial" w:cs="Arial"/>
        </w:rPr>
        <w:t>.</w:t>
      </w:r>
    </w:p>
    <w:p w14:paraId="2636C89D" w14:textId="77777777" w:rsidR="00DD4FB4" w:rsidRDefault="00DD4FB4" w:rsidP="00C744DD">
      <w:pPr>
        <w:pStyle w:val="Standard"/>
        <w:ind w:left="708"/>
        <w:rPr>
          <w:rFonts w:ascii="Arial" w:hAnsi="Arial" w:cs="Arial"/>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lastRenderedPageBreak/>
        <w:t>Pogoj mora izpolnjevati ponudnik. Skupina ponudnikov lahko pogoj izpolni skupaj. Ponudnik (oziroma skupina ponudnikov) lahko pogoj izpolni tudi s podizvajalci</w:t>
      </w:r>
      <w:r w:rsidR="00EF1CFC" w:rsidRPr="00A12B2B">
        <w:rPr>
          <w:rFonts w:ascii="Arial" w:hAnsi="Arial" w:cs="Arial"/>
        </w:rPr>
        <w:t>.</w:t>
      </w:r>
    </w:p>
    <w:p w14:paraId="2FA63C4D" w14:textId="77777777" w:rsidR="00C744DD" w:rsidRPr="00A12B2B" w:rsidRDefault="00C744DD">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56100B39" w:rsidR="00C744DD" w:rsidRPr="00A12B2B" w:rsidRDefault="00D066C9" w:rsidP="00CD6BE5">
      <w:pPr>
        <w:pStyle w:val="Odstavekseznama"/>
        <w:numPr>
          <w:ilvl w:val="0"/>
          <w:numId w:val="62"/>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C7372B">
        <w:rPr>
          <w:rFonts w:ascii="Arial" w:hAnsi="Arial" w:cs="Arial"/>
          <w:b/>
        </w:rPr>
        <w:t>brazec »Seznam referenčnih del«.</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30225262"/>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30225263"/>
      <w:r w:rsidRPr="00001398">
        <w:rPr>
          <w:rFonts w:ascii="Arial" w:hAnsi="Arial" w:cs="Arial"/>
          <w:sz w:val="22"/>
          <w:szCs w:val="22"/>
        </w:rPr>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D6BE5">
      <w:pPr>
        <w:pStyle w:val="Naslov2"/>
        <w:keepLines w:val="0"/>
        <w:numPr>
          <w:ilvl w:val="1"/>
          <w:numId w:val="73"/>
        </w:numPr>
        <w:rPr>
          <w:rFonts w:ascii="Arial" w:hAnsi="Arial" w:cs="Arial"/>
          <w:sz w:val="22"/>
          <w:szCs w:val="22"/>
        </w:rPr>
      </w:pPr>
      <w:bookmarkStart w:id="22" w:name="_Toc511306740"/>
      <w:bookmarkStart w:id="23" w:name="_Toc130225264"/>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2"/>
      <w:bookmarkEnd w:id="23"/>
    </w:p>
    <w:p w14:paraId="258E6664" w14:textId="77777777" w:rsidR="00A00185" w:rsidRPr="00A12B2B" w:rsidRDefault="00A00185" w:rsidP="00225D57">
      <w:pPr>
        <w:pStyle w:val="Standard"/>
        <w:keepNext/>
        <w:rPr>
          <w:rFonts w:ascii="Arial" w:hAnsi="Arial" w:cs="Arial"/>
        </w:rPr>
      </w:pPr>
    </w:p>
    <w:p w14:paraId="62FADC00" w14:textId="732023D8"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6B3AC9">
        <w:rPr>
          <w:rFonts w:ascii="Arial" w:hAnsi="Arial" w:cs="Arial"/>
          <w:b/>
        </w:rPr>
        <w:t>že</w:t>
      </w:r>
      <w:r w:rsidR="000661C3" w:rsidRPr="006B3AC9">
        <w:rPr>
          <w:rFonts w:ascii="Arial" w:hAnsi="Arial" w:cs="Arial"/>
          <w:b/>
        </w:rPr>
        <w:t xml:space="preserve"> </w:t>
      </w:r>
      <w:r w:rsidR="00572B82" w:rsidRPr="006B3AC9">
        <w:rPr>
          <w:rFonts w:ascii="Arial" w:hAnsi="Arial" w:cs="Arial"/>
          <w:b/>
        </w:rPr>
        <w:t>v ponudbi predložiti izpolnjen, podpisan in žigosan obrazec Menična izjava za dobro izvedbo pogodbenih obveznosti</w:t>
      </w:r>
      <w:r w:rsidR="00572B82" w:rsidRPr="006B3AC9">
        <w:rPr>
          <w:rFonts w:ascii="Arial" w:hAnsi="Arial" w:cs="Arial"/>
        </w:rPr>
        <w:t xml:space="preserve">, z veljavnostjo do </w:t>
      </w:r>
      <w:r w:rsidR="005737E7">
        <w:rPr>
          <w:rFonts w:ascii="Arial" w:hAnsi="Arial" w:cs="Arial"/>
        </w:rPr>
        <w:t>3</w:t>
      </w:r>
      <w:r w:rsidR="007D264E">
        <w:rPr>
          <w:rFonts w:ascii="Arial" w:hAnsi="Arial" w:cs="Arial"/>
        </w:rPr>
        <w:t>1</w:t>
      </w:r>
      <w:r w:rsidR="005737E7">
        <w:rPr>
          <w:rFonts w:ascii="Arial" w:hAnsi="Arial" w:cs="Arial"/>
        </w:rPr>
        <w:t>.</w:t>
      </w:r>
      <w:r w:rsidR="007D264E">
        <w:rPr>
          <w:rFonts w:ascii="Arial" w:hAnsi="Arial" w:cs="Arial"/>
        </w:rPr>
        <w:t>7</w:t>
      </w:r>
      <w:r w:rsidR="006D6F8D">
        <w:rPr>
          <w:rFonts w:ascii="Arial" w:hAnsi="Arial" w:cs="Arial"/>
        </w:rPr>
        <w:t>.202</w:t>
      </w:r>
      <w:r w:rsidR="005737E7">
        <w:rPr>
          <w:rFonts w:ascii="Arial" w:hAnsi="Arial" w:cs="Arial"/>
        </w:rPr>
        <w:t>7</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2F16F552"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 xml:space="preserve">ali vrednost predmeta naročila, bo moral </w:t>
      </w:r>
      <w:r w:rsidR="00C7372B">
        <w:rPr>
          <w:rFonts w:ascii="Arial" w:hAnsi="Arial" w:cs="Arial"/>
        </w:rPr>
        <w:t>izvajalec</w:t>
      </w:r>
      <w:r w:rsidR="00455F20" w:rsidRPr="006B3AC9">
        <w:rPr>
          <w:rFonts w:ascii="Arial" w:hAnsi="Arial" w:cs="Arial"/>
        </w:rPr>
        <w:t xml:space="preserve">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461C9EFE" w14:textId="10A3AA1A"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ne prične </w:t>
      </w:r>
      <w:r w:rsidR="00DF2C96">
        <w:rPr>
          <w:rFonts w:ascii="Arial" w:hAnsi="Arial" w:cs="Arial"/>
        </w:rPr>
        <w:t>izpolnjevat</w:t>
      </w:r>
      <w:r w:rsidR="00DF2C96" w:rsidRPr="003075EF">
        <w:rPr>
          <w:rFonts w:ascii="Arial" w:hAnsi="Arial" w:cs="Arial"/>
        </w:rPr>
        <w:t>i svojih pogodbenih obveznosti v roku in v skladu z določili pogodbe,</w:t>
      </w:r>
    </w:p>
    <w:p w14:paraId="530C53DC" w14:textId="01675C8E"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preneha izpolnjevati svoje pogodbene obveznosti v skladu z določili pogodbe,</w:t>
      </w:r>
    </w:p>
    <w:p w14:paraId="1AF9F3BE" w14:textId="77822C94"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lastRenderedPageBreak/>
        <w:t>izvajalec</w:t>
      </w:r>
      <w:r w:rsidR="00DF2C96" w:rsidRPr="003075EF">
        <w:rPr>
          <w:rFonts w:ascii="Arial" w:hAnsi="Arial" w:cs="Arial"/>
        </w:rPr>
        <w:t xml:space="preserve"> svojih obveznosti ne izpolni skladno s pogodbo, v dogovorjeni kakovosti, obsegu ali rokih (tj. razlog neizpolnitve, nepravočasne izpolnitve ali nepravilne izpolnitve),</w:t>
      </w:r>
    </w:p>
    <w:p w14:paraId="02088B2E" w14:textId="7AA07DBC"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odstopi od pogodbe brez utemeljenega razloga, ki bi izviral iz sfere naročnika,</w:t>
      </w:r>
    </w:p>
    <w:p w14:paraId="1CD01E4F" w14:textId="07B93D47" w:rsidR="00DF2C96" w:rsidRPr="003075EF" w:rsidRDefault="00DF2C96" w:rsidP="00DF2C96">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sidR="00C7372B">
        <w:rPr>
          <w:rFonts w:ascii="Arial" w:hAnsi="Arial" w:cs="Arial"/>
        </w:rPr>
        <w:t>izvajalca,</w:t>
      </w:r>
    </w:p>
    <w:p w14:paraId="772771D3" w14:textId="7EE71D9F"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naročniku povzroči škodo, ki je ne povrne v roku 8 dni po pozivu naročnika,</w:t>
      </w:r>
    </w:p>
    <w:p w14:paraId="3F46942D" w14:textId="44F94E15"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naročniku poda zavajajoče ali lažne izjave, podatke oziroma dokumente,</w:t>
      </w:r>
    </w:p>
    <w:p w14:paraId="11AF6B2D" w14:textId="50A34B96"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v roku, ki ga določi naročnik, ne odpravi morebitnih pomanjkljivosti ali napak na izvedenem predmetu naročila,</w:t>
      </w:r>
    </w:p>
    <w:p w14:paraId="11AF553F" w14:textId="0EAC522D"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naročniku skladno z njegovim pozivom ne izroči novega, podaljšanega oziroma spremenjenega finančnega zavarovanja za dobro izvedbo pogodbenih obveznosti.</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D6BE5">
      <w:pPr>
        <w:pStyle w:val="Naslov1"/>
        <w:numPr>
          <w:ilvl w:val="0"/>
          <w:numId w:val="73"/>
        </w:numPr>
        <w:ind w:left="851" w:hanging="491"/>
        <w:rPr>
          <w:rFonts w:ascii="Arial" w:hAnsi="Arial" w:cs="Arial"/>
          <w:sz w:val="22"/>
          <w:szCs w:val="22"/>
        </w:rPr>
      </w:pPr>
      <w:bookmarkStart w:id="24" w:name="_Toc511306741"/>
      <w:bookmarkStart w:id="25" w:name="_Toc130225265"/>
      <w:r w:rsidRPr="00001398">
        <w:rPr>
          <w:rFonts w:ascii="Arial" w:hAnsi="Arial" w:cs="Arial"/>
          <w:sz w:val="22"/>
          <w:szCs w:val="22"/>
        </w:rPr>
        <w:t>MERILO</w:t>
      </w:r>
      <w:bookmarkEnd w:id="24"/>
      <w:bookmarkEnd w:id="25"/>
    </w:p>
    <w:p w14:paraId="57AE48C2" w14:textId="77777777" w:rsidR="00A00185" w:rsidRPr="00A12B2B" w:rsidRDefault="00A00185" w:rsidP="00225D57">
      <w:pPr>
        <w:pStyle w:val="Standard"/>
        <w:keepNext/>
        <w:rPr>
          <w:rFonts w:ascii="Arial" w:hAnsi="Arial" w:cs="Arial"/>
        </w:rPr>
      </w:pPr>
    </w:p>
    <w:p w14:paraId="542A1CEE" w14:textId="064AE254" w:rsidR="00A00185" w:rsidRPr="00A12B2B" w:rsidRDefault="00235B3F">
      <w:pPr>
        <w:pStyle w:val="Standard"/>
        <w:rPr>
          <w:rFonts w:ascii="Arial" w:hAnsi="Arial" w:cs="Arial"/>
        </w:rPr>
      </w:pPr>
      <w:bookmarkStart w:id="26"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Pr="00A12B2B">
        <w:rPr>
          <w:rFonts w:ascii="Arial" w:hAnsi="Arial" w:cs="Arial"/>
        </w:rPr>
        <w:t xml:space="preserve">. Naročnik bo naročilo 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01D9706F" w:rsidR="00BA0B0E" w:rsidRPr="00A12B2B" w:rsidRDefault="00BA0B0E" w:rsidP="00BA0B0E">
      <w:pPr>
        <w:pStyle w:val="Standard"/>
        <w:rPr>
          <w:rFonts w:ascii="Arial" w:hAnsi="Arial" w:cs="Arial"/>
        </w:rPr>
      </w:pPr>
      <w:r w:rsidRPr="00A12B2B">
        <w:rPr>
          <w:rFonts w:ascii="Arial" w:hAnsi="Arial" w:cs="Arial"/>
        </w:rPr>
        <w:t>V primeru, da bo skupna ponudbena cena brez DDV 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D6BE5">
      <w:pPr>
        <w:pStyle w:val="Naslov1"/>
        <w:numPr>
          <w:ilvl w:val="0"/>
          <w:numId w:val="73"/>
        </w:numPr>
        <w:ind w:left="851" w:hanging="491"/>
        <w:rPr>
          <w:rFonts w:ascii="Arial" w:hAnsi="Arial" w:cs="Arial"/>
          <w:sz w:val="22"/>
          <w:szCs w:val="22"/>
        </w:rPr>
      </w:pPr>
      <w:bookmarkStart w:id="27" w:name="_Toc130225266"/>
      <w:r w:rsidRPr="00001398">
        <w:rPr>
          <w:rFonts w:ascii="Arial" w:hAnsi="Arial" w:cs="Arial"/>
          <w:sz w:val="22"/>
          <w:szCs w:val="22"/>
        </w:rPr>
        <w:t>PONUDB</w:t>
      </w:r>
      <w:bookmarkEnd w:id="26"/>
      <w:r w:rsidR="00AC4FC1" w:rsidRPr="00001398">
        <w:rPr>
          <w:rFonts w:ascii="Arial" w:hAnsi="Arial" w:cs="Arial"/>
          <w:sz w:val="22"/>
          <w:szCs w:val="22"/>
        </w:rPr>
        <w:t>ENA DOKUMENTACIJA</w:t>
      </w:r>
      <w:bookmarkEnd w:id="27"/>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D6BE5">
      <w:pPr>
        <w:pStyle w:val="Naslov2"/>
        <w:keepLines w:val="0"/>
        <w:numPr>
          <w:ilvl w:val="1"/>
          <w:numId w:val="73"/>
        </w:numPr>
        <w:rPr>
          <w:rFonts w:ascii="Arial" w:hAnsi="Arial" w:cs="Arial"/>
          <w:sz w:val="22"/>
          <w:szCs w:val="22"/>
        </w:rPr>
      </w:pPr>
      <w:bookmarkStart w:id="28" w:name="_Toc130225267"/>
      <w:r w:rsidRPr="00001398">
        <w:rPr>
          <w:rFonts w:ascii="Arial" w:hAnsi="Arial" w:cs="Arial"/>
          <w:sz w:val="22"/>
          <w:szCs w:val="22"/>
        </w:rPr>
        <w:t>Navodilo za izpolnitev obrazcev</w:t>
      </w:r>
      <w:bookmarkEnd w:id="28"/>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444D00">
      <w:pPr>
        <w:pStyle w:val="Odstavekseznama"/>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Odstavekseznama"/>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CE04AEB" w14:textId="47E680A8" w:rsidR="000C6596" w:rsidRPr="00F178AA" w:rsidRDefault="000C6596" w:rsidP="00015AA7">
      <w:pPr>
        <w:pStyle w:val="Odstavekseznama"/>
        <w:numPr>
          <w:ilvl w:val="0"/>
          <w:numId w:val="6"/>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111EB1BB" w14:textId="3E93682E" w:rsidR="00A00185"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015AA7">
      <w:pPr>
        <w:pStyle w:val="Odstavekseznama"/>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Default="00D858CF" w:rsidP="00015AA7">
      <w:pPr>
        <w:pStyle w:val="Odstavekseznama"/>
        <w:numPr>
          <w:ilvl w:val="0"/>
          <w:numId w:val="6"/>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378FAED3" w14:textId="34F86805" w:rsidR="00FC20F9" w:rsidRPr="00A12B2B" w:rsidRDefault="00FC20F9" w:rsidP="00015AA7">
      <w:pPr>
        <w:pStyle w:val="Odstavekseznama"/>
        <w:numPr>
          <w:ilvl w:val="0"/>
          <w:numId w:val="6"/>
        </w:numPr>
        <w:rPr>
          <w:rFonts w:ascii="Arial" w:hAnsi="Arial" w:cs="Arial"/>
        </w:rPr>
      </w:pPr>
      <w:r>
        <w:rPr>
          <w:rFonts w:ascii="Arial" w:hAnsi="Arial" w:cs="Arial"/>
        </w:rPr>
        <w:t>Obrazec »Izjava o odsotnosti osebnih povezav«</w:t>
      </w:r>
    </w:p>
    <w:p w14:paraId="241A8757" w14:textId="35A8631B" w:rsidR="00A00185" w:rsidRPr="00A12B2B" w:rsidRDefault="000B22F1" w:rsidP="00015AA7">
      <w:pPr>
        <w:pStyle w:val="Odstavekseznama"/>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Odstavekseznama"/>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w:t>
      </w:r>
      <w:r w:rsidR="00274152" w:rsidRPr="00051245">
        <w:rPr>
          <w:rFonts w:ascii="Arial" w:hAnsi="Arial" w:cs="Arial"/>
          <w:color w:val="000000" w:themeColor="text1"/>
        </w:rPr>
        <w:lastRenderedPageBreak/>
        <w:t xml:space="preserve">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D6BE5">
      <w:pPr>
        <w:pStyle w:val="Naslov2"/>
        <w:keepLines w:val="0"/>
        <w:numPr>
          <w:ilvl w:val="1"/>
          <w:numId w:val="73"/>
        </w:numPr>
        <w:rPr>
          <w:rFonts w:ascii="Arial" w:hAnsi="Arial" w:cs="Arial"/>
          <w:sz w:val="22"/>
          <w:szCs w:val="22"/>
        </w:rPr>
      </w:pPr>
      <w:bookmarkStart w:id="29" w:name="_Toc130225268"/>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29"/>
    </w:p>
    <w:p w14:paraId="3A943791" w14:textId="77777777" w:rsidR="00AC4FC1" w:rsidRPr="00A12B2B" w:rsidRDefault="00AC4FC1" w:rsidP="00225D57">
      <w:pPr>
        <w:pStyle w:val="Standard"/>
        <w:keepNext/>
        <w:rPr>
          <w:rFonts w:ascii="Arial" w:hAnsi="Arial" w:cs="Arial"/>
        </w:rPr>
      </w:pPr>
    </w:p>
    <w:p w14:paraId="632484A6" w14:textId="6941CF64"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znesek DDV ter</w:t>
      </w:r>
      <w:r w:rsidRPr="00A12B2B">
        <w:rPr>
          <w:rFonts w:ascii="Arial" w:hAnsi="Arial" w:cs="Arial"/>
        </w:rPr>
        <w:t xml:space="preserve"> skupno ponudbeno ceno z DDV</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180551C0"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5737E7">
        <w:rPr>
          <w:rFonts w:ascii="Arial" w:hAnsi="Arial" w:cs="Arial"/>
        </w:rPr>
        <w:t>31</w:t>
      </w:r>
      <w:r w:rsidRPr="00A12B2B">
        <w:rPr>
          <w:rFonts w:ascii="Arial" w:hAnsi="Arial" w:cs="Arial"/>
        </w:rPr>
        <w:t>.</w:t>
      </w:r>
      <w:r w:rsidR="005737E7">
        <w:rPr>
          <w:rFonts w:ascii="Arial" w:hAnsi="Arial" w:cs="Arial"/>
        </w:rPr>
        <w:t>7</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76DDC73D"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lastRenderedPageBreak/>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w:t>
      </w:r>
      <w:r w:rsidR="00487BA7">
        <w:rPr>
          <w:rFonts w:ascii="Arial" w:hAnsi="Arial" w:cs="Arial"/>
          <w:color w:val="000000" w:themeColor="text1"/>
        </w:rPr>
        <w:t xml:space="preserve"> na enoto mere </w:t>
      </w:r>
      <w:r w:rsidR="00515E28" w:rsidRPr="006B3AC9">
        <w:rPr>
          <w:rFonts w:ascii="Arial" w:hAnsi="Arial" w:cs="Arial"/>
          <w:color w:val="000000" w:themeColor="text1"/>
        </w:rPr>
        <w:t>zaokrože</w:t>
      </w:r>
      <w:r w:rsidR="00487BA7">
        <w:rPr>
          <w:rFonts w:ascii="Arial" w:hAnsi="Arial" w:cs="Arial"/>
          <w:color w:val="000000" w:themeColor="text1"/>
        </w:rPr>
        <w:t>ne na največ dve decimalni mesti</w:t>
      </w:r>
      <w:r w:rsidR="00DA319D" w:rsidRPr="006B3AC9">
        <w:rPr>
          <w:rFonts w:ascii="Arial" w:hAnsi="Arial" w:cs="Arial"/>
          <w:color w:val="000000" w:themeColor="text1"/>
        </w:rPr>
        <w:t xml:space="preserve">. </w:t>
      </w:r>
      <w:r w:rsidR="00515E28" w:rsidRPr="006B3AC9">
        <w:rPr>
          <w:rFonts w:ascii="Arial" w:hAnsi="Arial" w:cs="Arial"/>
        </w:rPr>
        <w:t>V kolikor ponudnik</w:t>
      </w:r>
      <w:r w:rsidR="00BA0B0E" w:rsidRPr="006B3AC9">
        <w:rPr>
          <w:rFonts w:ascii="Arial" w:hAnsi="Arial" w:cs="Arial"/>
        </w:rPr>
        <w:t xml:space="preserve">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Default="00515E28" w:rsidP="00E300C1">
      <w:pPr>
        <w:spacing w:after="0" w:line="276" w:lineRule="auto"/>
        <w:rPr>
          <w:rFonts w:ascii="Arial" w:hAnsi="Arial" w:cs="Arial"/>
          <w:color w:val="000000" w:themeColor="text1"/>
        </w:rPr>
      </w:pPr>
    </w:p>
    <w:p w14:paraId="626EDC60" w14:textId="77777777" w:rsidR="00107A63" w:rsidRPr="003075EF" w:rsidRDefault="00107A63" w:rsidP="00107A63">
      <w:pPr>
        <w:spacing w:after="0" w:line="276" w:lineRule="auto"/>
        <w:jc w:val="both"/>
        <w:rPr>
          <w:rFonts w:ascii="Arial" w:hAnsi="Arial" w:cs="Arial"/>
          <w:color w:val="000000" w:themeColor="text1"/>
        </w:rPr>
      </w:pPr>
      <w:r>
        <w:rPr>
          <w:rFonts w:ascii="Arial" w:hAnsi="Arial" w:cs="Arial"/>
        </w:rPr>
        <w:t xml:space="preserve">V primeru, da je v Ponudbenem predračunu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6C8FC469" w14:textId="77777777" w:rsidR="00107A63" w:rsidRPr="00A12B2B" w:rsidRDefault="00107A63"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.pdf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r w:rsidR="00D74557">
        <w:rPr>
          <w:rFonts w:ascii="Arial" w:hAnsi="Arial" w:cs="Arial"/>
          <w:b/>
          <w:color w:val="000000" w:themeColor="text1"/>
          <w:u w:val="single"/>
        </w:rPr>
        <w:t>pdf</w:t>
      </w:r>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.xlsx)</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D6BE5">
      <w:pPr>
        <w:pStyle w:val="Naslov2"/>
        <w:keepLines w:val="0"/>
        <w:numPr>
          <w:ilvl w:val="1"/>
          <w:numId w:val="73"/>
        </w:numPr>
        <w:rPr>
          <w:rFonts w:ascii="Arial" w:hAnsi="Arial" w:cs="Arial"/>
          <w:sz w:val="22"/>
          <w:szCs w:val="22"/>
        </w:rPr>
      </w:pPr>
      <w:bookmarkStart w:id="30" w:name="_Toc130225269"/>
      <w:r w:rsidRPr="00001398">
        <w:rPr>
          <w:rFonts w:ascii="Arial" w:hAnsi="Arial" w:cs="Arial"/>
          <w:sz w:val="22"/>
          <w:szCs w:val="22"/>
        </w:rPr>
        <w:t>Skupna ponudba</w:t>
      </w:r>
      <w:bookmarkEnd w:id="30"/>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347C937B"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065D54">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xml:space="preserve">, način poravnavanja obveznosti s strani naročnika (vsakemu ponudniku posebej ali preko </w:t>
      </w:r>
      <w:r w:rsidR="007B4721" w:rsidRPr="00A12B2B">
        <w:rPr>
          <w:rFonts w:ascii="Arial" w:hAnsi="Arial" w:cs="Arial"/>
        </w:rPr>
        <w:lastRenderedPageBreak/>
        <w:t>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D6BE5">
      <w:pPr>
        <w:pStyle w:val="Naslov2"/>
        <w:keepLines w:val="0"/>
        <w:numPr>
          <w:ilvl w:val="1"/>
          <w:numId w:val="73"/>
        </w:numPr>
        <w:rPr>
          <w:rFonts w:ascii="Arial" w:hAnsi="Arial" w:cs="Arial"/>
          <w:sz w:val="22"/>
          <w:szCs w:val="22"/>
        </w:rPr>
      </w:pPr>
      <w:bookmarkStart w:id="31" w:name="_Toc130225270"/>
      <w:r w:rsidRPr="00001398">
        <w:rPr>
          <w:rFonts w:ascii="Arial" w:hAnsi="Arial" w:cs="Arial"/>
          <w:sz w:val="22"/>
          <w:szCs w:val="22"/>
        </w:rPr>
        <w:t>Ponudba s podizvajalci</w:t>
      </w:r>
      <w:bookmarkEnd w:id="31"/>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6B3AC9">
        <w:rPr>
          <w:rFonts w:ascii="Arial" w:hAnsi="Arial" w:cs="Arial"/>
          <w:color w:val="000000"/>
          <w:shd w:val="clear" w:color="auto" w:fill="FFFFFF"/>
        </w:rPr>
        <w:t>vse podizvajalce, vsak del javnega naročila, ki ga namerava oddati v podizvajanje,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D6BE5">
      <w:pPr>
        <w:pStyle w:val="Naslov1"/>
        <w:numPr>
          <w:ilvl w:val="0"/>
          <w:numId w:val="73"/>
        </w:numPr>
        <w:ind w:left="851" w:hanging="491"/>
        <w:rPr>
          <w:rFonts w:ascii="Arial" w:hAnsi="Arial" w:cs="Arial"/>
          <w:sz w:val="22"/>
          <w:szCs w:val="22"/>
        </w:rPr>
      </w:pPr>
      <w:bookmarkStart w:id="32" w:name="_Toc130225271"/>
      <w:r w:rsidRPr="00001398">
        <w:rPr>
          <w:rFonts w:ascii="Arial" w:hAnsi="Arial" w:cs="Arial"/>
          <w:sz w:val="22"/>
          <w:szCs w:val="22"/>
        </w:rPr>
        <w:lastRenderedPageBreak/>
        <w:t>ZAUPNOST</w:t>
      </w:r>
      <w:bookmarkEnd w:id="32"/>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D6BE5">
      <w:pPr>
        <w:pStyle w:val="Naslov1"/>
        <w:numPr>
          <w:ilvl w:val="0"/>
          <w:numId w:val="73"/>
        </w:numPr>
        <w:ind w:left="851" w:hanging="491"/>
        <w:rPr>
          <w:rFonts w:ascii="Arial" w:hAnsi="Arial" w:cs="Arial"/>
          <w:sz w:val="22"/>
          <w:szCs w:val="22"/>
        </w:rPr>
      </w:pPr>
      <w:bookmarkStart w:id="33" w:name="_Toc511306757"/>
      <w:bookmarkStart w:id="34" w:name="_Toc130225272"/>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3"/>
      <w:bookmarkEnd w:id="34"/>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D6BE5">
      <w:pPr>
        <w:pStyle w:val="Naslov1"/>
        <w:numPr>
          <w:ilvl w:val="0"/>
          <w:numId w:val="73"/>
        </w:numPr>
        <w:ind w:left="851" w:hanging="491"/>
        <w:rPr>
          <w:rFonts w:ascii="Arial" w:hAnsi="Arial" w:cs="Arial"/>
          <w:sz w:val="22"/>
          <w:szCs w:val="22"/>
        </w:rPr>
      </w:pPr>
      <w:bookmarkStart w:id="35" w:name="_Toc511306758"/>
      <w:bookmarkStart w:id="36" w:name="_Toc130225273"/>
      <w:r w:rsidRPr="00001398">
        <w:rPr>
          <w:rFonts w:ascii="Arial" w:hAnsi="Arial" w:cs="Arial"/>
          <w:sz w:val="22"/>
          <w:szCs w:val="22"/>
        </w:rPr>
        <w:t>POGODBA</w:t>
      </w:r>
      <w:bookmarkEnd w:id="35"/>
      <w:bookmarkEnd w:id="36"/>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lastRenderedPageBreak/>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D6BE5">
      <w:pPr>
        <w:pStyle w:val="Naslov1"/>
        <w:numPr>
          <w:ilvl w:val="0"/>
          <w:numId w:val="73"/>
        </w:numPr>
        <w:ind w:left="851" w:hanging="491"/>
        <w:rPr>
          <w:rFonts w:ascii="Arial" w:hAnsi="Arial" w:cs="Arial"/>
          <w:sz w:val="22"/>
          <w:szCs w:val="22"/>
        </w:rPr>
      </w:pPr>
      <w:bookmarkStart w:id="37" w:name="_Toc511306759"/>
      <w:bookmarkStart w:id="38" w:name="_Toc130225274"/>
      <w:r w:rsidRPr="00001398">
        <w:rPr>
          <w:rFonts w:ascii="Arial" w:hAnsi="Arial" w:cs="Arial"/>
          <w:sz w:val="22"/>
          <w:szCs w:val="22"/>
        </w:rPr>
        <w:t xml:space="preserve">PROTIKORUPCIJSKO </w:t>
      </w:r>
      <w:bookmarkEnd w:id="37"/>
      <w:r w:rsidR="00401D05" w:rsidRPr="00001398">
        <w:rPr>
          <w:rFonts w:ascii="Arial" w:hAnsi="Arial" w:cs="Arial"/>
          <w:sz w:val="22"/>
          <w:szCs w:val="22"/>
        </w:rPr>
        <w:t>DOLOČILO</w:t>
      </w:r>
      <w:bookmarkEnd w:id="38"/>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D6BE5">
      <w:pPr>
        <w:pStyle w:val="Naslov1"/>
        <w:numPr>
          <w:ilvl w:val="0"/>
          <w:numId w:val="73"/>
        </w:numPr>
        <w:ind w:left="851" w:hanging="491"/>
        <w:rPr>
          <w:rFonts w:ascii="Arial" w:hAnsi="Arial" w:cs="Arial"/>
          <w:sz w:val="22"/>
          <w:szCs w:val="22"/>
        </w:rPr>
      </w:pPr>
      <w:bookmarkStart w:id="39" w:name="_Toc511306760"/>
      <w:bookmarkStart w:id="40" w:name="_Toc130225275"/>
      <w:r w:rsidRPr="00001398">
        <w:rPr>
          <w:rFonts w:ascii="Arial" w:hAnsi="Arial" w:cs="Arial"/>
          <w:sz w:val="22"/>
          <w:szCs w:val="22"/>
        </w:rPr>
        <w:t>POUK O PRAVNEM</w:t>
      </w:r>
      <w:r w:rsidR="00235B3F" w:rsidRPr="00001398">
        <w:rPr>
          <w:rFonts w:ascii="Arial" w:hAnsi="Arial" w:cs="Arial"/>
          <w:sz w:val="22"/>
          <w:szCs w:val="22"/>
        </w:rPr>
        <w:t xml:space="preserve"> VARSTV</w:t>
      </w:r>
      <w:bookmarkEnd w:id="39"/>
      <w:r w:rsidRPr="00001398">
        <w:rPr>
          <w:rFonts w:ascii="Arial" w:hAnsi="Arial" w:cs="Arial"/>
          <w:sz w:val="22"/>
          <w:szCs w:val="22"/>
        </w:rPr>
        <w:t>U</w:t>
      </w:r>
      <w:bookmarkEnd w:id="40"/>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159134B6" w14:textId="77777777" w:rsidR="00065D54" w:rsidRPr="003075EF" w:rsidRDefault="00065D54" w:rsidP="00065D54">
      <w:pPr>
        <w:pStyle w:val="Standard"/>
        <w:rPr>
          <w:rFonts w:ascii="Arial" w:hAnsi="Arial" w:cs="Arial"/>
        </w:rPr>
      </w:pPr>
      <w:r w:rsidRPr="003075EF">
        <w:rPr>
          <w:rFonts w:ascii="Arial" w:hAnsi="Arial" w:cs="Arial"/>
        </w:rPr>
        <w:t>Zahtevek za revizijo, ki se nanaša na vsebino objave, povabilo k oddaji ponudbe ali razpisno dokumentacijo, se vloži v desetih delovnih dneh od dneva objave obvestila o naročilu ali prejema povabila k oddaji ponudbe</w:t>
      </w:r>
      <w:r w:rsidRPr="005B0105">
        <w:rPr>
          <w:rFonts w:ascii="Arial" w:hAnsi="Arial" w:cs="Arial"/>
        </w:rPr>
        <w:t xml:space="preserve"> </w:t>
      </w:r>
      <w:r w:rsidRPr="00B23DDC">
        <w:rPr>
          <w:rFonts w:ascii="Arial" w:hAnsi="Arial" w:cs="Arial"/>
        </w:rPr>
        <w:t xml:space="preserve">Zahtevka za revizijo ni dopustno vložiti po roku za prejem ponudb, razen če je naročnik v postopku javnega naročanja določil rok za prejem ponudb, ki je </w:t>
      </w:r>
      <w:r>
        <w:rPr>
          <w:rFonts w:ascii="Arial" w:hAnsi="Arial" w:cs="Arial"/>
        </w:rPr>
        <w:t>krajši od desetih delovnih dni.</w:t>
      </w:r>
      <w:r w:rsidRPr="003075EF">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5D4EE01D"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5737E7">
        <w:rPr>
          <w:rFonts w:ascii="Arial" w:hAnsi="Arial" w:cs="Arial"/>
        </w:rPr>
        <w:t>2</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130225276"/>
      <w:r w:rsidRPr="006B3AC9">
        <w:rPr>
          <w:rFonts w:ascii="Arial" w:hAnsi="Arial" w:cs="Arial"/>
          <w:sz w:val="26"/>
          <w:szCs w:val="26"/>
          <w:u w:val="none"/>
        </w:rPr>
        <w:lastRenderedPageBreak/>
        <w:t>PONUDBA</w:t>
      </w:r>
      <w:bookmarkEnd w:id="41"/>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0"/>
        <w:gridCol w:w="6150"/>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3D4A80EF" w14:textId="77777777" w:rsidR="005737E7" w:rsidRPr="00A12B2B" w:rsidRDefault="005737E7" w:rsidP="0077415C">
      <w:pPr>
        <w:pStyle w:val="Standard"/>
        <w:rPr>
          <w:rFonts w:ascii="Arial" w:hAnsi="Arial" w:cs="Arial"/>
        </w:rPr>
      </w:pPr>
    </w:p>
    <w:p w14:paraId="007FFCE5" w14:textId="2CBAF586" w:rsidR="00034DB6" w:rsidRPr="00DD4FB4" w:rsidRDefault="0077415C" w:rsidP="006802E9">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5737E7">
        <w:rPr>
          <w:rFonts w:ascii="Arial" w:hAnsi="Arial" w:cs="Arial"/>
        </w:rPr>
        <w:t>Okoljsko manj obremenjujoče vulkanizerske in pridružene storitve za obdobje 4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skladno z razpisno dokumentacijo javnega naročila in veljavnimi predpisi.</w:t>
      </w:r>
    </w:p>
    <w:p w14:paraId="3AE93B2B" w14:textId="77777777" w:rsidR="00FD730C"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p w14:paraId="02A17C11" w14:textId="77777777" w:rsidR="007E78E7" w:rsidRPr="00A12B2B" w:rsidRDefault="007E78E7"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1AA6FE48" w14:textId="08215805" w:rsidR="005305A2" w:rsidRDefault="005305A2" w:rsidP="007E78E7">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sidRPr="00A12B2B">
              <w:rPr>
                <w:rFonts w:ascii="Arial" w:hAnsi="Arial" w:cs="Arial"/>
                <w:shd w:val="clear" w:color="auto" w:fill="C5E0B3" w:themeFill="accent6" w:themeFillTint="66"/>
              </w:rPr>
              <w:t xml:space="preserve">Ponudbena cena skladno s Ponudbenim predračunom </w:t>
            </w:r>
            <w:r w:rsidRPr="00A12B2B">
              <w:rPr>
                <w:rFonts w:ascii="Arial" w:hAnsi="Arial" w:cs="Arial"/>
              </w:rPr>
              <w:t>znaša:</w:t>
            </w:r>
          </w:p>
          <w:p w14:paraId="00F3E83D" w14:textId="07672299" w:rsidR="00DD4FB4" w:rsidRPr="00A12B2B" w:rsidRDefault="00DD4FB4" w:rsidP="00DD4FB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152DB" w:rsidRPr="00A12B2B" w14:paraId="429CDDDB"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38CCD4E" w14:textId="453C81C0" w:rsidR="009152DB" w:rsidRPr="00A12B2B" w:rsidRDefault="009152DB" w:rsidP="009152DB">
            <w:pPr>
              <w:pStyle w:val="Standard"/>
              <w:widowControl w:val="0"/>
              <w:shd w:val="clear" w:color="auto" w:fill="FFFFFF"/>
              <w:rPr>
                <w:rFonts w:ascii="Arial" w:eastAsia="Times New Roman" w:hAnsi="Arial" w:cs="Arial"/>
                <w:color w:val="000000"/>
                <w:lang w:eastAsia="sl-SI"/>
              </w:rPr>
            </w:pPr>
            <w:r w:rsidRPr="00A12B2B">
              <w:rPr>
                <w:rFonts w:ascii="Arial" w:eastAsia="Times New Roman" w:hAnsi="Arial" w:cs="Arial"/>
                <w:color w:val="000000"/>
                <w:lang w:eastAsia="sl-SI"/>
              </w:rPr>
              <w:t xml:space="preserve">DDV </w:t>
            </w:r>
            <w:r w:rsidR="005737E7">
              <w:rPr>
                <w:rFonts w:ascii="Arial" w:eastAsia="Times New Roman" w:hAnsi="Arial" w:cs="Arial"/>
                <w:color w:val="000000"/>
                <w:lang w:eastAsia="sl-SI"/>
              </w:rPr>
              <w:t>_______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BACE368" w14:textId="0B724997" w:rsidR="009152DB" w:rsidRDefault="009152DB"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2AD2AC2" w14:textId="77777777" w:rsidR="00DD4FB4" w:rsidRDefault="00DD4FB4"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lang w:eastAsia="sl-SI"/>
        </w:rPr>
      </w:pPr>
    </w:p>
    <w:p w14:paraId="21C6BC28" w14:textId="77777777" w:rsidR="005737E7" w:rsidRDefault="005737E7"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lang w:eastAsia="sl-SI"/>
        </w:rPr>
      </w:pPr>
    </w:p>
    <w:p w14:paraId="6EF73BD5" w14:textId="686825E0"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FD730C">
        <w:rPr>
          <w:rFonts w:ascii="Arial" w:eastAsia="Times New Roman" w:hAnsi="Arial" w:cs="Arial"/>
          <w:color w:val="000000"/>
          <w:spacing w:val="-2"/>
          <w:lang w:eastAsia="sl-SI"/>
        </w:rPr>
        <w:t>31.7</w:t>
      </w:r>
      <w:r w:rsidR="000D419C" w:rsidRPr="00A12B2B">
        <w:rPr>
          <w:rFonts w:ascii="Arial" w:eastAsia="Times New Roman" w:hAnsi="Arial" w:cs="Arial"/>
          <w:color w:val="000000"/>
          <w:spacing w:val="-2"/>
          <w:lang w:eastAsia="sl-SI"/>
        </w:rPr>
        <w:t>.202</w:t>
      </w:r>
      <w:r w:rsidR="00FD730C">
        <w:rPr>
          <w:rFonts w:ascii="Arial" w:eastAsia="Times New Roman" w:hAnsi="Arial" w:cs="Arial"/>
          <w:color w:val="000000"/>
          <w:spacing w:val="-2"/>
          <w:lang w:eastAsia="sl-SI"/>
        </w:rPr>
        <w:t>3</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68C4603F" w:rsidR="008A3348" w:rsidRPr="00A12B2B" w:rsidRDefault="00FC5BFA" w:rsidP="00FC5BFA">
      <w:pPr>
        <w:pStyle w:val="Standard"/>
        <w:widowControl w:val="0"/>
        <w:rPr>
          <w:rFonts w:ascii="Arial" w:eastAsia="Times New Roman" w:hAnsi="Arial" w:cs="Arial"/>
          <w:color w:val="000000" w:themeColor="text1"/>
          <w:lang w:eastAsia="sl-SI"/>
        </w:rPr>
      </w:pPr>
      <w:bookmarkStart w:id="42" w:name="_Toc456003421"/>
      <w:r w:rsidRPr="00A12B2B">
        <w:rPr>
          <w:rFonts w:ascii="Arial" w:hAnsi="Arial" w:cs="Arial"/>
          <w:bCs/>
          <w:color w:val="000000" w:themeColor="text1"/>
        </w:rPr>
        <w:t xml:space="preserve">Z oddajo ponudbe potrjujemo, da bomo </w:t>
      </w:r>
      <w:r w:rsidR="00990EC1">
        <w:rPr>
          <w:rFonts w:ascii="Arial" w:hAnsi="Arial" w:cs="Arial"/>
          <w:bCs/>
          <w:color w:val="000000" w:themeColor="text1"/>
        </w:rPr>
        <w:t>naročilo izpolnili</w:t>
      </w:r>
      <w:r w:rsidRPr="00A12B2B">
        <w:rPr>
          <w:rFonts w:ascii="Arial" w:hAnsi="Arial" w:cs="Arial"/>
          <w:bCs/>
          <w:color w:val="000000" w:themeColor="text1"/>
        </w:rPr>
        <w:t xml:space="preserve">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5434FBA2" w14:textId="77777777" w:rsidR="007E78E7" w:rsidRDefault="007E78E7" w:rsidP="00FC5BFA">
      <w:pPr>
        <w:pStyle w:val="Standard"/>
        <w:widowControl w:val="0"/>
        <w:rPr>
          <w:rFonts w:ascii="Arial" w:eastAsia="Times New Roman" w:hAnsi="Arial" w:cs="Arial"/>
          <w:color w:val="000000" w:themeColor="text1"/>
          <w:lang w:eastAsia="sl-SI"/>
        </w:rPr>
      </w:pPr>
    </w:p>
    <w:p w14:paraId="0FA6591E" w14:textId="77777777" w:rsidR="007E78E7" w:rsidRDefault="007E78E7" w:rsidP="00FC5BFA">
      <w:pPr>
        <w:pStyle w:val="Standard"/>
        <w:widowControl w:val="0"/>
        <w:rPr>
          <w:rFonts w:ascii="Arial" w:eastAsia="Times New Roman" w:hAnsi="Arial" w:cs="Arial"/>
          <w:color w:val="000000" w:themeColor="text1"/>
          <w:lang w:eastAsia="sl-SI"/>
        </w:rPr>
      </w:pPr>
    </w:p>
    <w:p w14:paraId="7BB582BA" w14:textId="77777777" w:rsidR="007E78E7" w:rsidRDefault="007E78E7" w:rsidP="00FC5BFA">
      <w:pPr>
        <w:pStyle w:val="Standard"/>
        <w:widowControl w:val="0"/>
        <w:rPr>
          <w:rFonts w:ascii="Arial" w:eastAsia="Times New Roman" w:hAnsi="Arial" w:cs="Arial"/>
          <w:color w:val="000000" w:themeColor="text1"/>
          <w:lang w:eastAsia="sl-SI"/>
        </w:rPr>
      </w:pPr>
    </w:p>
    <w:p w14:paraId="602D03B3" w14:textId="77777777" w:rsidR="005737E7" w:rsidRDefault="005737E7" w:rsidP="00FC5BFA">
      <w:pPr>
        <w:pStyle w:val="Standard"/>
        <w:widowControl w:val="0"/>
        <w:rPr>
          <w:rFonts w:ascii="Arial" w:eastAsia="Times New Roman" w:hAnsi="Arial" w:cs="Arial"/>
          <w:color w:val="000000" w:themeColor="text1"/>
          <w:lang w:eastAsia="sl-SI"/>
        </w:rPr>
      </w:pPr>
    </w:p>
    <w:p w14:paraId="5A2073FA" w14:textId="77777777" w:rsidR="007E78E7" w:rsidRDefault="007E78E7" w:rsidP="00FC5BFA">
      <w:pPr>
        <w:pStyle w:val="Standard"/>
        <w:widowControl w:val="0"/>
        <w:rPr>
          <w:rFonts w:ascii="Arial" w:eastAsia="Times New Roman" w:hAnsi="Arial" w:cs="Arial"/>
          <w:color w:val="000000" w:themeColor="text1"/>
          <w:lang w:eastAsia="sl-SI"/>
        </w:rPr>
      </w:pPr>
    </w:p>
    <w:p w14:paraId="7C96FE91" w14:textId="77777777" w:rsidR="007E78E7" w:rsidRDefault="007E78E7" w:rsidP="00FC5BFA">
      <w:pPr>
        <w:pStyle w:val="Standard"/>
        <w:widowControl w:val="0"/>
        <w:rPr>
          <w:rFonts w:ascii="Arial" w:eastAsia="Times New Roman" w:hAnsi="Arial" w:cs="Arial"/>
          <w:color w:val="000000" w:themeColor="text1"/>
          <w:lang w:eastAsia="sl-SI"/>
        </w:rPr>
      </w:pPr>
    </w:p>
    <w:p w14:paraId="47B1073F" w14:textId="77777777" w:rsidR="007E78E7" w:rsidRDefault="007E78E7" w:rsidP="00FC5BFA">
      <w:pPr>
        <w:pStyle w:val="Standard"/>
        <w:widowControl w:val="0"/>
        <w:rPr>
          <w:rFonts w:ascii="Arial" w:eastAsia="Times New Roman" w:hAnsi="Arial" w:cs="Arial"/>
          <w:color w:val="000000" w:themeColor="text1"/>
          <w:lang w:eastAsia="sl-SI"/>
        </w:rPr>
      </w:pPr>
    </w:p>
    <w:p w14:paraId="77B4833D" w14:textId="77777777" w:rsidR="007E78E7" w:rsidRDefault="007E78E7"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Default="00886A7D" w:rsidP="00831C40">
      <w:pPr>
        <w:pStyle w:val="Standard"/>
        <w:rPr>
          <w:rFonts w:ascii="Arial" w:eastAsia="Times New Roman" w:hAnsi="Arial" w:cs="Arial"/>
          <w:i/>
          <w:lang w:eastAsia="sl-SI"/>
        </w:rPr>
      </w:pPr>
    </w:p>
    <w:p w14:paraId="023A6202" w14:textId="77777777" w:rsidR="007E78E7" w:rsidRDefault="007E78E7" w:rsidP="00831C40">
      <w:pPr>
        <w:pStyle w:val="Standard"/>
        <w:rPr>
          <w:rFonts w:ascii="Arial" w:eastAsia="Times New Roman" w:hAnsi="Arial" w:cs="Arial"/>
          <w:i/>
          <w:lang w:eastAsia="sl-SI"/>
        </w:rPr>
      </w:pPr>
    </w:p>
    <w:p w14:paraId="14CE94F3" w14:textId="77777777" w:rsidR="007E78E7" w:rsidRPr="00A12B2B" w:rsidRDefault="007E78E7" w:rsidP="00831C40">
      <w:pPr>
        <w:pStyle w:val="Standard"/>
        <w:rPr>
          <w:rFonts w:ascii="Arial" w:eastAsia="Times New Roman" w:hAnsi="Arial" w:cs="Arial"/>
          <w:i/>
          <w:lang w:eastAsia="sl-SI"/>
        </w:rPr>
      </w:pPr>
    </w:p>
    <w:p w14:paraId="7E81E3B4" w14:textId="77777777" w:rsidR="00FD730C" w:rsidRPr="00A12B2B" w:rsidRDefault="00FD730C"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30225277"/>
      <w:bookmarkEnd w:id="42"/>
      <w:r w:rsidRPr="006B3AC9">
        <w:rPr>
          <w:rFonts w:ascii="Arial" w:hAnsi="Arial" w:cs="Arial"/>
          <w:sz w:val="26"/>
          <w:szCs w:val="26"/>
          <w:u w:val="none"/>
        </w:rPr>
        <w:lastRenderedPageBreak/>
        <w:t>SEZNAM REFERENČNIH DEL</w:t>
      </w:r>
      <w:bookmarkEnd w:id="43"/>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7ECD5BEB" w14:textId="77777777" w:rsidR="007B399E" w:rsidRPr="003075EF" w:rsidRDefault="007B399E" w:rsidP="007B399E">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7AD64D7D"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7D264E">
        <w:rPr>
          <w:rFonts w:ascii="Arial" w:hAnsi="Arial" w:cs="Arial"/>
        </w:rPr>
        <w:t>Okoljsko manj obremenjujoče vulkanizerske in pridružene storitve za obdobje 4 let</w:t>
      </w:r>
      <w:r w:rsidR="00B677DD" w:rsidRPr="006B3AC9">
        <w:rPr>
          <w:rFonts w:ascii="Arial" w:hAnsi="Arial" w:cs="Arial"/>
        </w:rPr>
        <w: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7D264E">
        <w:rPr>
          <w:rFonts w:ascii="Arial" w:hAnsi="Arial" w:cs="Arial"/>
        </w:rPr>
        <w:t>vulkanizerske storitve</w:t>
      </w:r>
      <w:r w:rsidRPr="006B3AC9">
        <w:rPr>
          <w:rFonts w:ascii="Arial" w:hAnsi="Arial" w:cs="Arial"/>
        </w:rPr>
        <w:t>, in sicer:</w:t>
      </w:r>
    </w:p>
    <w:p w14:paraId="0ED06171" w14:textId="77777777" w:rsidR="005E68DC" w:rsidRDefault="005E68DC" w:rsidP="00111822">
      <w:pPr>
        <w:pStyle w:val="Standard"/>
        <w:widowControl w:val="0"/>
        <w:rPr>
          <w:rFonts w:ascii="Arial" w:hAnsi="Arial" w:cs="Arial"/>
        </w:rPr>
      </w:pP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6D90717B" w:rsidR="008F2F3D" w:rsidRPr="00A12B2B" w:rsidRDefault="008F2F3D" w:rsidP="00324D53">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178E1E93" w14:textId="77777777" w:rsidR="007B399E" w:rsidRDefault="007B399E" w:rsidP="00111822">
            <w:pPr>
              <w:pStyle w:val="Standard"/>
              <w:widowControl w:val="0"/>
              <w:rPr>
                <w:rFonts w:ascii="Arial" w:hAnsi="Arial" w:cs="Arial"/>
              </w:rPr>
            </w:pPr>
          </w:p>
          <w:p w14:paraId="706FC964" w14:textId="77777777" w:rsidR="007E78E7" w:rsidRDefault="007E78E7" w:rsidP="00111822">
            <w:pPr>
              <w:pStyle w:val="Standard"/>
              <w:widowControl w:val="0"/>
              <w:rPr>
                <w:rFonts w:ascii="Arial" w:hAnsi="Arial" w:cs="Arial"/>
              </w:rPr>
            </w:pPr>
          </w:p>
          <w:p w14:paraId="0B8DFF96" w14:textId="77777777" w:rsidR="007E78E7" w:rsidRDefault="007E78E7"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38600A5F" w14:textId="77777777" w:rsidR="00FF4B9B" w:rsidRPr="00A12B2B" w:rsidRDefault="00FF4B9B" w:rsidP="00111822">
      <w:pPr>
        <w:pStyle w:val="Standard"/>
        <w:widowControl w:val="0"/>
        <w:rPr>
          <w:rFonts w:ascii="Arial" w:hAnsi="Arial" w:cs="Arial"/>
        </w:rPr>
      </w:pPr>
    </w:p>
    <w:p w14:paraId="34C7266D" w14:textId="77777777" w:rsidR="00FF4B9B" w:rsidRPr="00A12B2B" w:rsidRDefault="00FF4B9B"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790A6168" w14:textId="77777777" w:rsidR="005E68DC" w:rsidRDefault="005E68DC" w:rsidP="00111822">
      <w:pPr>
        <w:pStyle w:val="Standard"/>
        <w:widowControl w:val="0"/>
        <w:rPr>
          <w:rFonts w:ascii="Arial" w:hAnsi="Arial" w:cs="Arial"/>
        </w:rPr>
      </w:pPr>
    </w:p>
    <w:p w14:paraId="111B2491" w14:textId="77777777" w:rsidR="00DF2319" w:rsidRDefault="00DF2319" w:rsidP="00111822">
      <w:pPr>
        <w:pStyle w:val="Standard"/>
        <w:widowControl w:val="0"/>
        <w:rPr>
          <w:rFonts w:ascii="Arial" w:hAnsi="Arial" w:cs="Arial"/>
        </w:rPr>
      </w:pPr>
    </w:p>
    <w:p w14:paraId="59567676" w14:textId="77777777" w:rsidR="00DF2319" w:rsidRDefault="00DF2319" w:rsidP="00111822">
      <w:pPr>
        <w:pStyle w:val="Standard"/>
        <w:widowControl w:val="0"/>
        <w:rPr>
          <w:rFonts w:ascii="Arial" w:hAnsi="Arial" w:cs="Arial"/>
        </w:rPr>
      </w:pPr>
    </w:p>
    <w:p w14:paraId="42305EBB" w14:textId="77777777" w:rsidR="00DF2319" w:rsidRDefault="00DF2319" w:rsidP="00111822">
      <w:pPr>
        <w:pStyle w:val="Standard"/>
        <w:widowControl w:val="0"/>
        <w:rPr>
          <w:rFonts w:ascii="Arial" w:hAnsi="Arial" w:cs="Arial"/>
        </w:rPr>
      </w:pPr>
    </w:p>
    <w:p w14:paraId="54AF03F9" w14:textId="77777777" w:rsidR="00DF2319" w:rsidRDefault="00DF2319" w:rsidP="00111822">
      <w:pPr>
        <w:pStyle w:val="Standard"/>
        <w:widowControl w:val="0"/>
        <w:rPr>
          <w:rFonts w:ascii="Arial" w:hAnsi="Arial" w:cs="Arial"/>
        </w:rPr>
      </w:pPr>
    </w:p>
    <w:p w14:paraId="593851B4" w14:textId="77777777" w:rsidR="00DF2319" w:rsidRDefault="00DF2319" w:rsidP="00111822">
      <w:pPr>
        <w:pStyle w:val="Standard"/>
        <w:widowControl w:val="0"/>
        <w:rPr>
          <w:rFonts w:ascii="Arial" w:hAnsi="Arial" w:cs="Arial"/>
        </w:rPr>
      </w:pPr>
    </w:p>
    <w:p w14:paraId="60A355F5" w14:textId="77777777" w:rsidR="00DF2319" w:rsidRDefault="00DF2319" w:rsidP="00111822">
      <w:pPr>
        <w:pStyle w:val="Standard"/>
        <w:widowControl w:val="0"/>
        <w:rPr>
          <w:rFonts w:ascii="Arial" w:hAnsi="Arial" w:cs="Arial"/>
        </w:rPr>
      </w:pPr>
    </w:p>
    <w:p w14:paraId="75258399" w14:textId="77777777" w:rsidR="00DF2319" w:rsidRDefault="00DF2319" w:rsidP="00111822">
      <w:pPr>
        <w:pStyle w:val="Standard"/>
        <w:widowControl w:val="0"/>
        <w:rPr>
          <w:rFonts w:ascii="Arial" w:hAnsi="Arial" w:cs="Arial"/>
        </w:rPr>
      </w:pPr>
    </w:p>
    <w:p w14:paraId="3B367E7E" w14:textId="77777777" w:rsidR="00DF2319" w:rsidRPr="00A12B2B" w:rsidRDefault="00DF2319"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Default="00F27B86" w:rsidP="00111822">
      <w:pPr>
        <w:pStyle w:val="Standard"/>
        <w:rPr>
          <w:rFonts w:ascii="Arial" w:eastAsia="Times New Roman" w:hAnsi="Arial" w:cs="Arial"/>
          <w:i/>
          <w:lang w:eastAsia="sl-SI"/>
        </w:rPr>
      </w:pP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30225278"/>
      <w:r w:rsidRPr="006B3AC9">
        <w:rPr>
          <w:rFonts w:ascii="Arial" w:hAnsi="Arial" w:cs="Arial"/>
          <w:sz w:val="26"/>
          <w:szCs w:val="26"/>
          <w:u w:val="none"/>
        </w:rPr>
        <w:lastRenderedPageBreak/>
        <w:t>PODIZVAJALCI</w:t>
      </w:r>
      <w:bookmarkEnd w:id="44"/>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39CEBACC"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7D264E">
        <w:rPr>
          <w:rFonts w:ascii="Arial" w:hAnsi="Arial" w:cs="Arial"/>
        </w:rPr>
        <w:t>Okoljsko manj obremenjujoče vulkanizerske in pridružene storitve za obdobje 4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4BE0D5CB" w:rsidR="00BE4086" w:rsidRPr="00A12B2B" w:rsidRDefault="00BE4086" w:rsidP="00DD4FB4">
            <w:pPr>
              <w:pStyle w:val="Standard"/>
              <w:jc w:val="center"/>
              <w:rPr>
                <w:rFonts w:ascii="Arial" w:hAnsi="Arial" w:cs="Arial"/>
              </w:rPr>
            </w:pPr>
            <w:r w:rsidRPr="006B3AC9">
              <w:rPr>
                <w:rFonts w:ascii="Arial" w:hAnsi="Arial" w:cs="Arial"/>
              </w:rPr>
              <w:t>Del naročila, ki ga prevzame podizvajalec</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30225279"/>
      <w:r w:rsidRPr="006B3AC9">
        <w:rPr>
          <w:rFonts w:ascii="Arial" w:hAnsi="Arial" w:cs="Arial"/>
          <w:sz w:val="26"/>
          <w:szCs w:val="26"/>
          <w:u w:val="none"/>
        </w:rPr>
        <w:lastRenderedPageBreak/>
        <w:t>IZJAVA PODIZVAJALCA O NEPOSREDNIH PLAČILIH</w:t>
      </w:r>
      <w:bookmarkEnd w:id="45"/>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3C845D6A"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7D264E">
        <w:rPr>
          <w:rFonts w:ascii="Arial" w:hAnsi="Arial" w:cs="Arial"/>
        </w:rPr>
        <w:t>Okoljsko manj obremenjujoče vulkanizerske in pridružene storitve za obdobje 4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w:t>
      </w:r>
      <w:r w:rsidR="00990EC1">
        <w:rPr>
          <w:rFonts w:ascii="Arial" w:hAnsi="Arial" w:cs="Arial"/>
        </w:rPr>
        <w:t>_____________________________</w:t>
      </w:r>
      <w:r w:rsidRPr="006B3AC9">
        <w:rPr>
          <w:rFonts w:ascii="Arial" w:hAnsi="Arial" w:cs="Arial"/>
        </w:rPr>
        <w:t>_</w:t>
      </w:r>
      <w:r w:rsidR="007D264E">
        <w:rPr>
          <w:rFonts w:ascii="Arial" w:hAnsi="Arial" w:cs="Arial"/>
        </w:rPr>
        <w:t>_______</w:t>
      </w:r>
      <w:r w:rsidRPr="006B3AC9">
        <w:rPr>
          <w:rFonts w:ascii="Arial" w:hAnsi="Arial" w:cs="Arial"/>
        </w:rPr>
        <w:t>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30225280"/>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6"/>
    </w:p>
    <w:p w14:paraId="46FF57A6" w14:textId="77777777" w:rsidR="00A00185" w:rsidRPr="00A12B2B" w:rsidRDefault="00A00185" w:rsidP="00272E41">
      <w:pPr>
        <w:pStyle w:val="Standard"/>
        <w:jc w:val="left"/>
        <w:rPr>
          <w:rFonts w:ascii="Arial" w:hAnsi="Arial" w:cs="Arial"/>
          <w:sz w:val="23"/>
          <w:szCs w:val="23"/>
        </w:rPr>
      </w:pPr>
    </w:p>
    <w:p w14:paraId="796502B1" w14:textId="77777777" w:rsidR="007D264E" w:rsidRDefault="007D264E"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4E5414E8"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7D264E">
        <w:rPr>
          <w:rFonts w:ascii="Arial" w:hAnsi="Arial" w:cs="Arial"/>
        </w:rPr>
        <w:t>Okoljsko manj obremenjujoče vulkanizerske in pridružene storitve za obdobje 4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 xml:space="preserve">o </w:t>
      </w:r>
      <w:r w:rsidR="007D264E">
        <w:rPr>
          <w:rFonts w:ascii="Arial" w:hAnsi="Arial" w:cs="Arial"/>
        </w:rPr>
        <w:t>okoljsko manj obremenjujočih vulkanizerskih in pridruženih storitvah za obdobje 4 let</w:t>
      </w:r>
      <w:r w:rsidR="00107430" w:rsidRPr="006B3AC9">
        <w:rPr>
          <w:rFonts w:ascii="Arial" w:hAnsi="Arial" w:cs="Arial"/>
        </w:rPr>
        <w: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6E1C5B">
        <w:rPr>
          <w:rFonts w:ascii="Arial" w:hAnsi="Arial" w:cs="Arial"/>
        </w:rPr>
        <w:t xml:space="preserve"> EUR</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7D264E">
        <w:rPr>
          <w:rFonts w:ascii="Arial" w:hAnsi="Arial" w:cs="Arial"/>
        </w:rPr>
        <w:t>dne 31.7</w:t>
      </w:r>
      <w:r w:rsidR="007E78E7">
        <w:rPr>
          <w:rFonts w:ascii="Arial" w:hAnsi="Arial" w:cs="Arial"/>
        </w:rPr>
        <w:t>.202</w:t>
      </w:r>
      <w:r w:rsidR="007D264E">
        <w:rPr>
          <w:rFonts w:ascii="Arial" w:hAnsi="Arial" w:cs="Arial"/>
        </w:rPr>
        <w:t>7</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60083E07" w14:textId="5AB140B0"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ne prične </w:t>
      </w:r>
      <w:r w:rsidR="007E78E7">
        <w:rPr>
          <w:rFonts w:ascii="Arial" w:hAnsi="Arial" w:cs="Arial"/>
        </w:rPr>
        <w:t>izpolnjeva</w:t>
      </w:r>
      <w:r w:rsidR="007E78E7" w:rsidRPr="003075EF">
        <w:rPr>
          <w:rFonts w:ascii="Arial" w:hAnsi="Arial" w:cs="Arial"/>
        </w:rPr>
        <w:t>ti svojih pogodbenih obveznosti v roku</w:t>
      </w:r>
      <w:r w:rsidR="007E78E7">
        <w:rPr>
          <w:rFonts w:ascii="Arial" w:hAnsi="Arial" w:cs="Arial"/>
        </w:rPr>
        <w:t xml:space="preserve"> in v skladu z določili pogodbe; ali</w:t>
      </w:r>
    </w:p>
    <w:p w14:paraId="37407261" w14:textId="5FC63B3C"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preneha izpolnjevati svoje pogodbene obveznost</w:t>
      </w:r>
      <w:r w:rsidR="007E78E7">
        <w:rPr>
          <w:rFonts w:ascii="Arial" w:hAnsi="Arial" w:cs="Arial"/>
        </w:rPr>
        <w:t>i v skladu z določili pogodbe; ali</w:t>
      </w:r>
    </w:p>
    <w:p w14:paraId="3E70B2EE" w14:textId="3D997AC3" w:rsidR="007E78E7"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svojih obveznosti ne izpolni skladno s pogodbo, v dogovorjeni kakovosti, obsegu ali rokih (tj. razlog neizpolnitve, nepravočasne izpoln</w:t>
      </w:r>
      <w:r w:rsidR="007E78E7">
        <w:rPr>
          <w:rFonts w:ascii="Arial" w:hAnsi="Arial" w:cs="Arial"/>
        </w:rPr>
        <w:t>itve ali nepravilne izpolnitve); ali</w:t>
      </w:r>
    </w:p>
    <w:p w14:paraId="048D1713" w14:textId="20721A23"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odstopi od pogodbe brez utemeljenega razloga, ki bi izviral iz sfere </w:t>
      </w:r>
      <w:r w:rsidR="007E78E7">
        <w:rPr>
          <w:rFonts w:ascii="Arial" w:hAnsi="Arial" w:cs="Arial"/>
        </w:rPr>
        <w:t>naročnika</w:t>
      </w:r>
      <w:r w:rsidR="007E78E7" w:rsidRPr="003075EF">
        <w:rPr>
          <w:rFonts w:ascii="Arial" w:hAnsi="Arial" w:cs="Arial"/>
        </w:rPr>
        <w:t>; ali</w:t>
      </w:r>
    </w:p>
    <w:p w14:paraId="33BAF9BD" w14:textId="1BC04F29" w:rsidR="007E78E7" w:rsidRPr="006E701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C7372B">
        <w:rPr>
          <w:rFonts w:ascii="Arial" w:hAnsi="Arial" w:cs="Arial"/>
        </w:rPr>
        <w:t>izvajalca</w:t>
      </w:r>
      <w:r w:rsidRPr="003075EF">
        <w:rPr>
          <w:rFonts w:ascii="Arial" w:hAnsi="Arial" w:cs="Arial"/>
        </w:rPr>
        <w:t>; ali</w:t>
      </w:r>
    </w:p>
    <w:p w14:paraId="270B863A" w14:textId="32B2E0FC"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naročniku povzroči škodo, ki je ne povrne v</w:t>
      </w:r>
      <w:r w:rsidR="007E78E7">
        <w:rPr>
          <w:rFonts w:ascii="Arial" w:hAnsi="Arial" w:cs="Arial"/>
        </w:rPr>
        <w:t xml:space="preserve"> roku 8 dni po pozivu naročnika; ali</w:t>
      </w:r>
    </w:p>
    <w:p w14:paraId="00292C40" w14:textId="75F7CAC5"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naročniku poda zavajajoče ali lažne izjave, podatke oziroma dokumente</w:t>
      </w:r>
      <w:r w:rsidR="007E78E7">
        <w:rPr>
          <w:rFonts w:ascii="Arial" w:hAnsi="Arial" w:cs="Arial"/>
        </w:rPr>
        <w:t>; ali</w:t>
      </w:r>
    </w:p>
    <w:p w14:paraId="46934A2C" w14:textId="6058F8C4"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v roku, ki ga določi naročnik, ne odpravi morebitnih pomanjkljivosti ali napak</w:t>
      </w:r>
      <w:r w:rsidR="007E78E7">
        <w:rPr>
          <w:rFonts w:ascii="Arial" w:hAnsi="Arial" w:cs="Arial"/>
        </w:rPr>
        <w:t xml:space="preserve"> na izvedenem predmetu naročila; ali</w:t>
      </w:r>
    </w:p>
    <w:p w14:paraId="1B91594C" w14:textId="3BCFBDA7"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naročniku skladno z njegovim pozivom ne izroči novega, podaljšanega oziroma spremenjenega finančnega zavarovanja za dobro izvedbo pogodben</w:t>
      </w:r>
      <w:r w:rsidR="007E78E7">
        <w:rPr>
          <w:rFonts w:ascii="Arial" w:hAnsi="Arial" w:cs="Arial"/>
        </w:rPr>
        <w:t>ih obveznosti</w:t>
      </w:r>
      <w:r w:rsidR="007E78E7" w:rsidRPr="003075EF">
        <w:rPr>
          <w:rFonts w:ascii="Arial" w:hAnsi="Arial" w:cs="Arial"/>
        </w:rPr>
        <w:t>.</w:t>
      </w:r>
    </w:p>
    <w:p w14:paraId="01108F38" w14:textId="77777777" w:rsidR="0021231A" w:rsidRPr="00A12B2B" w:rsidRDefault="0021231A" w:rsidP="00DB0334">
      <w:pPr>
        <w:pStyle w:val="Standard"/>
        <w:rPr>
          <w:rFonts w:ascii="Arial" w:hAnsi="Arial" w:cs="Arial"/>
        </w:rPr>
      </w:pPr>
    </w:p>
    <w:p w14:paraId="73530E1D" w14:textId="6279D090"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6B3AC9">
        <w:rPr>
          <w:rFonts w:ascii="Arial" w:hAnsi="Arial" w:cs="Arial"/>
        </w:rPr>
        <w:t xml:space="preserve">. </w:t>
      </w:r>
      <w:r w:rsidR="00CD0C06" w:rsidRPr="006B3AC9">
        <w:rPr>
          <w:rFonts w:ascii="Arial" w:hAnsi="Arial" w:cs="Arial"/>
        </w:rPr>
        <w:t xml:space="preserve">V času oddaje ponudbe imamo odprte </w:t>
      </w:r>
      <w:r w:rsidR="00FD730C">
        <w:rPr>
          <w:rFonts w:ascii="Arial" w:hAnsi="Arial" w:cs="Arial"/>
        </w:rPr>
        <w:t>naslednje</w:t>
      </w:r>
      <w:r w:rsidR="00CD0C06" w:rsidRPr="006B3AC9">
        <w:rPr>
          <w:rFonts w:ascii="Arial" w:hAnsi="Arial" w:cs="Arial"/>
        </w:rPr>
        <w:t xml:space="preserve"> transakcijske r</w:t>
      </w:r>
      <w:r w:rsidR="0091519B" w:rsidRPr="006B3AC9">
        <w:rPr>
          <w:rFonts w:ascii="Arial" w:hAnsi="Arial" w:cs="Arial"/>
        </w:rPr>
        <w:t>a</w:t>
      </w:r>
      <w:r w:rsidR="00CD0C06" w:rsidRPr="006B3AC9">
        <w:rPr>
          <w:rFonts w:ascii="Arial" w:hAnsi="Arial" w:cs="Arial"/>
        </w:rPr>
        <w:t>čune</w:t>
      </w:r>
      <w:r w:rsidR="007B399E">
        <w:rPr>
          <w:rFonts w:ascii="Arial" w:hAnsi="Arial" w:cs="Arial"/>
        </w:rPr>
        <w:t xml:space="preserve"> (</w:t>
      </w:r>
      <w:r w:rsidR="007B399E" w:rsidRPr="00051245">
        <w:rPr>
          <w:rFonts w:ascii="Arial" w:hAnsi="Arial" w:cs="Arial"/>
          <w:u w:val="single"/>
        </w:rPr>
        <w:t>navesti vse transakcijske račune gospodarskega subjekta</w:t>
      </w:r>
      <w:r w:rsidR="007B399E">
        <w:rPr>
          <w:rFonts w:ascii="Arial" w:hAnsi="Arial" w:cs="Arial"/>
        </w:rPr>
        <w:t>)</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D6BE5">
      <w:pPr>
        <w:pStyle w:val="Standard"/>
        <w:numPr>
          <w:ilvl w:val="0"/>
          <w:numId w:val="74"/>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lastRenderedPageBreak/>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Default="0021231A">
      <w:pPr>
        <w:pStyle w:val="Standard"/>
        <w:rPr>
          <w:rFonts w:ascii="Arial" w:hAnsi="Arial" w:cs="Arial"/>
        </w:rPr>
      </w:pPr>
    </w:p>
    <w:p w14:paraId="1986B6FF" w14:textId="77777777" w:rsidR="007B62E4" w:rsidRPr="00A12B2B" w:rsidRDefault="007B62E4">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4B667157" w14:textId="77777777" w:rsidR="0021231A" w:rsidRPr="00A12B2B" w:rsidRDefault="0021231A">
      <w:pPr>
        <w:pStyle w:val="Standard"/>
        <w:rPr>
          <w:rFonts w:ascii="Arial" w:hAnsi="Arial" w:cs="Arial"/>
        </w:rPr>
      </w:pPr>
    </w:p>
    <w:p w14:paraId="3416E56E" w14:textId="77777777" w:rsidR="0021231A" w:rsidRPr="00A12B2B" w:rsidRDefault="0021231A">
      <w:pPr>
        <w:pStyle w:val="Standard"/>
        <w:rPr>
          <w:rFonts w:ascii="Arial" w:hAnsi="Arial" w:cs="Arial"/>
        </w:rPr>
      </w:pPr>
    </w:p>
    <w:p w14:paraId="6FD4C5AB" w14:textId="77777777" w:rsidR="0021231A" w:rsidRDefault="0021231A">
      <w:pPr>
        <w:pStyle w:val="Standard"/>
        <w:rPr>
          <w:rFonts w:ascii="Arial" w:hAnsi="Arial" w:cs="Arial"/>
        </w:rPr>
      </w:pPr>
    </w:p>
    <w:p w14:paraId="637B3DBA" w14:textId="77777777" w:rsidR="007E78E7" w:rsidRDefault="007E78E7">
      <w:pPr>
        <w:pStyle w:val="Standard"/>
        <w:rPr>
          <w:rFonts w:ascii="Arial" w:hAnsi="Arial" w:cs="Arial"/>
        </w:rPr>
      </w:pPr>
    </w:p>
    <w:p w14:paraId="330C050A" w14:textId="77777777" w:rsidR="007D264E" w:rsidRDefault="007D264E">
      <w:pPr>
        <w:pStyle w:val="Standard"/>
        <w:rPr>
          <w:rFonts w:ascii="Arial" w:hAnsi="Arial" w:cs="Arial"/>
        </w:rPr>
      </w:pPr>
    </w:p>
    <w:p w14:paraId="23AD33D4" w14:textId="77777777" w:rsidR="007E78E7" w:rsidRDefault="007E78E7">
      <w:pPr>
        <w:pStyle w:val="Standard"/>
        <w:rPr>
          <w:rFonts w:ascii="Arial" w:hAnsi="Arial" w:cs="Arial"/>
        </w:rPr>
      </w:pPr>
    </w:p>
    <w:p w14:paraId="46AA1E5D" w14:textId="77777777" w:rsidR="007E78E7" w:rsidRPr="00A12B2B" w:rsidRDefault="007E78E7">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30225281"/>
      <w:bookmarkStart w:id="48" w:name="__RefHeading__2431_470512651"/>
      <w:bookmarkStart w:id="49" w:name="_Toc516472423"/>
      <w:r w:rsidRPr="006B3AC9">
        <w:rPr>
          <w:rFonts w:ascii="Arial" w:hAnsi="Arial" w:cs="Arial"/>
          <w:sz w:val="26"/>
          <w:szCs w:val="26"/>
          <w:u w:val="none"/>
        </w:rPr>
        <w:lastRenderedPageBreak/>
        <w:t>IZJAVA O UDELEŽBI V LASTNIŠTVU PONUDNIKA IN O POVEZANIH DRUŽBAH</w:t>
      </w:r>
      <w:bookmarkEnd w:id="47"/>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193BC068"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7D264E">
        <w:rPr>
          <w:rFonts w:ascii="Arial" w:hAnsi="Arial" w:cs="Arial"/>
        </w:rPr>
        <w:t>Okoljsko manj obremenjujoče vulkanizerske in pridružene storitve za obdobje 4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03A467D8"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57801046"/>
      <w:bookmarkStart w:id="51" w:name="_Toc129189490"/>
      <w:bookmarkStart w:id="52" w:name="_Toc130225282"/>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0"/>
      <w:bookmarkEnd w:id="51"/>
      <w:bookmarkEnd w:id="52"/>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586086A9"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7D264E">
        <w:rPr>
          <w:rFonts w:ascii="Arial" w:hAnsi="Arial" w:cs="Arial"/>
        </w:rPr>
        <w:t>Okoljsko manj obremenjujoče vulkanizerske in pridružene storitve za obdobje 4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9C7CF0">
      <w:pPr>
        <w:pStyle w:val="Sprotnaopomba-besedilo"/>
        <w:numPr>
          <w:ilvl w:val="0"/>
          <w:numId w:val="94"/>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9C7CF0">
      <w:pPr>
        <w:pStyle w:val="Standard"/>
        <w:numPr>
          <w:ilvl w:val="0"/>
          <w:numId w:val="94"/>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3D3C3996" w14:textId="77777777" w:rsidR="00D66F1E" w:rsidRPr="001653D8" w:rsidRDefault="00D66F1E" w:rsidP="00D66F1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3" w:name="_Toc32937689"/>
      <w:bookmarkStart w:id="54" w:name="_Toc130225283"/>
      <w:bookmarkEnd w:id="48"/>
      <w:bookmarkEnd w:id="49"/>
      <w:r w:rsidRPr="001653D8">
        <w:rPr>
          <w:rFonts w:ascii="Arial" w:hAnsi="Arial" w:cs="Arial"/>
          <w:sz w:val="26"/>
          <w:szCs w:val="26"/>
          <w:u w:val="none"/>
        </w:rPr>
        <w:lastRenderedPageBreak/>
        <w:t>POGODBA</w:t>
      </w:r>
      <w:bookmarkEnd w:id="53"/>
      <w:r>
        <w:rPr>
          <w:rFonts w:ascii="Arial" w:hAnsi="Arial" w:cs="Arial"/>
          <w:sz w:val="26"/>
          <w:szCs w:val="26"/>
          <w:u w:val="none"/>
        </w:rPr>
        <w:t xml:space="preserve"> O IZVAJANJU OKOLJSKO MANJ OBREMENJUJOČIH VULKANIZERSKIH IN PRIDRUŽENIH STORITEV ZA OBDOBJE 4 LET</w:t>
      </w:r>
      <w:bookmarkEnd w:id="54"/>
    </w:p>
    <w:p w14:paraId="4A7A02AA" w14:textId="77777777" w:rsidR="00D66F1E" w:rsidRPr="001653D8" w:rsidRDefault="00D66F1E" w:rsidP="00D66F1E">
      <w:pPr>
        <w:pStyle w:val="Standard"/>
        <w:rPr>
          <w:rFonts w:ascii="Arial" w:hAnsi="Arial" w:cs="Arial"/>
        </w:rPr>
      </w:pPr>
    </w:p>
    <w:p w14:paraId="45C4FF10" w14:textId="77777777" w:rsidR="00D66F1E" w:rsidRPr="001653D8" w:rsidRDefault="00D66F1E" w:rsidP="00D66F1E">
      <w:pPr>
        <w:pStyle w:val="Standard"/>
        <w:rPr>
          <w:rFonts w:ascii="Arial" w:hAnsi="Arial" w:cs="Arial"/>
        </w:rPr>
      </w:pPr>
    </w:p>
    <w:p w14:paraId="3179D158" w14:textId="77777777" w:rsidR="00D66F1E" w:rsidRPr="001653D8" w:rsidRDefault="00D66F1E" w:rsidP="00D66F1E">
      <w:pPr>
        <w:pStyle w:val="Standard"/>
        <w:rPr>
          <w:rFonts w:ascii="Arial" w:hAnsi="Arial" w:cs="Arial"/>
        </w:rPr>
      </w:pPr>
      <w:r w:rsidRPr="001653D8">
        <w:rPr>
          <w:rFonts w:ascii="Arial" w:hAnsi="Arial" w:cs="Arial"/>
        </w:rPr>
        <w:t>ki jo sklepata:</w:t>
      </w:r>
    </w:p>
    <w:p w14:paraId="2960F037" w14:textId="77777777" w:rsidR="00D66F1E" w:rsidRPr="001653D8" w:rsidRDefault="00D66F1E" w:rsidP="00D66F1E">
      <w:pPr>
        <w:pStyle w:val="Standard"/>
        <w:rPr>
          <w:rFonts w:ascii="Arial" w:hAnsi="Arial" w:cs="Arial"/>
        </w:rPr>
      </w:pPr>
    </w:p>
    <w:p w14:paraId="06EC4041" w14:textId="77777777" w:rsidR="00D66F1E" w:rsidRPr="001653D8" w:rsidRDefault="00D66F1E" w:rsidP="00D66F1E">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4A5E9A">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14:paraId="3069C206" w14:textId="77777777" w:rsidR="00D66F1E" w:rsidRPr="001653D8" w:rsidRDefault="00D66F1E" w:rsidP="00D66F1E">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direktor Dražen Levojević</w:t>
      </w:r>
    </w:p>
    <w:p w14:paraId="644533CC" w14:textId="77777777" w:rsidR="00D66F1E" w:rsidRPr="001653D8" w:rsidRDefault="00D66F1E" w:rsidP="00D66F1E">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14:paraId="4DE10E39" w14:textId="77777777" w:rsidR="00D66F1E" w:rsidRPr="001653D8" w:rsidRDefault="00D66F1E" w:rsidP="00D66F1E">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14:paraId="4DEB76E0" w14:textId="77777777" w:rsidR="00D66F1E" w:rsidRPr="001653D8" w:rsidRDefault="00D66F1E" w:rsidP="00D66F1E">
      <w:pPr>
        <w:pStyle w:val="Standard"/>
        <w:rPr>
          <w:rFonts w:ascii="Arial" w:hAnsi="Arial" w:cs="Arial"/>
        </w:rPr>
      </w:pPr>
    </w:p>
    <w:p w14:paraId="5D3C44DE" w14:textId="77777777" w:rsidR="00D66F1E" w:rsidRPr="001653D8" w:rsidRDefault="00D66F1E" w:rsidP="00D66F1E">
      <w:pPr>
        <w:pStyle w:val="Standard"/>
        <w:rPr>
          <w:rFonts w:ascii="Arial" w:hAnsi="Arial" w:cs="Arial"/>
        </w:rPr>
      </w:pPr>
      <w:r w:rsidRPr="001653D8">
        <w:rPr>
          <w:rFonts w:ascii="Arial" w:hAnsi="Arial" w:cs="Arial"/>
        </w:rPr>
        <w:t>in</w:t>
      </w:r>
    </w:p>
    <w:p w14:paraId="6C2ADC27" w14:textId="77777777" w:rsidR="00D66F1E" w:rsidRPr="001653D8" w:rsidRDefault="00D66F1E" w:rsidP="00D66F1E">
      <w:pPr>
        <w:pStyle w:val="Standard"/>
        <w:rPr>
          <w:rFonts w:ascii="Arial" w:hAnsi="Arial" w:cs="Arial"/>
        </w:rPr>
      </w:pPr>
    </w:p>
    <w:p w14:paraId="434CA666" w14:textId="77777777" w:rsidR="00D66F1E" w:rsidRDefault="00D66F1E" w:rsidP="00D66F1E">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14:paraId="6E9875FC" w14:textId="77777777" w:rsidR="00D66F1E" w:rsidRDefault="00D66F1E" w:rsidP="00D66F1E">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14:paraId="69F34A11" w14:textId="77777777" w:rsidR="00D66F1E" w:rsidRDefault="00D66F1E" w:rsidP="00D66F1E">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14:paraId="356D623E" w14:textId="77777777" w:rsidR="00D66F1E" w:rsidRPr="001653D8" w:rsidRDefault="00D66F1E" w:rsidP="00D66F1E">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14:paraId="405EA5DC" w14:textId="77777777" w:rsidR="00D66F1E" w:rsidRPr="001653D8" w:rsidRDefault="00D66F1E" w:rsidP="00D66F1E">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Pr>
          <w:rFonts w:ascii="Arial" w:hAnsi="Arial" w:cs="Arial"/>
        </w:rPr>
        <w:t>_____________________</w:t>
      </w:r>
    </w:p>
    <w:p w14:paraId="0A0DD1C0" w14:textId="77777777" w:rsidR="00D66F1E" w:rsidRPr="001653D8" w:rsidRDefault="00D66F1E" w:rsidP="00D66F1E">
      <w:pPr>
        <w:pStyle w:val="Standard"/>
        <w:rPr>
          <w:rFonts w:ascii="Arial" w:hAnsi="Arial" w:cs="Arial"/>
        </w:rPr>
      </w:pPr>
    </w:p>
    <w:p w14:paraId="4F346AA5" w14:textId="77777777" w:rsidR="00D66F1E" w:rsidRPr="001653D8" w:rsidRDefault="00D66F1E" w:rsidP="00D66F1E">
      <w:pPr>
        <w:pStyle w:val="Standard"/>
        <w:rPr>
          <w:rFonts w:ascii="Arial" w:hAnsi="Arial" w:cs="Arial"/>
        </w:rPr>
      </w:pPr>
    </w:p>
    <w:p w14:paraId="28EC291D"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06F209F7" w14:textId="77777777" w:rsidR="00D66F1E" w:rsidRPr="001653D8" w:rsidRDefault="00D66F1E" w:rsidP="00D66F1E">
      <w:pPr>
        <w:pStyle w:val="Standard"/>
        <w:keepNext/>
        <w:jc w:val="center"/>
        <w:rPr>
          <w:rFonts w:ascii="Arial" w:hAnsi="Arial" w:cs="Arial"/>
          <w:b/>
        </w:rPr>
      </w:pPr>
      <w:r w:rsidRPr="001653D8">
        <w:rPr>
          <w:rFonts w:ascii="Arial" w:hAnsi="Arial" w:cs="Arial"/>
          <w:b/>
        </w:rPr>
        <w:t>(uvodne določbe)</w:t>
      </w:r>
    </w:p>
    <w:p w14:paraId="0E7506B3" w14:textId="77777777" w:rsidR="00D66F1E" w:rsidRPr="001653D8" w:rsidRDefault="00D66F1E" w:rsidP="00D66F1E">
      <w:pPr>
        <w:pStyle w:val="Standard"/>
        <w:keepNext/>
        <w:rPr>
          <w:rFonts w:ascii="Arial" w:hAnsi="Arial" w:cs="Arial"/>
        </w:rPr>
      </w:pPr>
    </w:p>
    <w:p w14:paraId="3A8EBCD2" w14:textId="77777777" w:rsidR="00D66F1E" w:rsidRPr="001653D8" w:rsidRDefault="00D66F1E" w:rsidP="00D66F1E">
      <w:pPr>
        <w:pStyle w:val="Telobesedila"/>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14:paraId="10EE9C2F" w14:textId="77777777" w:rsidR="00D66F1E" w:rsidRPr="003075EF" w:rsidRDefault="00D66F1E" w:rsidP="00D66F1E">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Pr>
          <w:rFonts w:ascii="Arial" w:hAnsi="Arial" w:cs="Arial"/>
        </w:rPr>
        <w:t>Okoljsko manj obremenjujoče vulkanizerske in pridružene storitve za obdobje 4 let«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2CEA6D06" w14:textId="77777777" w:rsidR="00D66F1E" w:rsidRPr="001653D8" w:rsidRDefault="00D66F1E" w:rsidP="00D66F1E">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14:paraId="386550A1" w14:textId="77777777" w:rsidR="00D66F1E" w:rsidRDefault="00D66F1E" w:rsidP="00D66F1E">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w:t>
      </w:r>
      <w:r>
        <w:rPr>
          <w:rFonts w:ascii="Arial" w:hAnsi="Arial" w:cs="Arial"/>
          <w:color w:val="000000" w:themeColor="text1"/>
        </w:rPr>
        <w:t>e, veljajo najprej določila pogodbe, nato določila razpisne dokumentacije in nato ponudba.</w:t>
      </w:r>
    </w:p>
    <w:p w14:paraId="21D2F4FA" w14:textId="77777777" w:rsidR="00D66F1E" w:rsidRPr="001653D8" w:rsidRDefault="00D66F1E" w:rsidP="00D66F1E">
      <w:pPr>
        <w:pStyle w:val="Standard"/>
        <w:rPr>
          <w:rFonts w:ascii="Arial" w:hAnsi="Arial" w:cs="Arial"/>
          <w:color w:val="000000" w:themeColor="text1"/>
        </w:rPr>
      </w:pPr>
    </w:p>
    <w:p w14:paraId="350CCF0C"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476FC9FD" w14:textId="77777777" w:rsidR="00D66F1E" w:rsidRPr="001653D8" w:rsidRDefault="00D66F1E" w:rsidP="00D66F1E">
      <w:pPr>
        <w:pStyle w:val="Standard"/>
        <w:keepNext/>
        <w:jc w:val="center"/>
        <w:rPr>
          <w:rFonts w:ascii="Arial" w:hAnsi="Arial" w:cs="Arial"/>
          <w:b/>
        </w:rPr>
      </w:pPr>
      <w:r w:rsidRPr="001653D8">
        <w:rPr>
          <w:rFonts w:ascii="Arial" w:hAnsi="Arial" w:cs="Arial"/>
          <w:b/>
        </w:rPr>
        <w:t>(predmet pogodbe)</w:t>
      </w:r>
    </w:p>
    <w:p w14:paraId="26A4C574" w14:textId="77777777" w:rsidR="00D66F1E" w:rsidRPr="001653D8" w:rsidRDefault="00D66F1E" w:rsidP="00D66F1E">
      <w:pPr>
        <w:pStyle w:val="Standard"/>
        <w:keepNext/>
        <w:rPr>
          <w:rFonts w:ascii="Arial" w:hAnsi="Arial" w:cs="Arial"/>
          <w:color w:val="000000" w:themeColor="text1"/>
        </w:rPr>
      </w:pPr>
    </w:p>
    <w:p w14:paraId="1A37C51D" w14:textId="77777777" w:rsidR="00D66F1E" w:rsidRDefault="00D66F1E" w:rsidP="00D66F1E">
      <w:pPr>
        <w:pStyle w:val="Standard"/>
        <w:rPr>
          <w:rFonts w:ascii="Arial" w:hAnsi="Arial" w:cs="Arial"/>
          <w:bCs/>
          <w:color w:val="000000" w:themeColor="text1"/>
        </w:rPr>
      </w:pPr>
      <w:r w:rsidRPr="009C5C0C">
        <w:rPr>
          <w:rFonts w:ascii="Arial" w:hAnsi="Arial" w:cs="Arial"/>
          <w:color w:val="000000" w:themeColor="text1"/>
        </w:rPr>
        <w:t>S to pogodbo naročnik oddaja, izvajalec pa prevzema v izvedbo</w:t>
      </w:r>
      <w:r>
        <w:rPr>
          <w:rFonts w:ascii="Arial" w:hAnsi="Arial" w:cs="Arial"/>
          <w:color w:val="000000" w:themeColor="text1"/>
        </w:rPr>
        <w:t xml:space="preserve"> vulkanizerske storitve (dobava in premontaža pnevmatik, vključno z uravnoteženjem (centriranjem) in izročitev/prevzem starih pnevmatik) ter pridružene </w:t>
      </w:r>
      <w:r>
        <w:rPr>
          <w:rFonts w:ascii="Arial" w:hAnsi="Arial" w:cs="Arial"/>
        </w:rPr>
        <w:t>storitve (storitve generalnega zunanjega in notranjega čiščenja vozil naročnika)</w:t>
      </w:r>
      <w:r w:rsidRPr="009C5C0C">
        <w:rPr>
          <w:rFonts w:ascii="Arial" w:hAnsi="Arial" w:cs="Arial"/>
          <w:bCs/>
          <w:color w:val="000000" w:themeColor="text1"/>
        </w:rPr>
        <w:t xml:space="preserve"> za obdobje 4 let</w:t>
      </w:r>
      <w:r>
        <w:rPr>
          <w:rFonts w:ascii="Arial" w:hAnsi="Arial" w:cs="Arial"/>
          <w:bCs/>
          <w:color w:val="000000" w:themeColor="text1"/>
        </w:rPr>
        <w:t>.</w:t>
      </w:r>
    </w:p>
    <w:p w14:paraId="6891B86F" w14:textId="77777777" w:rsidR="00D66F1E" w:rsidRDefault="00D66F1E" w:rsidP="00D66F1E">
      <w:pPr>
        <w:pStyle w:val="Standard"/>
        <w:rPr>
          <w:rFonts w:ascii="Arial" w:hAnsi="Arial" w:cs="Arial"/>
          <w:bCs/>
          <w:color w:val="000000" w:themeColor="text1"/>
        </w:rPr>
      </w:pPr>
    </w:p>
    <w:p w14:paraId="395D5E6E" w14:textId="4B8D84B7" w:rsidR="00D66F1E" w:rsidRPr="00D66F1E" w:rsidRDefault="00D66F1E" w:rsidP="00D66F1E">
      <w:pPr>
        <w:pStyle w:val="Standard"/>
        <w:rPr>
          <w:rFonts w:ascii="Arial" w:hAnsi="Arial" w:cs="Arial"/>
          <w:color w:val="000000" w:themeColor="text1"/>
        </w:rPr>
      </w:pPr>
      <w:r>
        <w:rPr>
          <w:rFonts w:ascii="Arial" w:hAnsi="Arial" w:cs="Arial"/>
          <w:bCs/>
          <w:color w:val="000000" w:themeColor="text1"/>
        </w:rPr>
        <w:t>Pnevmatike morajo biti ob dobavi nove in ne smejo biti proizvedene več, kot leto dni pred datumom dobave.</w:t>
      </w:r>
      <w:r w:rsidRPr="00D66F1E">
        <w:rPr>
          <w:rFonts w:ascii="Arial" w:hAnsi="Arial" w:cs="Arial"/>
          <w:b/>
          <w:color w:val="000000"/>
          <w:shd w:val="clear" w:color="auto" w:fill="FFFFFF"/>
        </w:rPr>
        <w:t xml:space="preserve"> </w:t>
      </w:r>
      <w:r w:rsidRPr="00D66F1E">
        <w:rPr>
          <w:rFonts w:ascii="Arial" w:hAnsi="Arial" w:cs="Arial"/>
          <w:color w:val="000000"/>
          <w:shd w:val="clear" w:color="auto" w:fill="FFFFFF"/>
        </w:rPr>
        <w:t>Delež pnevmatik, ki so uvrščene v najvišji energijski razred, dostopen na trgu, mora znašati najmanj 90% števila vseh artiklov pnevmatik, ki se dobavijo v okviru pogodbe.</w:t>
      </w:r>
    </w:p>
    <w:p w14:paraId="4DFC6F36" w14:textId="77777777" w:rsidR="00D66F1E" w:rsidRPr="009C5C0C" w:rsidRDefault="00D66F1E" w:rsidP="00D66F1E">
      <w:pPr>
        <w:pStyle w:val="Standard"/>
        <w:rPr>
          <w:rFonts w:ascii="Arial" w:hAnsi="Arial" w:cs="Arial"/>
          <w:color w:val="000000" w:themeColor="text1"/>
        </w:rPr>
      </w:pPr>
    </w:p>
    <w:p w14:paraId="68434EDE" w14:textId="77777777" w:rsidR="00D66F1E" w:rsidRPr="001653D8" w:rsidRDefault="00D66F1E" w:rsidP="00D66F1E">
      <w:pPr>
        <w:pStyle w:val="Standard"/>
        <w:rPr>
          <w:rFonts w:ascii="Arial" w:hAnsi="Arial" w:cs="Arial"/>
          <w:color w:val="000000" w:themeColor="text1"/>
        </w:rPr>
      </w:pPr>
      <w:r w:rsidRPr="001653D8">
        <w:rPr>
          <w:rFonts w:ascii="Arial" w:hAnsi="Arial" w:cs="Arial"/>
          <w:color w:val="000000" w:themeColor="text1"/>
        </w:rPr>
        <w:lastRenderedPageBreak/>
        <w:t xml:space="preserve">Izvajalec mora </w:t>
      </w:r>
      <w:r>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normativi, standardi in pravili stroke ter v skladu s </w:t>
      </w:r>
      <w:r>
        <w:rPr>
          <w:rFonts w:ascii="Arial" w:hAnsi="Arial" w:cs="Arial"/>
          <w:color w:val="000000" w:themeColor="text1"/>
        </w:rPr>
        <w:t>standardom dobrega strokovnjaka.</w:t>
      </w:r>
    </w:p>
    <w:p w14:paraId="79359C32" w14:textId="77777777" w:rsidR="00D66F1E" w:rsidRPr="001653D8" w:rsidRDefault="00D66F1E" w:rsidP="00D66F1E">
      <w:pPr>
        <w:pStyle w:val="Standard"/>
        <w:rPr>
          <w:rFonts w:ascii="Arial" w:hAnsi="Arial" w:cs="Arial"/>
        </w:rPr>
      </w:pPr>
    </w:p>
    <w:p w14:paraId="18B62C8B" w14:textId="0F294915" w:rsidR="00D66F1E" w:rsidRDefault="00D66F1E" w:rsidP="00D66F1E">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Pr>
          <w:rFonts w:ascii="Arial" w:hAnsi="Arial" w:cs="Arial"/>
        </w:rPr>
        <w:t xml:space="preserve">da </w:t>
      </w:r>
      <w:r w:rsidRPr="001653D8">
        <w:rPr>
          <w:rFonts w:ascii="Arial" w:hAnsi="Arial" w:cs="Arial"/>
        </w:rPr>
        <w:t xml:space="preserve">so mu jasni in razumljivi pogoji in okoliščine za pravilno izvedbo </w:t>
      </w:r>
      <w:r>
        <w:rPr>
          <w:rFonts w:ascii="Arial" w:hAnsi="Arial" w:cs="Arial"/>
        </w:rPr>
        <w:t>storitev</w:t>
      </w:r>
      <w:r w:rsidRPr="001653D8">
        <w:rPr>
          <w:rFonts w:ascii="Arial" w:hAnsi="Arial" w:cs="Arial"/>
        </w:rPr>
        <w:t>.</w:t>
      </w:r>
      <w:r>
        <w:rPr>
          <w:rFonts w:ascii="Arial" w:hAnsi="Arial" w:cs="Arial"/>
        </w:rPr>
        <w:t xml:space="preserve"> Tehnične specifikacije predmeta pogodbe so podrobneje opredeljene v Ponudbenem </w:t>
      </w:r>
      <w:r w:rsidR="009E55A8">
        <w:rPr>
          <w:rFonts w:ascii="Arial" w:hAnsi="Arial" w:cs="Arial"/>
        </w:rPr>
        <w:t>p</w:t>
      </w:r>
      <w:r>
        <w:rPr>
          <w:rFonts w:ascii="Arial" w:hAnsi="Arial" w:cs="Arial"/>
        </w:rPr>
        <w:t>redračunu, ki je priloga in sestavni del te pogodbe.</w:t>
      </w:r>
    </w:p>
    <w:p w14:paraId="1FD78612" w14:textId="77777777" w:rsidR="00D66F1E" w:rsidRDefault="00D66F1E" w:rsidP="00D66F1E">
      <w:pPr>
        <w:numPr>
          <w:ilvl w:val="12"/>
          <w:numId w:val="0"/>
        </w:numPr>
        <w:spacing w:after="0" w:line="276" w:lineRule="auto"/>
        <w:jc w:val="both"/>
        <w:rPr>
          <w:rFonts w:ascii="Arial" w:hAnsi="Arial" w:cs="Arial"/>
        </w:rPr>
      </w:pPr>
    </w:p>
    <w:p w14:paraId="2A3F3582" w14:textId="77777777" w:rsidR="00D66F1E" w:rsidRDefault="00D66F1E" w:rsidP="00D66F1E">
      <w:pPr>
        <w:numPr>
          <w:ilvl w:val="12"/>
          <w:numId w:val="0"/>
        </w:numPr>
        <w:spacing w:after="0" w:line="276" w:lineRule="auto"/>
        <w:jc w:val="both"/>
        <w:rPr>
          <w:rFonts w:ascii="Arial" w:hAnsi="Arial" w:cs="Arial"/>
        </w:rPr>
      </w:pPr>
      <w:r>
        <w:rPr>
          <w:rFonts w:ascii="Arial" w:hAnsi="Arial" w:cs="Arial"/>
        </w:rPr>
        <w:t>V primeru, da naročnik spremeni (tj. poveča ali zmanjša) število vozil v njegovi uporabi oziroma obstoječa vozila nadomesti z drugimi, mora izvajalec skladno s to pogodbo zagotoviti vulkanizerske in pridružene storitve glede na vsakokratno novo stanje vozil, po cenah na enoto mere iz te pogodbe.</w:t>
      </w:r>
    </w:p>
    <w:p w14:paraId="55F49551" w14:textId="77777777" w:rsidR="00D66F1E" w:rsidRDefault="00D66F1E" w:rsidP="00D66F1E">
      <w:pPr>
        <w:numPr>
          <w:ilvl w:val="12"/>
          <w:numId w:val="0"/>
        </w:numPr>
        <w:spacing w:after="0" w:line="276" w:lineRule="auto"/>
        <w:jc w:val="both"/>
        <w:rPr>
          <w:rFonts w:ascii="Arial" w:hAnsi="Arial" w:cs="Arial"/>
        </w:rPr>
      </w:pPr>
    </w:p>
    <w:p w14:paraId="23111D25" w14:textId="77777777" w:rsidR="00D66F1E" w:rsidRDefault="00D66F1E" w:rsidP="00D66F1E">
      <w:pPr>
        <w:numPr>
          <w:ilvl w:val="12"/>
          <w:numId w:val="0"/>
        </w:numPr>
        <w:spacing w:after="0" w:line="276" w:lineRule="auto"/>
        <w:jc w:val="both"/>
        <w:rPr>
          <w:rFonts w:ascii="Arial" w:hAnsi="Arial" w:cs="Arial"/>
          <w:bCs/>
          <w:color w:val="000000" w:themeColor="text1"/>
        </w:rPr>
      </w:pPr>
      <w:r>
        <w:rPr>
          <w:rFonts w:ascii="Arial" w:hAnsi="Arial" w:cs="Arial"/>
          <w:bCs/>
          <w:color w:val="000000" w:themeColor="text1"/>
        </w:rPr>
        <w:t>Tekom izvajanja pogodbe lahko pride na podlagi objektivno utemeljenih okoliščin do spremembe pnevmatik za dobavo, vendar morajo biti nove pnevmatike v vseh zahtevanih tehničnih karakteristikah najmanj enakovredne oziroma boljše od ponujenih in po cenah, ki niso višje od pogodbenih.</w:t>
      </w:r>
    </w:p>
    <w:p w14:paraId="6297CA50" w14:textId="77777777" w:rsidR="00D66F1E" w:rsidRDefault="00D66F1E" w:rsidP="00D66F1E">
      <w:pPr>
        <w:numPr>
          <w:ilvl w:val="12"/>
          <w:numId w:val="0"/>
        </w:numPr>
        <w:spacing w:after="0" w:line="276" w:lineRule="auto"/>
        <w:jc w:val="both"/>
        <w:rPr>
          <w:rFonts w:ascii="Arial" w:hAnsi="Arial" w:cs="Arial"/>
          <w:bCs/>
          <w:color w:val="000000" w:themeColor="text1"/>
        </w:rPr>
      </w:pPr>
    </w:p>
    <w:p w14:paraId="74394FE7" w14:textId="4FD0A52A" w:rsidR="00D66F1E" w:rsidRPr="001653D8" w:rsidRDefault="00D66F1E" w:rsidP="00D66F1E">
      <w:pPr>
        <w:numPr>
          <w:ilvl w:val="12"/>
          <w:numId w:val="0"/>
        </w:numPr>
        <w:spacing w:after="0" w:line="276" w:lineRule="auto"/>
        <w:jc w:val="both"/>
        <w:rPr>
          <w:rFonts w:ascii="Arial" w:hAnsi="Arial" w:cs="Arial"/>
        </w:rPr>
      </w:pPr>
      <w:r>
        <w:rPr>
          <w:rFonts w:ascii="Arial" w:hAnsi="Arial" w:cs="Arial"/>
          <w:bCs/>
          <w:color w:val="000000" w:themeColor="text1"/>
        </w:rPr>
        <w:t>Če želi izvajalec spremeniti pnevmatike za dobavo, mora poslati naročniku obvestilo o predlagani spremembi. Obvestilu mora biti priložena tehnična dokumentacija, iz katere izhaja izpolnjevanje vseh zahtev iz tehničnih specifikacij ter enakovrednost</w:t>
      </w:r>
      <w:r w:rsidR="009E55A8">
        <w:rPr>
          <w:rFonts w:ascii="Arial" w:hAnsi="Arial" w:cs="Arial"/>
          <w:bCs/>
          <w:color w:val="000000" w:themeColor="text1"/>
        </w:rPr>
        <w:t xml:space="preserve"> predlaganih pnevmatik</w:t>
      </w:r>
      <w:r>
        <w:rPr>
          <w:rFonts w:ascii="Arial" w:hAnsi="Arial" w:cs="Arial"/>
          <w:bCs/>
          <w:color w:val="000000" w:themeColor="text1"/>
        </w:rPr>
        <w:t xml:space="preserve"> obstoječim. Z dobavo novih pnevmatik lahko izvajalec prične, ko prejme od naročnika potrditev o enakovrednosti novih pnevmatik</w:t>
      </w:r>
      <w:r w:rsidR="009E55A8">
        <w:rPr>
          <w:rFonts w:ascii="Arial" w:hAnsi="Arial" w:cs="Arial"/>
          <w:bCs/>
          <w:color w:val="000000" w:themeColor="text1"/>
        </w:rPr>
        <w:t xml:space="preserve"> in skleneta pogodbeni stranki aneks k tej pogodbi</w:t>
      </w:r>
      <w:r>
        <w:rPr>
          <w:rFonts w:ascii="Arial" w:hAnsi="Arial" w:cs="Arial"/>
          <w:bCs/>
          <w:color w:val="000000" w:themeColor="text1"/>
        </w:rPr>
        <w:t>.</w:t>
      </w:r>
    </w:p>
    <w:p w14:paraId="55BB3FE3" w14:textId="77777777" w:rsidR="00D66F1E" w:rsidRDefault="00D66F1E" w:rsidP="00D66F1E">
      <w:pPr>
        <w:pStyle w:val="Standard"/>
        <w:rPr>
          <w:rFonts w:ascii="Arial" w:hAnsi="Arial" w:cs="Arial"/>
        </w:rPr>
      </w:pPr>
    </w:p>
    <w:p w14:paraId="240F3470" w14:textId="41C0B8F8" w:rsidR="009E55A8" w:rsidRDefault="009E55A8" w:rsidP="00D66F1E">
      <w:pPr>
        <w:pStyle w:val="Standard"/>
        <w:rPr>
          <w:rFonts w:ascii="Arial" w:hAnsi="Arial" w:cs="Arial"/>
        </w:rPr>
      </w:pPr>
      <w:r>
        <w:rPr>
          <w:rFonts w:ascii="Arial" w:hAnsi="Arial" w:cs="Arial"/>
        </w:rPr>
        <w:t xml:space="preserve">V primeru, da se pri naročniku pojavi potreba po dodatnih storitvah, ki </w:t>
      </w:r>
      <w:r w:rsidR="00324D53">
        <w:rPr>
          <w:rFonts w:ascii="Arial" w:hAnsi="Arial" w:cs="Arial"/>
        </w:rPr>
        <w:t>sodijo v vsebinski okvir</w:t>
      </w:r>
      <w:r>
        <w:rPr>
          <w:rFonts w:ascii="Arial" w:hAnsi="Arial" w:cs="Arial"/>
        </w:rPr>
        <w:t xml:space="preserve"> pogodbe (vključno z dobavami pnevmatik), vendar niso predmet te pogodbe (tj. dodatnih količinah obstoječih storitev/dobav ali drugih sorodnih storitvah/dobavah), izvajalec pa nudi tudi take storitve oziroma dobave, se lahko pogodbeni stranki z aneksom k tej pogodbi dogovorita, da bo izvajalec izvajal za naročnika tudi take storitve oziroma dobave, in sicer do največje skupne </w:t>
      </w:r>
      <w:r w:rsidRPr="0030348E">
        <w:rPr>
          <w:rFonts w:ascii="Arial" w:hAnsi="Arial" w:cs="Arial"/>
        </w:rPr>
        <w:t>vrednosti 10.000,00 EUR brez DDV.</w:t>
      </w:r>
      <w:bookmarkStart w:id="55" w:name="_GoBack"/>
      <w:bookmarkEnd w:id="55"/>
    </w:p>
    <w:p w14:paraId="364EACE6" w14:textId="77777777" w:rsidR="009E55A8" w:rsidRDefault="009E55A8" w:rsidP="00D66F1E">
      <w:pPr>
        <w:pStyle w:val="Standard"/>
        <w:rPr>
          <w:rFonts w:ascii="Arial" w:hAnsi="Arial" w:cs="Arial"/>
        </w:rPr>
      </w:pPr>
    </w:p>
    <w:p w14:paraId="0B8EC1C2"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7EABDE3A" w14:textId="77777777" w:rsidR="00D66F1E" w:rsidRDefault="00D66F1E" w:rsidP="00D66F1E">
      <w:pPr>
        <w:pStyle w:val="Standard"/>
        <w:keepNext/>
        <w:jc w:val="center"/>
        <w:rPr>
          <w:rFonts w:ascii="Arial" w:hAnsi="Arial" w:cs="Arial"/>
          <w:b/>
        </w:rPr>
      </w:pPr>
      <w:r w:rsidRPr="001653D8">
        <w:rPr>
          <w:rFonts w:ascii="Arial" w:hAnsi="Arial" w:cs="Arial"/>
          <w:b/>
        </w:rPr>
        <w:t>(pogodbena vrednost)</w:t>
      </w:r>
    </w:p>
    <w:p w14:paraId="22796476" w14:textId="77777777" w:rsidR="00D66F1E" w:rsidRDefault="00D66F1E" w:rsidP="00D66F1E">
      <w:pPr>
        <w:pStyle w:val="Standard"/>
        <w:keepNext/>
        <w:rPr>
          <w:rFonts w:ascii="Arial" w:hAnsi="Arial" w:cs="Arial"/>
          <w:b/>
        </w:rPr>
      </w:pPr>
    </w:p>
    <w:p w14:paraId="260FD36B" w14:textId="313AF3BE" w:rsidR="00D66F1E" w:rsidRDefault="00D66F1E" w:rsidP="00D66F1E">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Pogodbena cena za storitve iz 2. člena pogodbe </w:t>
      </w:r>
      <w:r>
        <w:rPr>
          <w:rFonts w:ascii="Arial" w:eastAsia="Times New Roman" w:hAnsi="Arial" w:cs="Arial"/>
          <w:color w:val="000000"/>
          <w:spacing w:val="-2"/>
          <w:lang w:eastAsia="sl-SI"/>
        </w:rPr>
        <w:t>znaša:</w:t>
      </w:r>
    </w:p>
    <w:p w14:paraId="482E6D76" w14:textId="77777777" w:rsidR="00D66F1E" w:rsidRDefault="00D66F1E" w:rsidP="00D66F1E">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D66F1E" w14:paraId="484BFFB6" w14:textId="77777777" w:rsidTr="00065D54">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82A2D8C" w14:textId="77777777" w:rsidR="00D66F1E" w:rsidRDefault="00D66F1E" w:rsidP="00065D54">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52219FE" w14:textId="77777777" w:rsidR="00D66F1E" w:rsidRDefault="00D66F1E" w:rsidP="00065D5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D66F1E" w14:paraId="5A4160CA" w14:textId="77777777" w:rsidTr="00065D54">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69DCC2D" w14:textId="0657369A" w:rsidR="00D66F1E" w:rsidRDefault="00AC5848" w:rsidP="00065D54">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D66F1E">
              <w:rPr>
                <w:rFonts w:ascii="Arial" w:eastAsia="Times New Roman" w:hAnsi="Arial" w:cs="Arial"/>
                <w:color w:val="000000"/>
                <w:lang w:eastAsia="sl-SI"/>
              </w:rPr>
              <w:t>%</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EAE92C6" w14:textId="77777777" w:rsidR="00D66F1E" w:rsidRDefault="00D66F1E" w:rsidP="00065D5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D66F1E" w14:paraId="793D834F" w14:textId="77777777" w:rsidTr="00065D54">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92AFB54" w14:textId="77777777" w:rsidR="00D66F1E" w:rsidRDefault="00D66F1E" w:rsidP="00065D5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F8861B" w14:textId="77777777" w:rsidR="00D66F1E" w:rsidRDefault="00D66F1E" w:rsidP="00065D5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7E3752B" w14:textId="77777777" w:rsidR="00D66F1E" w:rsidRDefault="00D66F1E" w:rsidP="00D66F1E">
      <w:pPr>
        <w:pStyle w:val="Standard"/>
        <w:jc w:val="left"/>
        <w:rPr>
          <w:rFonts w:ascii="Arial" w:hAnsi="Arial" w:cs="Arial"/>
        </w:rPr>
      </w:pPr>
    </w:p>
    <w:p w14:paraId="1984DC76" w14:textId="351CE99D" w:rsidR="00324D53" w:rsidRDefault="00324D53" w:rsidP="00D66F1E">
      <w:pPr>
        <w:pStyle w:val="Standard"/>
        <w:jc w:val="left"/>
        <w:rPr>
          <w:rFonts w:ascii="Arial" w:hAnsi="Arial" w:cs="Arial"/>
        </w:rPr>
      </w:pPr>
      <w:r>
        <w:rPr>
          <w:rFonts w:ascii="Arial" w:hAnsi="Arial" w:cs="Arial"/>
        </w:rPr>
        <w:t>Podrobnejše cene so opredeljene v Ponudbenem predračunu, ki je priloga in sestavni del te pogodbe.</w:t>
      </w:r>
    </w:p>
    <w:p w14:paraId="760EE966" w14:textId="77777777" w:rsidR="00324D53" w:rsidRDefault="00324D53" w:rsidP="00D66F1E">
      <w:pPr>
        <w:pStyle w:val="Standard"/>
        <w:jc w:val="left"/>
        <w:rPr>
          <w:rFonts w:ascii="Arial" w:hAnsi="Arial" w:cs="Arial"/>
        </w:rPr>
      </w:pPr>
    </w:p>
    <w:p w14:paraId="7C12DC0B" w14:textId="77777777" w:rsidR="00D66F1E" w:rsidRPr="00104E89" w:rsidRDefault="00D66F1E" w:rsidP="00D66F1E">
      <w:pPr>
        <w:pStyle w:val="Standard"/>
        <w:rPr>
          <w:rFonts w:ascii="Arial" w:hAnsi="Arial" w:cs="Arial"/>
          <w:color w:val="000000" w:themeColor="text1"/>
        </w:rPr>
      </w:pPr>
      <w:r w:rsidRPr="00104E89">
        <w:rPr>
          <w:rFonts w:ascii="Arial" w:hAnsi="Arial" w:cs="Arial"/>
          <w:color w:val="000000" w:themeColor="text1"/>
        </w:rPr>
        <w:lastRenderedPageBreak/>
        <w:t>Naročnik se ne zavezuje naročiti ocenjenih pogodbenih količin in ni odškodninsko ali kakorkoli drugače odgovoren zaradi morebitnega nedoseganja okvirne pogodbene vrednosti, kot posledice manjših potreb naročnika od okvirno predvidenih.</w:t>
      </w:r>
    </w:p>
    <w:p w14:paraId="7A9081A3" w14:textId="77777777" w:rsidR="00D66F1E" w:rsidRDefault="00D66F1E" w:rsidP="00D66F1E">
      <w:pPr>
        <w:pStyle w:val="Standard"/>
        <w:jc w:val="left"/>
        <w:rPr>
          <w:rFonts w:ascii="Arial" w:hAnsi="Arial" w:cs="Arial"/>
        </w:rPr>
      </w:pPr>
    </w:p>
    <w:p w14:paraId="14CA3CC8" w14:textId="77777777" w:rsidR="00D66F1E" w:rsidRDefault="00D66F1E" w:rsidP="00D66F1E">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Pr>
          <w:rFonts w:ascii="Arial" w:hAnsi="Arial" w:cs="Arial"/>
          <w:color w:val="000000" w:themeColor="text1"/>
        </w:rPr>
        <w:t xml:space="preserve">dela, </w:t>
      </w:r>
      <w:r w:rsidRPr="003075EF">
        <w:rPr>
          <w:rFonts w:ascii="Arial" w:hAnsi="Arial" w:cs="Arial"/>
          <w:color w:val="000000" w:themeColor="text1"/>
        </w:rPr>
        <w:t xml:space="preserve">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3075EF">
        <w:rPr>
          <w:rFonts w:ascii="Arial" w:hAnsi="Arial" w:cs="Arial"/>
          <w:color w:val="000000" w:themeColor="text1"/>
        </w:rPr>
        <w:t>manipulativne ter vse morebitne druge stroške, ki so neposredno ali posredno povezani z izpolnitvijo pogodbe).</w:t>
      </w:r>
      <w:r w:rsidRPr="00D77016">
        <w:rPr>
          <w:rFonts w:ascii="Arial" w:hAnsi="Arial" w:cs="Arial"/>
          <w:color w:val="000000" w:themeColor="text1"/>
        </w:rPr>
        <w:t xml:space="preserve"> </w:t>
      </w:r>
      <w:r w:rsidRPr="003075EF">
        <w:rPr>
          <w:rFonts w:ascii="Arial" w:hAnsi="Arial" w:cs="Arial"/>
          <w:color w:val="000000" w:themeColor="text1"/>
        </w:rPr>
        <w:t xml:space="preserve">Naročnik </w:t>
      </w:r>
      <w:r>
        <w:rPr>
          <w:rFonts w:ascii="Arial" w:hAnsi="Arial" w:cs="Arial"/>
          <w:color w:val="000000" w:themeColor="text1"/>
        </w:rPr>
        <w:t>izvajalcu</w:t>
      </w:r>
      <w:r w:rsidRPr="003075EF">
        <w:rPr>
          <w:rFonts w:ascii="Arial" w:hAnsi="Arial" w:cs="Arial"/>
          <w:color w:val="000000" w:themeColor="text1"/>
        </w:rPr>
        <w:t xml:space="preserve"> ne bo priznal nobenih stroškov, ki niso zajeti v pogodbeni ceni.</w:t>
      </w:r>
    </w:p>
    <w:p w14:paraId="2D8A9428" w14:textId="77777777" w:rsidR="00D66F1E" w:rsidRDefault="00D66F1E" w:rsidP="00D66F1E">
      <w:pPr>
        <w:pStyle w:val="Standard"/>
        <w:rPr>
          <w:rFonts w:ascii="Arial" w:hAnsi="Arial" w:cs="Arial"/>
        </w:rPr>
      </w:pPr>
    </w:p>
    <w:p w14:paraId="386291A8" w14:textId="77777777" w:rsidR="00D66F1E" w:rsidRDefault="00D66F1E" w:rsidP="00D66F1E">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387AACAE" w14:textId="77777777" w:rsidR="00D66F1E" w:rsidRPr="001653D8" w:rsidRDefault="00D66F1E" w:rsidP="00D66F1E">
      <w:pPr>
        <w:pStyle w:val="Standard"/>
        <w:rPr>
          <w:rFonts w:ascii="Arial" w:hAnsi="Arial" w:cs="Arial"/>
        </w:rPr>
      </w:pPr>
    </w:p>
    <w:p w14:paraId="553F5019"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78F0B475" w14:textId="77777777" w:rsidR="00D66F1E" w:rsidRPr="001653D8" w:rsidRDefault="00D66F1E" w:rsidP="00D66F1E">
      <w:pPr>
        <w:pStyle w:val="Standard"/>
        <w:keepNext/>
        <w:jc w:val="center"/>
        <w:rPr>
          <w:rFonts w:ascii="Arial" w:hAnsi="Arial" w:cs="Arial"/>
          <w:b/>
        </w:rPr>
      </w:pPr>
      <w:r w:rsidRPr="001653D8">
        <w:rPr>
          <w:rFonts w:ascii="Arial" w:hAnsi="Arial" w:cs="Arial"/>
          <w:b/>
        </w:rPr>
        <w:t>(način obračunavanja in plačila)</w:t>
      </w:r>
    </w:p>
    <w:p w14:paraId="4547E37D" w14:textId="77777777" w:rsidR="00D66F1E" w:rsidRPr="001653D8" w:rsidRDefault="00D66F1E" w:rsidP="00D66F1E">
      <w:pPr>
        <w:pStyle w:val="Standard"/>
        <w:keepNext/>
        <w:ind w:left="360"/>
        <w:rPr>
          <w:rFonts w:ascii="Arial" w:hAnsi="Arial" w:cs="Arial"/>
        </w:rPr>
      </w:pPr>
    </w:p>
    <w:p w14:paraId="71EF1D55" w14:textId="77777777" w:rsidR="00D66F1E" w:rsidRPr="001653D8" w:rsidRDefault="00D66F1E" w:rsidP="00D66F1E">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7D45276F" w14:textId="77777777" w:rsidR="00D66F1E" w:rsidRPr="001653D8" w:rsidRDefault="00D66F1E" w:rsidP="00D66F1E">
      <w:pPr>
        <w:pStyle w:val="Standard"/>
        <w:rPr>
          <w:rFonts w:ascii="Arial" w:hAnsi="Arial" w:cs="Arial"/>
        </w:rPr>
      </w:pPr>
    </w:p>
    <w:p w14:paraId="6106BA31" w14:textId="77777777" w:rsidR="00D66F1E" w:rsidRDefault="00D66F1E" w:rsidP="00D66F1E">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Pr="001653D8">
        <w:rPr>
          <w:rFonts w:ascii="Arial" w:hAnsi="Arial" w:cs="Arial"/>
          <w:color w:val="000000" w:themeColor="text1"/>
        </w:rPr>
        <w:t xml:space="preserve"> Če zadnji dan roka za plačilo sovpada z dnem, ko se po zakonu ne dela, se kot zadnji dan roka šteje naslednji delavnik. Ko</w:t>
      </w:r>
      <w:r w:rsidRPr="001653D8">
        <w:rPr>
          <w:rFonts w:ascii="Arial" w:hAnsi="Arial" w:cs="Arial"/>
        </w:rPr>
        <w:t>t dan plačila oziroma izpolnitve naročnikove obveznosti do izvajalca se šteje dan, ko naročnik poda nalog za plačilo organizaciji, pri kateri ima svoj transakcijski račun.</w:t>
      </w:r>
    </w:p>
    <w:p w14:paraId="5A21E728" w14:textId="77777777" w:rsidR="00D66F1E" w:rsidRDefault="00D66F1E" w:rsidP="00D66F1E">
      <w:pPr>
        <w:pStyle w:val="Standard"/>
        <w:rPr>
          <w:rFonts w:ascii="Arial" w:hAnsi="Arial" w:cs="Arial"/>
        </w:rPr>
      </w:pPr>
    </w:p>
    <w:p w14:paraId="61ADBEF3" w14:textId="77777777" w:rsidR="00D66F1E" w:rsidRPr="001653D8" w:rsidRDefault="00D66F1E" w:rsidP="00D66F1E">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14:paraId="61834CD0" w14:textId="77777777" w:rsidR="00D66F1E" w:rsidRPr="006D7D15" w:rsidRDefault="00D66F1E" w:rsidP="00D66F1E">
      <w:pPr>
        <w:pStyle w:val="Standard"/>
        <w:rPr>
          <w:rFonts w:ascii="Arial" w:hAnsi="Arial" w:cs="Arial"/>
          <w:color w:val="000000" w:themeColor="text1"/>
        </w:rPr>
      </w:pPr>
    </w:p>
    <w:p w14:paraId="0526ADEB" w14:textId="77777777" w:rsidR="00D66F1E" w:rsidRPr="006D7D15" w:rsidRDefault="00D66F1E" w:rsidP="00D66F1E">
      <w:pPr>
        <w:pStyle w:val="Standard"/>
        <w:keepNext/>
        <w:numPr>
          <w:ilvl w:val="1"/>
          <w:numId w:val="83"/>
        </w:numPr>
        <w:ind w:left="284"/>
        <w:jc w:val="center"/>
        <w:rPr>
          <w:rFonts w:ascii="Arial" w:hAnsi="Arial" w:cs="Arial"/>
          <w:b/>
          <w:color w:val="000000" w:themeColor="text1"/>
        </w:rPr>
      </w:pPr>
      <w:r w:rsidRPr="006D7D15">
        <w:rPr>
          <w:rFonts w:ascii="Arial" w:hAnsi="Arial" w:cs="Arial"/>
          <w:b/>
          <w:color w:val="000000" w:themeColor="text1"/>
        </w:rPr>
        <w:t>člen</w:t>
      </w:r>
    </w:p>
    <w:p w14:paraId="37EAC87E" w14:textId="77777777" w:rsidR="00D66F1E" w:rsidRPr="006D7D15" w:rsidRDefault="00D66F1E" w:rsidP="00D66F1E">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451A657C" w14:textId="77777777" w:rsidR="00D66F1E" w:rsidRPr="006D7D15" w:rsidRDefault="00D66F1E" w:rsidP="00D66F1E">
      <w:pPr>
        <w:pStyle w:val="Standard"/>
        <w:keepNext/>
        <w:rPr>
          <w:rFonts w:ascii="Arial" w:hAnsi="Arial" w:cs="Arial"/>
          <w:color w:val="000000" w:themeColor="text1"/>
        </w:rPr>
      </w:pPr>
    </w:p>
    <w:p w14:paraId="20B42C7A" w14:textId="77777777" w:rsidR="00D66F1E" w:rsidRDefault="00D66F1E" w:rsidP="00D66F1E">
      <w:pPr>
        <w:pStyle w:val="Standard"/>
        <w:ind w:right="-1"/>
        <w:rPr>
          <w:rFonts w:ascii="Arial" w:hAnsi="Arial" w:cs="Arial"/>
        </w:rPr>
      </w:pPr>
      <w:r>
        <w:rPr>
          <w:rFonts w:ascii="Arial" w:hAnsi="Arial" w:cs="Arial"/>
          <w:color w:val="000000" w:themeColor="text1"/>
        </w:rPr>
        <w:t>Izvajalec se za</w:t>
      </w:r>
      <w:r w:rsidRPr="006D7D15">
        <w:rPr>
          <w:rFonts w:ascii="Arial" w:hAnsi="Arial" w:cs="Arial"/>
          <w:color w:val="000000" w:themeColor="text1"/>
        </w:rPr>
        <w:t xml:space="preserve">vezuje, da bo </w:t>
      </w:r>
      <w:r w:rsidRPr="00214FC9">
        <w:rPr>
          <w:rFonts w:ascii="Arial" w:hAnsi="Arial" w:cs="Arial"/>
          <w:color w:val="000000" w:themeColor="text1"/>
        </w:rPr>
        <w:t xml:space="preserve">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 xml:space="preserve">sklenitvi tako, da bo </w:t>
      </w:r>
      <w:r>
        <w:rPr>
          <w:rFonts w:ascii="Arial" w:hAnsi="Arial" w:cs="Arial"/>
          <w:color w:val="000000" w:themeColor="text1"/>
        </w:rPr>
        <w:t>količinsko in kakovostno oziroma vsebinsko ustrezno</w:t>
      </w:r>
      <w:r w:rsidRPr="00214FC9">
        <w:rPr>
          <w:rFonts w:ascii="Arial" w:hAnsi="Arial" w:cs="Arial"/>
          <w:color w:val="000000" w:themeColor="text1"/>
        </w:rPr>
        <w:t xml:space="preserve"> </w:t>
      </w:r>
      <w:r>
        <w:rPr>
          <w:rFonts w:ascii="Arial" w:hAnsi="Arial" w:cs="Arial"/>
          <w:color w:val="000000" w:themeColor="text1"/>
        </w:rPr>
        <w:t xml:space="preserve">izvajal posamezne storitve po tej pogodbi, </w:t>
      </w:r>
      <w:r>
        <w:rPr>
          <w:rFonts w:ascii="Arial" w:hAnsi="Arial" w:cs="Arial"/>
        </w:rPr>
        <w:t>skladno z veljavnimi predpisi in potrebami – posameznimi naročili naročnika, do poteka veljavnosti pogodbe.</w:t>
      </w:r>
    </w:p>
    <w:p w14:paraId="3B1B0369" w14:textId="77777777" w:rsidR="00D66F1E" w:rsidRDefault="00D66F1E" w:rsidP="00D66F1E">
      <w:pPr>
        <w:pStyle w:val="Standard"/>
        <w:ind w:right="-1"/>
        <w:rPr>
          <w:rFonts w:ascii="Arial" w:hAnsi="Arial" w:cs="Arial"/>
        </w:rPr>
      </w:pPr>
    </w:p>
    <w:p w14:paraId="165EAABD" w14:textId="77777777" w:rsidR="00D66F1E" w:rsidRDefault="00D66F1E" w:rsidP="00D66F1E">
      <w:pPr>
        <w:pStyle w:val="Standard"/>
        <w:ind w:right="-1"/>
        <w:rPr>
          <w:rFonts w:ascii="Arial" w:hAnsi="Arial" w:cs="Arial"/>
        </w:rPr>
      </w:pPr>
      <w:r>
        <w:rPr>
          <w:rFonts w:ascii="Arial" w:hAnsi="Arial" w:cs="Arial"/>
        </w:rPr>
        <w:t>Izvajalec potrdi posamezno naročilo naročnika za dobavo blaga in izvedbo storitev v roku dveh delovnih dni od naročnikove podaje naročila, pri čemer določita točen termin posamezne dobave oziroma izvedbe storitev pogodbeni stranki sporazumno. Izvajalec opravi posamezno premontažo pnevmatik v roku največ 2 ur.</w:t>
      </w:r>
    </w:p>
    <w:p w14:paraId="48C8D519" w14:textId="77777777" w:rsidR="00D66F1E" w:rsidRPr="006D7D15" w:rsidRDefault="00D66F1E" w:rsidP="00D66F1E">
      <w:pPr>
        <w:pStyle w:val="Standard"/>
        <w:rPr>
          <w:rFonts w:ascii="Arial" w:hAnsi="Arial" w:cs="Arial"/>
          <w:color w:val="000000" w:themeColor="text1"/>
        </w:rPr>
      </w:pPr>
    </w:p>
    <w:p w14:paraId="5BA40203"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3DEE1671" w14:textId="77777777" w:rsidR="00D66F1E" w:rsidRPr="001653D8" w:rsidRDefault="00D66F1E" w:rsidP="00D66F1E">
      <w:pPr>
        <w:pStyle w:val="Standard"/>
        <w:keepNext/>
        <w:jc w:val="center"/>
        <w:rPr>
          <w:rFonts w:ascii="Arial" w:hAnsi="Arial" w:cs="Arial"/>
          <w:b/>
        </w:rPr>
      </w:pPr>
      <w:r w:rsidRPr="001653D8">
        <w:rPr>
          <w:rFonts w:ascii="Arial" w:hAnsi="Arial" w:cs="Arial"/>
          <w:b/>
        </w:rPr>
        <w:t>(obveznosti izvajalca)</w:t>
      </w:r>
    </w:p>
    <w:p w14:paraId="71DFAF5C" w14:textId="77777777" w:rsidR="00D66F1E" w:rsidRPr="001653D8" w:rsidRDefault="00D66F1E" w:rsidP="00D66F1E">
      <w:pPr>
        <w:pStyle w:val="Standard"/>
        <w:keepNext/>
        <w:rPr>
          <w:rFonts w:ascii="Arial" w:hAnsi="Arial" w:cs="Arial"/>
        </w:rPr>
      </w:pPr>
    </w:p>
    <w:p w14:paraId="2D57531C" w14:textId="77777777" w:rsidR="00D66F1E" w:rsidRPr="001653D8" w:rsidRDefault="00D66F1E" w:rsidP="00D66F1E">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14:paraId="0A1C283A"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 xml:space="preserve">svoje obveznosti izpolniti vestno, pošteno in kakovostno, brez napak in zamud, skladno z določili pogodbe ter v skladu z veljavnimi predpisi, normativi, </w:t>
      </w:r>
      <w:r>
        <w:rPr>
          <w:rFonts w:ascii="Arial" w:hAnsi="Arial" w:cs="Arial"/>
          <w:color w:val="000000" w:themeColor="text1"/>
        </w:rPr>
        <w:t>standardom dobrega strokovnjaka in</w:t>
      </w:r>
      <w:r w:rsidRPr="002334E2">
        <w:rPr>
          <w:rFonts w:ascii="Arial" w:hAnsi="Arial" w:cs="Arial"/>
          <w:color w:val="000000" w:themeColor="text1"/>
        </w:rPr>
        <w:t xml:space="preserve"> pravili stroke;</w:t>
      </w:r>
    </w:p>
    <w:p w14:paraId="753FDE62"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14:paraId="2E4340FA"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14:paraId="65207589" w14:textId="77777777" w:rsidR="00D66F1E" w:rsidRPr="00874E7F"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949E3E2" w14:textId="77777777" w:rsidR="00D66F1E" w:rsidRPr="00874E7F"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12B82A26"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14:paraId="3E35AD80"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imeti na zalogi zadostno količino pnevmatik, potrebnih za premontažo;</w:t>
      </w:r>
    </w:p>
    <w:p w14:paraId="2C4DDC18"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 posamezno vozilo namestiti pnevmatike enakega tipa in istega proizvajalca;</w:t>
      </w:r>
    </w:p>
    <w:p w14:paraId="42016155"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prevzeti odslužene oziroma stare pnevmatike, ki ne ustrezajo več zakonodajno predpisanim minimalnim normativom oziroma ki zaradi starosti ne zagotavljajo več ustreznih voznih lastnosti, in zagotoviti ustrezno ravnanje s prevzetimi pnevmatikami;</w:t>
      </w:r>
    </w:p>
    <w:p w14:paraId="49FFC0D6"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generalno notranje in zunanje čiščenje naročnikovih vozil 1× mesečno;</w:t>
      </w:r>
    </w:p>
    <w:p w14:paraId="7395AC1A" w14:textId="14127036"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prevzeti posamezno vozilo, ki je predmet generalnega notranjega in zunanjega čiščenja</w:t>
      </w:r>
      <w:r w:rsidR="00324D53">
        <w:rPr>
          <w:rFonts w:ascii="Arial" w:hAnsi="Arial" w:cs="Arial"/>
          <w:color w:val="000000" w:themeColor="text1"/>
        </w:rPr>
        <w:t>,</w:t>
      </w:r>
      <w:r>
        <w:rPr>
          <w:rFonts w:ascii="Arial" w:hAnsi="Arial" w:cs="Arial"/>
          <w:color w:val="000000" w:themeColor="text1"/>
        </w:rPr>
        <w:t xml:space="preserve"> na sedežu naročnika in vozilo po opravljenem čiščenju dostaviti na sedež naročnika</w:t>
      </w:r>
      <w:r w:rsidR="00324D53">
        <w:rPr>
          <w:rFonts w:ascii="Arial" w:hAnsi="Arial" w:cs="Arial"/>
          <w:color w:val="000000" w:themeColor="text1"/>
        </w:rPr>
        <w:t>, kar je vključeno v pogodbeno ceno</w:t>
      </w:r>
      <w:r>
        <w:rPr>
          <w:rFonts w:ascii="Arial" w:hAnsi="Arial" w:cs="Arial"/>
          <w:color w:val="000000" w:themeColor="text1"/>
        </w:rPr>
        <w:t>;</w:t>
      </w:r>
    </w:p>
    <w:p w14:paraId="4FF863E5"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v roku 2 delovnih dni od posameznega naročila (oziroma v primeru nujnosti sproti) sporočiti naročniku možen termin premontaže pnevmatik (pri čemer mora izvajalec upoštevati zakonsko predpisan rok za premontažo pnevmatik – 15. marec oziroma 15. oktober) in/ali generalnega čiščenja naročnikovega vozila;</w:t>
      </w:r>
    </w:p>
    <w:p w14:paraId="071D2B2D" w14:textId="3E7A5A0F" w:rsidR="00D66F1E" w:rsidRPr="00966AA6"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za naročnika tudi druge dobave in storitve, opredeljene v P</w:t>
      </w:r>
      <w:r w:rsidR="00065D54">
        <w:rPr>
          <w:rFonts w:ascii="Arial" w:hAnsi="Arial" w:cs="Arial"/>
          <w:color w:val="000000" w:themeColor="text1"/>
        </w:rPr>
        <w:t>onudbenem p</w:t>
      </w:r>
      <w:r>
        <w:rPr>
          <w:rFonts w:ascii="Arial" w:hAnsi="Arial" w:cs="Arial"/>
          <w:color w:val="000000" w:themeColor="text1"/>
        </w:rPr>
        <w:t>redračunu (ventili in kombi ventili, optika za osebna in kombi vozila, platišča, krpanje).</w:t>
      </w:r>
    </w:p>
    <w:p w14:paraId="050E0ECE" w14:textId="77777777" w:rsidR="00D66F1E" w:rsidRDefault="00D66F1E" w:rsidP="00D66F1E">
      <w:pPr>
        <w:widowControl/>
        <w:autoSpaceDN/>
        <w:spacing w:after="0" w:line="276" w:lineRule="auto"/>
        <w:jc w:val="both"/>
        <w:textAlignment w:val="auto"/>
        <w:rPr>
          <w:rFonts w:ascii="Arial" w:hAnsi="Arial" w:cs="Arial"/>
          <w:color w:val="000000" w:themeColor="text1"/>
        </w:rPr>
      </w:pPr>
    </w:p>
    <w:p w14:paraId="075AA3D2"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3B4B5E7F" w14:textId="77777777" w:rsidR="00D66F1E" w:rsidRPr="001653D8" w:rsidRDefault="00D66F1E" w:rsidP="00D66F1E">
      <w:pPr>
        <w:pStyle w:val="Standard"/>
        <w:keepNext/>
        <w:jc w:val="center"/>
        <w:rPr>
          <w:rFonts w:ascii="Arial" w:hAnsi="Arial" w:cs="Arial"/>
          <w:b/>
        </w:rPr>
      </w:pPr>
      <w:r w:rsidRPr="001653D8">
        <w:rPr>
          <w:rFonts w:ascii="Arial" w:hAnsi="Arial" w:cs="Arial"/>
          <w:b/>
        </w:rPr>
        <w:t>(obveznosti naročnika)</w:t>
      </w:r>
    </w:p>
    <w:p w14:paraId="5574F23F" w14:textId="77777777" w:rsidR="00D66F1E" w:rsidRPr="001653D8" w:rsidRDefault="00D66F1E" w:rsidP="00D66F1E">
      <w:pPr>
        <w:pStyle w:val="Standard"/>
        <w:keepNext/>
        <w:rPr>
          <w:rFonts w:ascii="Arial" w:hAnsi="Arial" w:cs="Arial"/>
        </w:rPr>
      </w:pPr>
    </w:p>
    <w:p w14:paraId="027E3900" w14:textId="77777777" w:rsidR="00D66F1E" w:rsidRPr="001653D8" w:rsidRDefault="00D66F1E" w:rsidP="00D66F1E">
      <w:pPr>
        <w:pStyle w:val="Standard"/>
        <w:rPr>
          <w:rFonts w:ascii="Arial" w:hAnsi="Arial" w:cs="Arial"/>
        </w:rPr>
      </w:pPr>
      <w:r w:rsidRPr="001653D8">
        <w:rPr>
          <w:rFonts w:ascii="Arial" w:hAnsi="Arial" w:cs="Arial"/>
        </w:rPr>
        <w:t>Obveznosti naročnika po tej pogodbi so:</w:t>
      </w:r>
    </w:p>
    <w:p w14:paraId="3F5D6DDF" w14:textId="77777777" w:rsidR="00D66F1E" w:rsidRDefault="00D66F1E" w:rsidP="00D66F1E">
      <w:pPr>
        <w:pStyle w:val="Standard"/>
        <w:numPr>
          <w:ilvl w:val="1"/>
          <w:numId w:val="84"/>
        </w:numPr>
        <w:ind w:left="709"/>
        <w:rPr>
          <w:rFonts w:ascii="Arial" w:hAnsi="Arial" w:cs="Arial"/>
        </w:rPr>
      </w:pPr>
      <w:r w:rsidRPr="001653D8">
        <w:rPr>
          <w:rFonts w:ascii="Arial" w:hAnsi="Arial" w:cs="Arial"/>
        </w:rPr>
        <w:t>izvajalcu podati pojasnila in informacije, s katerimi razpolaga in so potrebne za uspešno izpolnitev pogodbe;</w:t>
      </w:r>
    </w:p>
    <w:p w14:paraId="7E4CD8AE" w14:textId="77777777" w:rsidR="00D66F1E" w:rsidRDefault="00D66F1E" w:rsidP="00D66F1E">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52185CB" w14:textId="77777777" w:rsidR="00D66F1E" w:rsidRDefault="00D66F1E" w:rsidP="00D66F1E">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 xml:space="preserve">tolmačiti izvajalcu vse morebitne nejasnosti v obsegu in vsebini pogodbenih </w:t>
      </w:r>
      <w:r>
        <w:rPr>
          <w:rFonts w:ascii="Arial" w:hAnsi="Arial" w:cs="Arial"/>
          <w:color w:val="000000" w:themeColor="text1"/>
        </w:rPr>
        <w:t>storitev</w:t>
      </w:r>
      <w:r w:rsidRPr="001653D8">
        <w:rPr>
          <w:rFonts w:ascii="Arial" w:hAnsi="Arial" w:cs="Arial"/>
          <w:color w:val="000000" w:themeColor="text1"/>
        </w:rPr>
        <w:t>;</w:t>
      </w:r>
    </w:p>
    <w:p w14:paraId="52169CE1" w14:textId="77777777" w:rsidR="00D66F1E" w:rsidRPr="001653D8" w:rsidRDefault="00D66F1E" w:rsidP="00D66F1E">
      <w:pPr>
        <w:pStyle w:val="Standard"/>
        <w:numPr>
          <w:ilvl w:val="1"/>
          <w:numId w:val="84"/>
        </w:numPr>
        <w:ind w:left="709"/>
        <w:rPr>
          <w:rFonts w:ascii="Arial" w:hAnsi="Arial" w:cs="Arial"/>
        </w:rPr>
      </w:pPr>
      <w:r w:rsidRPr="001653D8">
        <w:rPr>
          <w:rFonts w:ascii="Arial" w:hAnsi="Arial" w:cs="Arial"/>
        </w:rPr>
        <w:t>izvajalcu plačati izpolnitev njegovih obveznosti skladno s to pogodbo.</w:t>
      </w:r>
    </w:p>
    <w:p w14:paraId="488D3F4D" w14:textId="77777777" w:rsidR="00D66F1E" w:rsidRPr="001653D8" w:rsidRDefault="00D66F1E" w:rsidP="00D66F1E">
      <w:pPr>
        <w:pStyle w:val="Standard"/>
        <w:rPr>
          <w:rFonts w:ascii="Arial" w:hAnsi="Arial" w:cs="Arial"/>
        </w:rPr>
      </w:pPr>
    </w:p>
    <w:p w14:paraId="6DC24576"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50EFAD90" w14:textId="77777777" w:rsidR="00D66F1E" w:rsidRPr="001653D8" w:rsidRDefault="00D66F1E" w:rsidP="00D66F1E">
      <w:pPr>
        <w:pStyle w:val="Standard"/>
        <w:keepNext/>
        <w:jc w:val="center"/>
        <w:rPr>
          <w:rFonts w:ascii="Arial" w:hAnsi="Arial" w:cs="Arial"/>
          <w:b/>
        </w:rPr>
      </w:pPr>
      <w:r w:rsidRPr="001653D8">
        <w:rPr>
          <w:rFonts w:ascii="Arial" w:hAnsi="Arial" w:cs="Arial"/>
          <w:b/>
        </w:rPr>
        <w:t>(podizvajalci)</w:t>
      </w:r>
    </w:p>
    <w:p w14:paraId="15E24428" w14:textId="77777777" w:rsidR="00D66F1E" w:rsidRPr="001653D8" w:rsidRDefault="00D66F1E" w:rsidP="00D66F1E">
      <w:pPr>
        <w:pStyle w:val="Standard"/>
        <w:keepNext/>
        <w:rPr>
          <w:rFonts w:ascii="Arial" w:hAnsi="Arial" w:cs="Arial"/>
        </w:rPr>
      </w:pPr>
    </w:p>
    <w:p w14:paraId="245D7A04" w14:textId="77777777" w:rsidR="00D66F1E" w:rsidRPr="00B35AB1" w:rsidRDefault="00D66F1E" w:rsidP="00D66F1E">
      <w:pPr>
        <w:pStyle w:val="Standard"/>
        <w:rPr>
          <w:rFonts w:ascii="Arial" w:hAnsi="Arial" w:cs="Arial"/>
        </w:rPr>
      </w:pPr>
      <w:r w:rsidRPr="00B35AB1">
        <w:rPr>
          <w:rFonts w:ascii="Arial" w:hAnsi="Arial" w:cs="Arial"/>
        </w:rPr>
        <w:t xml:space="preserve">Izvajalec bo to pogodbo izpolnil </w:t>
      </w:r>
      <w:r>
        <w:rPr>
          <w:rFonts w:ascii="Arial" w:hAnsi="Arial" w:cs="Arial"/>
        </w:rPr>
        <w:t>z naslednjimi podizvajalci</w:t>
      </w:r>
      <w:r w:rsidRPr="00B35AB1">
        <w:rPr>
          <w:rFonts w:ascii="Arial" w:hAnsi="Arial" w:cs="Arial"/>
        </w:rPr>
        <w:t>:</w:t>
      </w:r>
    </w:p>
    <w:p w14:paraId="311EA9DF" w14:textId="77777777" w:rsidR="00D66F1E" w:rsidRDefault="00D66F1E" w:rsidP="00D66F1E">
      <w:pPr>
        <w:pStyle w:val="Standard"/>
        <w:ind w:left="709"/>
        <w:rPr>
          <w:rFonts w:ascii="Arial" w:hAnsi="Arial" w:cs="Arial"/>
        </w:rPr>
      </w:pPr>
    </w:p>
    <w:p w14:paraId="00678F41" w14:textId="77777777" w:rsidR="00D66F1E" w:rsidRPr="00B35AB1" w:rsidRDefault="00D66F1E" w:rsidP="00D66F1E">
      <w:pPr>
        <w:pStyle w:val="Standard"/>
        <w:numPr>
          <w:ilvl w:val="1"/>
          <w:numId w:val="84"/>
        </w:numPr>
        <w:ind w:left="709"/>
        <w:rPr>
          <w:rFonts w:ascii="Arial" w:hAnsi="Arial" w:cs="Arial"/>
        </w:rPr>
      </w:pPr>
      <w:r w:rsidRPr="00B35AB1">
        <w:rPr>
          <w:rFonts w:ascii="Arial" w:hAnsi="Arial" w:cs="Arial"/>
        </w:rPr>
        <w:t>___________________________________________________________________.</w:t>
      </w:r>
    </w:p>
    <w:p w14:paraId="1FEF6FC8" w14:textId="77777777" w:rsidR="00D66F1E" w:rsidRPr="00B35AB1" w:rsidRDefault="00D66F1E" w:rsidP="00D66F1E">
      <w:pPr>
        <w:pStyle w:val="Standard"/>
        <w:rPr>
          <w:rFonts w:ascii="Arial" w:hAnsi="Arial" w:cs="Arial"/>
        </w:rPr>
      </w:pPr>
    </w:p>
    <w:p w14:paraId="3FA003DB" w14:textId="77777777" w:rsidR="00D66F1E" w:rsidRPr="00B35AB1" w:rsidRDefault="00D66F1E" w:rsidP="00D66F1E">
      <w:pPr>
        <w:pStyle w:val="Standard"/>
        <w:rPr>
          <w:rFonts w:ascii="Arial" w:hAnsi="Arial" w:cs="Arial"/>
        </w:rPr>
      </w:pPr>
      <w:r w:rsidRPr="00B35AB1">
        <w:rPr>
          <w:rFonts w:ascii="Arial" w:hAnsi="Arial" w:cs="Arial"/>
        </w:rPr>
        <w:t>V primeru, da je kateri od podizvajalcev zahteval neposredna plačila, izvajalec pooblašča naročnika, da na podlagi potrjenih računov oziroma situacij s strani izvajalca neposredno plačuje podizvajalcu. Izvajalec mora svojemu računu oziroma situaciji priložiti račun oziroma situacijo podizvajalca, ki ga je predhodno potrdil, ter natančno specifikacijo prejemnikov plačil.</w:t>
      </w:r>
    </w:p>
    <w:p w14:paraId="78C0B342" w14:textId="77777777" w:rsidR="00D66F1E" w:rsidRPr="00B35AB1" w:rsidRDefault="00D66F1E" w:rsidP="00D66F1E">
      <w:pPr>
        <w:pStyle w:val="Standard"/>
        <w:rPr>
          <w:rFonts w:ascii="Arial" w:hAnsi="Arial" w:cs="Arial"/>
        </w:rPr>
      </w:pPr>
    </w:p>
    <w:p w14:paraId="13A9EEDA" w14:textId="77777777" w:rsidR="00D66F1E" w:rsidRPr="00B35AB1" w:rsidRDefault="00D66F1E" w:rsidP="00D66F1E">
      <w:pPr>
        <w:pStyle w:val="Standard"/>
        <w:rPr>
          <w:rFonts w:ascii="Arial" w:hAnsi="Arial" w:cs="Arial"/>
        </w:rPr>
      </w:pPr>
      <w:r w:rsidRPr="00B35AB1">
        <w:rPr>
          <w:rFonts w:ascii="Arial" w:hAnsi="Arial" w:cs="Arial"/>
        </w:rPr>
        <w:t xml:space="preserve">Če podizvajalec neposrednega plačila ni zahteval, </w:t>
      </w:r>
      <w:r>
        <w:rPr>
          <w:rFonts w:ascii="Arial" w:hAnsi="Arial" w:cs="Arial"/>
        </w:rPr>
        <w:t>mora izvajalec naročniku najpozneje</w:t>
      </w:r>
      <w:r w:rsidRPr="00B35AB1">
        <w:rPr>
          <w:rFonts w:ascii="Arial" w:hAnsi="Arial" w:cs="Arial"/>
        </w:rPr>
        <w:t xml:space="preserve"> v 60 dneh od plačila končnega računa oziroma situacije </w:t>
      </w:r>
      <w:r>
        <w:rPr>
          <w:rFonts w:ascii="Arial" w:hAnsi="Arial" w:cs="Arial"/>
        </w:rPr>
        <w:t>poslati</w:t>
      </w:r>
      <w:r w:rsidRPr="00B35AB1">
        <w:rPr>
          <w:rFonts w:ascii="Arial" w:hAnsi="Arial" w:cs="Arial"/>
        </w:rPr>
        <w:t xml:space="preserve"> svojo pisno izjavo in pisno izjavo podizvajalca, da je podizvajalec prejel plačilo za izpolnitev svojih obveznosti, neposredno povezanih s predmetom te pogodbe.</w:t>
      </w:r>
    </w:p>
    <w:p w14:paraId="793CEF0B" w14:textId="77777777" w:rsidR="00D66F1E" w:rsidRPr="00B35AB1" w:rsidRDefault="00D66F1E" w:rsidP="00D66F1E">
      <w:pPr>
        <w:pStyle w:val="Standard"/>
        <w:rPr>
          <w:rFonts w:ascii="Arial" w:hAnsi="Arial" w:cs="Arial"/>
        </w:rPr>
      </w:pPr>
    </w:p>
    <w:p w14:paraId="31AB6EA2" w14:textId="77777777" w:rsidR="00D66F1E" w:rsidRPr="00B35AB1" w:rsidRDefault="00D66F1E" w:rsidP="00D66F1E">
      <w:pPr>
        <w:pStyle w:val="Standard"/>
        <w:rPr>
          <w:rFonts w:ascii="Arial" w:eastAsia="Times New Roman" w:hAnsi="Arial" w:cs="Arial"/>
          <w:szCs w:val="20"/>
          <w:lang w:eastAsia="sl-SI"/>
        </w:rPr>
      </w:pPr>
      <w:r w:rsidRPr="00B35AB1">
        <w:rPr>
          <w:rFonts w:ascii="Arial" w:eastAsia="Times New Roman" w:hAnsi="Arial" w:cs="Arial"/>
          <w:szCs w:val="20"/>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18C01D70" w14:textId="77777777" w:rsidR="00D66F1E" w:rsidRPr="00B35AB1" w:rsidRDefault="00D66F1E" w:rsidP="00D66F1E">
      <w:pPr>
        <w:pStyle w:val="Standard"/>
        <w:rPr>
          <w:rFonts w:ascii="Arial" w:hAnsi="Arial" w:cs="Arial"/>
        </w:rPr>
      </w:pPr>
    </w:p>
    <w:p w14:paraId="1D360A56" w14:textId="77777777" w:rsidR="00D66F1E" w:rsidRPr="00B35AB1" w:rsidRDefault="00D66F1E" w:rsidP="00D66F1E">
      <w:pPr>
        <w:pStyle w:val="Standard"/>
        <w:rPr>
          <w:rFonts w:ascii="Arial" w:hAnsi="Arial" w:cs="Arial"/>
        </w:rPr>
      </w:pPr>
      <w:r w:rsidRPr="00B35AB1">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dobav oziroma storitev s strani novega podizvajalca. Noben naknadno angažiran podizvajalec, ki ni bil priglašen že ob oddaji ponudbe, ne sme pričeti z izvedbo storitev, dokler naročnik ne odobri njegovega angažiranja. Naročnik bo podizvajalca potrdil, ko bo preveril izpolnjevanje neobstoja vseh razlogov za izključitev in, v kolikor bo to primerno, pogojev, ki veljajo za podizvajalca.</w:t>
      </w:r>
    </w:p>
    <w:p w14:paraId="3D374502" w14:textId="77777777" w:rsidR="00D66F1E" w:rsidRPr="00B35AB1" w:rsidRDefault="00D66F1E" w:rsidP="00D66F1E">
      <w:pPr>
        <w:pStyle w:val="Standard"/>
        <w:rPr>
          <w:rFonts w:ascii="Arial" w:hAnsi="Arial" w:cs="Arial"/>
        </w:rPr>
      </w:pPr>
    </w:p>
    <w:p w14:paraId="0C5F274F" w14:textId="77777777" w:rsidR="00D66F1E" w:rsidRPr="00B35AB1" w:rsidRDefault="00D66F1E" w:rsidP="00D66F1E">
      <w:pPr>
        <w:pStyle w:val="Standard"/>
        <w:rPr>
          <w:rFonts w:ascii="Arial" w:hAnsi="Arial" w:cs="Arial"/>
        </w:rPr>
      </w:pPr>
      <w:r w:rsidRPr="00B35AB1">
        <w:rPr>
          <w:rFonts w:ascii="Arial" w:hAnsi="Arial" w:cs="Arial"/>
        </w:rPr>
        <w:t>Izvajalec mora za novo angažirane podizvajalce predložiti obrazec ESPD, obrazec »Podizvajalci«, potrdila iz kazenske evidence za podizvajalca in za vse njegove fizične osebe iz prvega odstavka 75. člena ZJN-3</w:t>
      </w:r>
      <w:r>
        <w:rPr>
          <w:rFonts w:ascii="Arial" w:hAnsi="Arial" w:cs="Arial"/>
        </w:rPr>
        <w:t xml:space="preserve"> </w:t>
      </w:r>
      <w:r w:rsidRPr="00B35AB1">
        <w:rPr>
          <w:rFonts w:ascii="Arial" w:hAnsi="Arial" w:cs="Arial"/>
        </w:rPr>
        <w:t>ter, v kolikor je relevantno, obrazec »Izjava podizvaj</w:t>
      </w:r>
      <w:r>
        <w:rPr>
          <w:rFonts w:ascii="Arial" w:hAnsi="Arial" w:cs="Arial"/>
        </w:rPr>
        <w:t>alca o neposrednih plačilih« in</w:t>
      </w:r>
      <w:r w:rsidRPr="00B35AB1">
        <w:rPr>
          <w:rFonts w:ascii="Arial" w:hAnsi="Arial" w:cs="Arial"/>
        </w:rPr>
        <w:t xml:space="preserve"> obrazec »Seznam referenčnih del«. Zaradi hitrejše obravnave predloga za nominacijo podizvajalca lahko izvajalec poleg navedenih obrazcev predloži tudi dokazila o neobstoju razlogov za izključitev ter, če je relevantno, o izpolnjevanju pogojev.</w:t>
      </w:r>
    </w:p>
    <w:p w14:paraId="3973C369" w14:textId="77777777" w:rsidR="00D66F1E" w:rsidRPr="00B35AB1" w:rsidRDefault="00D66F1E" w:rsidP="00D66F1E">
      <w:pPr>
        <w:pStyle w:val="Standard"/>
        <w:rPr>
          <w:rFonts w:ascii="Arial" w:hAnsi="Arial" w:cs="Arial"/>
        </w:rPr>
      </w:pPr>
    </w:p>
    <w:p w14:paraId="291C7873" w14:textId="77777777" w:rsidR="00D66F1E" w:rsidRPr="00B35AB1" w:rsidRDefault="00D66F1E" w:rsidP="00D66F1E">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44459D6F" w14:textId="77777777" w:rsidR="00D66F1E" w:rsidRPr="00B35AB1" w:rsidRDefault="00D66F1E" w:rsidP="00D66F1E">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(oziroma prevzem dela naročila zavrnjenega podizvajalca s strani izvajalca)</w:t>
      </w:r>
      <w:r w:rsidRPr="00B35AB1">
        <w:rPr>
          <w:rFonts w:ascii="Arial" w:eastAsia="Times New Roman" w:hAnsi="Arial" w:cs="Arial"/>
          <w:szCs w:val="20"/>
          <w:lang w:eastAsia="sl-SI"/>
        </w:rPr>
        <w:t xml:space="preserve">, </w:t>
      </w:r>
    </w:p>
    <w:p w14:paraId="3DB57401" w14:textId="77777777" w:rsidR="00D66F1E" w:rsidRPr="00B35AB1" w:rsidRDefault="00D66F1E" w:rsidP="00D66F1E">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75302B8B" w14:textId="77777777" w:rsidR="00D66F1E" w:rsidRPr="00B35AB1" w:rsidRDefault="00D66F1E" w:rsidP="00D66F1E">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lastRenderedPageBreak/>
        <w:t xml:space="preserve">če novi podizvajalec ne izpolnjuje pogojev za oddajo javnega naročila vsaj v enaki meri, kot jih je izpolnjeval podizvajalec, namesto katerega želi izvajalec nominirati novega podizvajalca. </w:t>
      </w:r>
    </w:p>
    <w:p w14:paraId="540363E3" w14:textId="77777777" w:rsidR="00D66F1E" w:rsidRPr="00B35AB1" w:rsidRDefault="00D66F1E" w:rsidP="00D66F1E">
      <w:pPr>
        <w:pStyle w:val="Standard"/>
        <w:rPr>
          <w:rFonts w:ascii="Arial" w:hAnsi="Arial" w:cs="Arial"/>
        </w:rPr>
      </w:pPr>
    </w:p>
    <w:p w14:paraId="211BE6FD" w14:textId="77777777" w:rsidR="00D66F1E" w:rsidRPr="00B35AB1" w:rsidRDefault="00D66F1E" w:rsidP="00D66F1E">
      <w:pPr>
        <w:pStyle w:val="Standard"/>
        <w:rPr>
          <w:rFonts w:ascii="Arial" w:hAnsi="Arial" w:cs="Arial"/>
        </w:rPr>
      </w:pPr>
      <w:r w:rsidRPr="00B35AB1">
        <w:rPr>
          <w:rFonts w:ascii="Arial" w:hAnsi="Arial" w:cs="Arial"/>
        </w:rPr>
        <w:t>Če naročnik ugotovi, da dela izvaja podizvajalec, ki ga izvajalec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4679447D" w14:textId="77777777" w:rsidR="00D66F1E" w:rsidRPr="00B35AB1" w:rsidRDefault="00D66F1E" w:rsidP="00D66F1E">
      <w:pPr>
        <w:pStyle w:val="Standard"/>
        <w:rPr>
          <w:rFonts w:ascii="Arial" w:hAnsi="Arial" w:cs="Arial"/>
        </w:rPr>
      </w:pPr>
    </w:p>
    <w:p w14:paraId="35453B50" w14:textId="77777777" w:rsidR="00D66F1E" w:rsidRPr="00B35AB1" w:rsidRDefault="00D66F1E" w:rsidP="00D66F1E">
      <w:pPr>
        <w:pStyle w:val="Standard"/>
        <w:rPr>
          <w:rFonts w:ascii="Arial" w:hAnsi="Arial" w:cs="Arial"/>
        </w:rPr>
      </w:pPr>
      <w:r w:rsidRPr="00B35AB1">
        <w:rPr>
          <w:rFonts w:ascii="Arial" w:hAnsi="Arial" w:cs="Arial"/>
        </w:rPr>
        <w:t>Izvajalec v razmerju do naročnika v celoti odgovarja za izvedbo naročila, tudi če naročilo izvede s podizvajalci.</w:t>
      </w:r>
    </w:p>
    <w:p w14:paraId="3C0145FA" w14:textId="77777777" w:rsidR="00D66F1E" w:rsidRDefault="00D66F1E" w:rsidP="00D66F1E">
      <w:pPr>
        <w:pStyle w:val="Standard"/>
        <w:rPr>
          <w:rFonts w:ascii="Arial" w:hAnsi="Arial" w:cs="Arial"/>
        </w:rPr>
      </w:pPr>
    </w:p>
    <w:p w14:paraId="17E66077" w14:textId="77777777" w:rsidR="00D66F1E" w:rsidRPr="003075EF" w:rsidRDefault="00D66F1E" w:rsidP="00D66F1E">
      <w:pPr>
        <w:pStyle w:val="Standard"/>
        <w:keepNext/>
        <w:numPr>
          <w:ilvl w:val="1"/>
          <w:numId w:val="83"/>
        </w:numPr>
        <w:ind w:left="284"/>
        <w:jc w:val="center"/>
        <w:rPr>
          <w:rFonts w:ascii="Arial" w:hAnsi="Arial" w:cs="Arial"/>
          <w:b/>
        </w:rPr>
      </w:pPr>
      <w:r w:rsidRPr="003075EF">
        <w:rPr>
          <w:rFonts w:ascii="Arial" w:hAnsi="Arial" w:cs="Arial"/>
          <w:b/>
        </w:rPr>
        <w:t>člen</w:t>
      </w:r>
    </w:p>
    <w:p w14:paraId="7C0F6422" w14:textId="77777777" w:rsidR="00D66F1E" w:rsidRPr="003075EF" w:rsidRDefault="00D66F1E" w:rsidP="00D66F1E">
      <w:pPr>
        <w:pStyle w:val="Standard"/>
        <w:keepNext/>
        <w:jc w:val="center"/>
        <w:rPr>
          <w:rFonts w:ascii="Arial" w:hAnsi="Arial" w:cs="Arial"/>
          <w:b/>
        </w:rPr>
      </w:pPr>
      <w:r w:rsidRPr="009B2BA0">
        <w:rPr>
          <w:rFonts w:ascii="Arial" w:hAnsi="Arial" w:cs="Arial"/>
          <w:b/>
        </w:rPr>
        <w:t>(zavarovanje za dobro izvedbo pogodbenih obveznosti)</w:t>
      </w:r>
    </w:p>
    <w:p w14:paraId="75816150" w14:textId="77777777" w:rsidR="00D66F1E" w:rsidRPr="003075EF" w:rsidRDefault="00D66F1E" w:rsidP="00D66F1E">
      <w:pPr>
        <w:pStyle w:val="Standard"/>
        <w:keepNext/>
        <w:rPr>
          <w:rFonts w:ascii="Arial" w:hAnsi="Arial" w:cs="Arial"/>
        </w:rPr>
      </w:pPr>
    </w:p>
    <w:p w14:paraId="7F7F28BA" w14:textId="77777777" w:rsidR="00D66F1E" w:rsidRDefault="00D66F1E" w:rsidP="00D66F1E">
      <w:pPr>
        <w:spacing w:after="0" w:line="276" w:lineRule="auto"/>
        <w:jc w:val="both"/>
        <w:rPr>
          <w:rFonts w:ascii="Arial" w:hAnsi="Arial" w:cs="Arial"/>
        </w:rPr>
      </w:pPr>
      <w:r>
        <w:rPr>
          <w:rFonts w:ascii="Arial" w:hAnsi="Arial" w:cs="Arial"/>
        </w:rPr>
        <w:t xml:space="preserve">Izvajalec </w:t>
      </w:r>
      <w:r w:rsidRPr="003075EF">
        <w:rPr>
          <w:rFonts w:ascii="Arial" w:hAnsi="Arial" w:cs="Arial"/>
        </w:rPr>
        <w:t xml:space="preserve">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izvajalec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Pr>
          <w:rFonts w:ascii="Arial" w:hAnsi="Arial" w:cs="Arial"/>
        </w:rPr>
        <w:t>z veljavnostjo do dne 31.7.2027, 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z DDV.</w:t>
      </w:r>
    </w:p>
    <w:p w14:paraId="4C4A72B6" w14:textId="77777777" w:rsidR="00D66F1E" w:rsidRDefault="00D66F1E" w:rsidP="00D66F1E">
      <w:pPr>
        <w:spacing w:after="0" w:line="276" w:lineRule="auto"/>
        <w:jc w:val="both"/>
        <w:rPr>
          <w:rFonts w:ascii="Arial" w:hAnsi="Arial" w:cs="Arial"/>
        </w:rPr>
      </w:pPr>
    </w:p>
    <w:p w14:paraId="5F1F95CB" w14:textId="77777777" w:rsidR="00D66F1E" w:rsidRPr="003075EF" w:rsidRDefault="00D66F1E" w:rsidP="00D66F1E">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izvajalec</w:t>
      </w:r>
      <w:r w:rsidRPr="003075EF">
        <w:rPr>
          <w:rFonts w:ascii="Arial" w:hAnsi="Arial" w:cs="Arial"/>
        </w:rPr>
        <w:t xml:space="preserve"> temu ustrezno spremeniti, podaljšati oziroma nadomestiti zavarovanje za dobro izvedbo pogodbenih obveznosti.</w:t>
      </w:r>
      <w:r>
        <w:rPr>
          <w:rFonts w:ascii="Arial" w:hAnsi="Arial" w:cs="Arial"/>
        </w:rPr>
        <w:t xml:space="preserve"> Vsakič, ko naročnik unovči oziroma predloži v unovčitev bianko menico, mu mora izvajalec brez nepotrebnega odlašanja predložiti novo bianko menico v nadaljnje zavarovanje dobre izvedbe pogodbenih obveznosti.</w:t>
      </w:r>
    </w:p>
    <w:p w14:paraId="59C2793E" w14:textId="77777777" w:rsidR="00D66F1E" w:rsidRPr="003075EF" w:rsidRDefault="00D66F1E" w:rsidP="00D66F1E">
      <w:pPr>
        <w:tabs>
          <w:tab w:val="left" w:pos="1725"/>
        </w:tabs>
        <w:spacing w:after="0" w:line="276" w:lineRule="auto"/>
        <w:jc w:val="both"/>
        <w:rPr>
          <w:rFonts w:ascii="Arial" w:hAnsi="Arial" w:cs="Arial"/>
        </w:rPr>
      </w:pPr>
    </w:p>
    <w:p w14:paraId="14B219F7" w14:textId="77777777" w:rsidR="00D66F1E" w:rsidRPr="003075EF" w:rsidRDefault="00D66F1E" w:rsidP="00D66F1E">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0F9AD56D"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41FA6F05"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14:paraId="3F81E40A"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14:paraId="75162993"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14:paraId="6E45D35A"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14:paraId="07CA1391"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14:paraId="6E5D5C7E"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14:paraId="0EB23E2B" w14:textId="77777777" w:rsidR="00D66F1E" w:rsidRPr="003075EF" w:rsidRDefault="00D66F1E" w:rsidP="00D66F1E">
      <w:pPr>
        <w:pStyle w:val="Standard"/>
        <w:rPr>
          <w:rFonts w:ascii="Arial" w:hAnsi="Arial" w:cs="Arial"/>
        </w:rPr>
      </w:pPr>
    </w:p>
    <w:p w14:paraId="6707BCC7" w14:textId="77777777" w:rsidR="00D66F1E" w:rsidRPr="003075EF" w:rsidRDefault="00D66F1E" w:rsidP="00D66F1E">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izvajalca</w:t>
      </w:r>
      <w:r w:rsidRPr="003075EF">
        <w:rPr>
          <w:rFonts w:ascii="Arial" w:hAnsi="Arial" w:cs="Arial"/>
        </w:rPr>
        <w:t xml:space="preserve"> ali, če </w:t>
      </w:r>
      <w:r>
        <w:rPr>
          <w:rFonts w:ascii="Arial" w:hAnsi="Arial" w:cs="Arial"/>
        </w:rPr>
        <w:t>izvajalec</w:t>
      </w:r>
      <w:r w:rsidRPr="003075EF">
        <w:rPr>
          <w:rFonts w:ascii="Arial" w:hAnsi="Arial" w:cs="Arial"/>
        </w:rPr>
        <w:t xml:space="preserve"> odstopi od pogodbe brez utemeljenega razloga, ki bi izviral iz sfere naročnika.</w:t>
      </w:r>
    </w:p>
    <w:p w14:paraId="2EE2113C" w14:textId="77777777" w:rsidR="00D66F1E" w:rsidRPr="001653D8" w:rsidRDefault="00D66F1E" w:rsidP="00D66F1E">
      <w:pPr>
        <w:pStyle w:val="Standard"/>
        <w:rPr>
          <w:rFonts w:ascii="Arial" w:hAnsi="Arial" w:cs="Arial"/>
        </w:rPr>
      </w:pPr>
    </w:p>
    <w:p w14:paraId="31BBF6B3"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12F40AF2" w14:textId="77777777" w:rsidR="00D66F1E" w:rsidRPr="001653D8" w:rsidRDefault="00D66F1E" w:rsidP="00D66F1E">
      <w:pPr>
        <w:pStyle w:val="Standard"/>
        <w:keepNext/>
        <w:jc w:val="center"/>
        <w:rPr>
          <w:rFonts w:ascii="Arial" w:hAnsi="Arial" w:cs="Arial"/>
          <w:b/>
        </w:rPr>
      </w:pPr>
      <w:r w:rsidRPr="00026EC3">
        <w:rPr>
          <w:rFonts w:ascii="Arial" w:hAnsi="Arial" w:cs="Arial"/>
          <w:b/>
        </w:rPr>
        <w:t>(</w:t>
      </w:r>
      <w:r>
        <w:rPr>
          <w:rFonts w:ascii="Arial" w:hAnsi="Arial" w:cs="Arial"/>
          <w:b/>
        </w:rPr>
        <w:t>jamstvo za kakovost izvedenih storitev</w:t>
      </w:r>
      <w:r w:rsidRPr="00026EC3">
        <w:rPr>
          <w:rFonts w:ascii="Arial" w:hAnsi="Arial" w:cs="Arial"/>
          <w:b/>
        </w:rPr>
        <w:t>)</w:t>
      </w:r>
    </w:p>
    <w:p w14:paraId="37549831" w14:textId="77777777" w:rsidR="00D66F1E" w:rsidRPr="001653D8" w:rsidRDefault="00D66F1E" w:rsidP="00D66F1E">
      <w:pPr>
        <w:pStyle w:val="Standard"/>
        <w:keepNext/>
        <w:rPr>
          <w:rFonts w:ascii="Arial" w:hAnsi="Arial" w:cs="Arial"/>
        </w:rPr>
      </w:pPr>
    </w:p>
    <w:p w14:paraId="435F6512" w14:textId="77777777" w:rsidR="00D66F1E" w:rsidRDefault="00D66F1E" w:rsidP="00D66F1E">
      <w:pPr>
        <w:pStyle w:val="Standard"/>
        <w:rPr>
          <w:rFonts w:ascii="Arial" w:hAnsi="Arial" w:cs="Arial"/>
        </w:rPr>
      </w:pPr>
      <w:r>
        <w:rPr>
          <w:rFonts w:ascii="Arial" w:hAnsi="Arial" w:cs="Arial"/>
        </w:rPr>
        <w:t>Dobava blaga se opravi sočasno s posamezno vulkanizersko storitvijo. Ob vnaprej določenem terminu  vulkanizerske storitve mora izvajalec razpolagati z zadostno količino pnevmatik, ki so predmet premontaže, oziroma drugega morebiti potrebnega blaga.</w:t>
      </w:r>
    </w:p>
    <w:p w14:paraId="3DB53224" w14:textId="77777777" w:rsidR="00D66F1E" w:rsidRDefault="00D66F1E" w:rsidP="00D66F1E">
      <w:pPr>
        <w:pStyle w:val="Standard"/>
        <w:rPr>
          <w:rFonts w:ascii="Arial" w:hAnsi="Arial" w:cs="Arial"/>
        </w:rPr>
      </w:pPr>
    </w:p>
    <w:p w14:paraId="6B51574F" w14:textId="77777777" w:rsidR="00D66F1E" w:rsidRDefault="00D66F1E" w:rsidP="00D66F1E">
      <w:pPr>
        <w:pStyle w:val="Standard"/>
        <w:rPr>
          <w:rFonts w:ascii="Arial" w:hAnsi="Arial" w:cs="Arial"/>
        </w:rPr>
      </w:pPr>
      <w:r>
        <w:rPr>
          <w:rFonts w:ascii="Arial" w:hAnsi="Arial" w:cs="Arial"/>
        </w:rPr>
        <w:t>Izvajalec mora ob dobavi, hkrati z blagom oziroma ob izvedeni storitvi naročniku izročiti pravilno izpolnjeno dobavnico, podpisane in potrjene garancijske liste ter tehnično dokumentacijo in navodila za uporabo pnevmatik.</w:t>
      </w:r>
    </w:p>
    <w:p w14:paraId="2A8F4F70" w14:textId="77777777" w:rsidR="00D66F1E" w:rsidRDefault="00D66F1E" w:rsidP="00D66F1E">
      <w:pPr>
        <w:pStyle w:val="Standard"/>
        <w:rPr>
          <w:rFonts w:ascii="Arial" w:hAnsi="Arial" w:cs="Arial"/>
        </w:rPr>
      </w:pPr>
    </w:p>
    <w:p w14:paraId="56E73827" w14:textId="77777777" w:rsidR="00D66F1E" w:rsidRDefault="00D66F1E" w:rsidP="00D66F1E">
      <w:pPr>
        <w:pStyle w:val="Standard"/>
        <w:rPr>
          <w:rFonts w:ascii="Arial" w:hAnsi="Arial" w:cs="Arial"/>
          <w:color w:val="000000" w:themeColor="text1"/>
        </w:rPr>
      </w:pPr>
      <w:r>
        <w:rPr>
          <w:rFonts w:ascii="Arial" w:hAnsi="Arial" w:cs="Arial"/>
        </w:rPr>
        <w:t>Izvajalec nudi garancijo za kakovost izvedenih storitev ter na dobavljene pnevmatike, in sicer za oboje 12 mesecev od izvedbe storitev oziroma dobave.</w:t>
      </w:r>
      <w:r>
        <w:rPr>
          <w:rFonts w:ascii="Arial" w:hAnsi="Arial" w:cs="Arial"/>
          <w:color w:val="000000" w:themeColor="text1"/>
        </w:rPr>
        <w:t xml:space="preserve"> V primeru, da naročnik pri izvedenih dobavah oziroma storitvah odkrije napake, se pogodbene dobave oziroma storitve ne štejejo za opravljene.</w:t>
      </w:r>
    </w:p>
    <w:p w14:paraId="7F622068" w14:textId="77777777" w:rsidR="00D66F1E" w:rsidRDefault="00D66F1E" w:rsidP="00D66F1E">
      <w:pPr>
        <w:pStyle w:val="Standard"/>
        <w:rPr>
          <w:rFonts w:ascii="Arial" w:hAnsi="Arial" w:cs="Arial"/>
          <w:color w:val="000000" w:themeColor="text1"/>
        </w:rPr>
      </w:pPr>
    </w:p>
    <w:p w14:paraId="728239BA" w14:textId="77777777" w:rsidR="00D66F1E" w:rsidRDefault="00D66F1E" w:rsidP="00D66F1E">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 xml:space="preserve">napake, ugotovljene na izvedenih storitvah oziroma dobavljenem blagu,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Pr>
          <w:rFonts w:ascii="Arial" w:hAnsi="Arial" w:cs="Arial"/>
          <w:color w:val="000000" w:themeColor="text1"/>
        </w:rPr>
        <w:t xml:space="preserve">Enako velja, če je bil </w:t>
      </w:r>
      <w:r>
        <w:rPr>
          <w:rFonts w:ascii="Arial" w:hAnsi="Arial" w:cs="Arial"/>
        </w:rPr>
        <w:t>katerikoli del vozil poškodovan zaradi neustrezno izvedenih storitev izvajalca.</w:t>
      </w:r>
      <w:r w:rsidRPr="00D22F66">
        <w:rPr>
          <w:rFonts w:ascii="Arial" w:hAnsi="Arial" w:cs="Arial"/>
        </w:rPr>
        <w:t xml:space="preserve"> Če </w:t>
      </w:r>
      <w:r>
        <w:rPr>
          <w:rFonts w:ascii="Arial" w:hAnsi="Arial" w:cs="Arial"/>
        </w:rPr>
        <w:t>izvajalec</w:t>
      </w:r>
      <w:r w:rsidRPr="00D22F66">
        <w:rPr>
          <w:rFonts w:ascii="Arial" w:hAnsi="Arial" w:cs="Arial"/>
        </w:rPr>
        <w:t xml:space="preserve"> ne odpravi napak</w:t>
      </w:r>
      <w:r>
        <w:rPr>
          <w:rFonts w:ascii="Arial" w:hAnsi="Arial" w:cs="Arial"/>
        </w:rPr>
        <w:t xml:space="preserve"> v postavljenem roku</w:t>
      </w:r>
      <w:r w:rsidRPr="00D22F66">
        <w:rPr>
          <w:rFonts w:ascii="Arial" w:hAnsi="Arial" w:cs="Arial"/>
        </w:rPr>
        <w:t xml:space="preserve">, jih je upravičen odpraviti naročnik na stroške </w:t>
      </w:r>
      <w:r>
        <w:rPr>
          <w:rFonts w:ascii="Arial" w:hAnsi="Arial" w:cs="Arial"/>
        </w:rPr>
        <w:t>izvajalca,</w:t>
      </w:r>
      <w:r w:rsidRPr="002D19F9">
        <w:rPr>
          <w:rFonts w:ascii="Arial" w:hAnsi="Arial" w:cs="Arial"/>
          <w:color w:val="000000" w:themeColor="text1"/>
        </w:rPr>
        <w:t xml:space="preserve"> </w:t>
      </w:r>
      <w:r>
        <w:rPr>
          <w:rFonts w:ascii="Arial" w:hAnsi="Arial" w:cs="Arial"/>
          <w:color w:val="000000" w:themeColor="text1"/>
        </w:rPr>
        <w:t>s pribitkom 5% za kritje manipulativnih stroškov,</w:t>
      </w:r>
      <w:r w:rsidRPr="00D22F66">
        <w:rPr>
          <w:rFonts w:ascii="Arial" w:hAnsi="Arial" w:cs="Arial"/>
        </w:rPr>
        <w:t xml:space="preserve"> </w:t>
      </w:r>
      <w:r>
        <w:rPr>
          <w:rFonts w:ascii="Arial" w:hAnsi="Arial" w:cs="Arial"/>
        </w:rPr>
        <w:t xml:space="preserve">in/ali </w:t>
      </w:r>
      <w:r w:rsidRPr="00D22F66">
        <w:rPr>
          <w:rFonts w:ascii="Arial" w:hAnsi="Arial" w:cs="Arial"/>
        </w:rPr>
        <w:t>odstopiti od pogodbe.</w:t>
      </w:r>
      <w:r>
        <w:rPr>
          <w:rFonts w:ascii="Arial" w:hAnsi="Arial" w:cs="Arial"/>
        </w:rPr>
        <w:t xml:space="preserve"> </w:t>
      </w:r>
      <w:r>
        <w:rPr>
          <w:rFonts w:ascii="Arial" w:hAnsi="Arial" w:cs="Arial"/>
          <w:kern w:val="0"/>
        </w:rPr>
        <w:t>Izvajalec naročniku v vsakem primeru odgovarja za nastale stroške in škodo zaradi napak na izvedenih storitvah.</w:t>
      </w:r>
    </w:p>
    <w:p w14:paraId="08ED8FD5" w14:textId="77777777" w:rsidR="00D66F1E" w:rsidRDefault="00D66F1E" w:rsidP="00D66F1E">
      <w:pPr>
        <w:pStyle w:val="Standard"/>
        <w:rPr>
          <w:rFonts w:ascii="Arial" w:hAnsi="Arial" w:cs="Arial"/>
        </w:rPr>
      </w:pPr>
    </w:p>
    <w:p w14:paraId="1CB38A37"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2ECA1D6C" w14:textId="77777777" w:rsidR="00D66F1E" w:rsidRPr="001653D8" w:rsidRDefault="00D66F1E" w:rsidP="00D66F1E">
      <w:pPr>
        <w:pStyle w:val="Standard"/>
        <w:keepNext/>
        <w:jc w:val="center"/>
        <w:rPr>
          <w:rFonts w:ascii="Arial" w:hAnsi="Arial" w:cs="Arial"/>
          <w:b/>
        </w:rPr>
      </w:pPr>
      <w:r w:rsidRPr="001653D8">
        <w:rPr>
          <w:rFonts w:ascii="Arial" w:hAnsi="Arial" w:cs="Arial"/>
          <w:b/>
        </w:rPr>
        <w:t>(predstavnika pogodbenih strank)</w:t>
      </w:r>
    </w:p>
    <w:p w14:paraId="1AD78FFA" w14:textId="77777777" w:rsidR="00D66F1E" w:rsidRPr="001653D8" w:rsidRDefault="00D66F1E" w:rsidP="00D66F1E">
      <w:pPr>
        <w:pStyle w:val="Standard"/>
        <w:keepNext/>
        <w:rPr>
          <w:rFonts w:ascii="Arial" w:hAnsi="Arial" w:cs="Arial"/>
          <w:color w:val="000000" w:themeColor="text1"/>
        </w:rPr>
      </w:pPr>
    </w:p>
    <w:p w14:paraId="5ABB3832" w14:textId="77777777" w:rsidR="00D66F1E" w:rsidRPr="001653D8" w:rsidRDefault="00D66F1E" w:rsidP="00D66F1E">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5B67AFDA" w14:textId="77777777" w:rsidR="00D66F1E" w:rsidRPr="001653D8" w:rsidRDefault="00D66F1E" w:rsidP="00D66F1E">
      <w:pPr>
        <w:pStyle w:val="Standard"/>
        <w:rPr>
          <w:rFonts w:ascii="Arial" w:hAnsi="Arial" w:cs="Arial"/>
          <w:color w:val="000000" w:themeColor="text1"/>
        </w:rPr>
      </w:pPr>
    </w:p>
    <w:p w14:paraId="33D2284B" w14:textId="77777777" w:rsidR="00D66F1E" w:rsidRPr="001653D8" w:rsidRDefault="00D66F1E" w:rsidP="00D66F1E">
      <w:pPr>
        <w:spacing w:after="0" w:line="276" w:lineRule="auto"/>
        <w:jc w:val="both"/>
        <w:rPr>
          <w:rFonts w:ascii="Arial" w:hAnsi="Arial" w:cs="Arial"/>
          <w:color w:val="000000" w:themeColor="text1"/>
        </w:rPr>
      </w:pPr>
      <w:r w:rsidRPr="009C5C0C">
        <w:rPr>
          <w:rFonts w:ascii="Arial" w:hAnsi="Arial" w:cs="Arial"/>
          <w:color w:val="000000" w:themeColor="text1"/>
        </w:rPr>
        <w:t xml:space="preserve">Odgovorni predstavnik naročnika po tej pogodbi je </w:t>
      </w:r>
      <w:r>
        <w:rPr>
          <w:rFonts w:ascii="Arial" w:hAnsi="Arial" w:cs="Arial"/>
          <w:color w:val="000000" w:themeColor="text1"/>
        </w:rPr>
        <w:t>Jožica ILJAŽ</w:t>
      </w:r>
      <w:r w:rsidRPr="00EE1CA0">
        <w:rPr>
          <w:rFonts w:ascii="Arial" w:hAnsi="Arial" w:cs="Arial"/>
          <w:color w:val="000000" w:themeColor="text1"/>
        </w:rPr>
        <w:t xml:space="preserve">, DMS s specialnimi znanji, </w:t>
      </w:r>
      <w:r>
        <w:rPr>
          <w:rFonts w:ascii="Arial" w:hAnsi="Arial" w:cs="Arial"/>
          <w:color w:val="000000" w:themeColor="text1"/>
        </w:rPr>
        <w:t>vodja reševalne službe</w:t>
      </w:r>
      <w:r w:rsidRPr="00A50276">
        <w:rPr>
          <w:rFonts w:ascii="Arial" w:hAnsi="Arial" w:cs="Arial"/>
          <w:color w:val="000000" w:themeColor="text1"/>
        </w:rPr>
        <w:t>.</w:t>
      </w:r>
    </w:p>
    <w:p w14:paraId="2060A6E1" w14:textId="77777777" w:rsidR="00D66F1E" w:rsidRPr="001653D8" w:rsidRDefault="00D66F1E" w:rsidP="00D66F1E">
      <w:pPr>
        <w:spacing w:after="0" w:line="276" w:lineRule="auto"/>
        <w:jc w:val="both"/>
        <w:rPr>
          <w:rFonts w:ascii="Arial" w:hAnsi="Arial" w:cs="Arial"/>
          <w:color w:val="000000" w:themeColor="text1"/>
        </w:rPr>
      </w:pPr>
    </w:p>
    <w:p w14:paraId="36EED337" w14:textId="77777777" w:rsidR="00D66F1E" w:rsidRDefault="00D66F1E" w:rsidP="00D66F1E">
      <w:pPr>
        <w:spacing w:after="0" w:line="276" w:lineRule="auto"/>
        <w:jc w:val="both"/>
        <w:rPr>
          <w:rFonts w:ascii="Arial" w:hAnsi="Arial" w:cs="Arial"/>
          <w:color w:val="000000" w:themeColor="text1"/>
        </w:rPr>
      </w:pPr>
      <w:r w:rsidRPr="001653D8">
        <w:rPr>
          <w:rFonts w:ascii="Arial" w:hAnsi="Arial" w:cs="Arial"/>
          <w:color w:val="000000" w:themeColor="text1"/>
        </w:rPr>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14:paraId="0329B7C8" w14:textId="77777777" w:rsidR="00D66F1E" w:rsidRPr="001653D8" w:rsidRDefault="00D66F1E" w:rsidP="00D66F1E">
      <w:pPr>
        <w:spacing w:after="0" w:line="276" w:lineRule="auto"/>
        <w:jc w:val="both"/>
        <w:rPr>
          <w:rFonts w:ascii="Arial" w:hAnsi="Arial" w:cs="Arial"/>
          <w:color w:val="000000" w:themeColor="text1"/>
        </w:rPr>
      </w:pPr>
    </w:p>
    <w:p w14:paraId="727C1C1D" w14:textId="77777777" w:rsidR="00D66F1E" w:rsidRPr="001653D8" w:rsidRDefault="00D66F1E" w:rsidP="00D66F1E">
      <w:pPr>
        <w:spacing w:after="0" w:line="276" w:lineRule="auto"/>
        <w:jc w:val="both"/>
        <w:rPr>
          <w:rFonts w:ascii="Arial" w:hAnsi="Arial" w:cs="Arial"/>
          <w:color w:val="000000" w:themeColor="text1"/>
        </w:rPr>
      </w:pPr>
      <w:r w:rsidRPr="001653D8">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1E4F880A" w14:textId="77777777" w:rsidR="00D66F1E" w:rsidRPr="001653D8" w:rsidRDefault="00D66F1E" w:rsidP="00D66F1E">
      <w:pPr>
        <w:pStyle w:val="Standard"/>
        <w:rPr>
          <w:rFonts w:ascii="Arial" w:hAnsi="Arial" w:cs="Arial"/>
          <w:color w:val="000000" w:themeColor="text1"/>
        </w:rPr>
      </w:pPr>
    </w:p>
    <w:p w14:paraId="6C22A9A4"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08D2F9C2" w14:textId="77777777" w:rsidR="00D66F1E" w:rsidRPr="001653D8" w:rsidRDefault="00D66F1E" w:rsidP="00D66F1E">
      <w:pPr>
        <w:pStyle w:val="Standard"/>
        <w:keepNext/>
        <w:jc w:val="center"/>
        <w:rPr>
          <w:rFonts w:ascii="Arial" w:hAnsi="Arial" w:cs="Arial"/>
          <w:b/>
        </w:rPr>
      </w:pPr>
      <w:r w:rsidRPr="001653D8">
        <w:rPr>
          <w:rFonts w:ascii="Arial" w:hAnsi="Arial" w:cs="Arial"/>
          <w:b/>
        </w:rPr>
        <w:t>(odstop od pogodbe)</w:t>
      </w:r>
    </w:p>
    <w:p w14:paraId="20C440A6" w14:textId="77777777" w:rsidR="00D66F1E" w:rsidRPr="001653D8" w:rsidRDefault="00D66F1E" w:rsidP="00D66F1E">
      <w:pPr>
        <w:pStyle w:val="Standard"/>
        <w:keepNext/>
        <w:rPr>
          <w:rFonts w:ascii="Arial" w:hAnsi="Arial" w:cs="Arial"/>
          <w:color w:val="000000" w:themeColor="text1"/>
        </w:rPr>
      </w:pPr>
    </w:p>
    <w:p w14:paraId="23F0EA7C" w14:textId="77777777" w:rsidR="00D66F1E" w:rsidRPr="003075EF" w:rsidRDefault="00D66F1E" w:rsidP="00D66F1E">
      <w:pPr>
        <w:pStyle w:val="Standard"/>
        <w:rPr>
          <w:rFonts w:ascii="Arial" w:hAnsi="Arial" w:cs="Arial"/>
        </w:rPr>
      </w:pPr>
      <w:r w:rsidRPr="00B35AB1">
        <w:rPr>
          <w:rFonts w:ascii="Arial" w:hAnsi="Arial" w:cs="Arial"/>
        </w:rPr>
        <w:t>Naročnik lahko odstopi od te pogodbe z odpovednim rokom 8 dni v primerih, opredeljenih v tretjem odstavku 9. člena</w:t>
      </w:r>
      <w:r>
        <w:rPr>
          <w:rFonts w:ascii="Arial" w:hAnsi="Arial" w:cs="Arial"/>
        </w:rPr>
        <w:t xml:space="preserve"> pogodbe</w:t>
      </w:r>
      <w:r w:rsidRPr="00B35AB1">
        <w:rPr>
          <w:rFonts w:ascii="Arial" w:hAnsi="Arial" w:cs="Arial"/>
        </w:rPr>
        <w:t xml:space="preserve"> ali, če izvajalec drugače huje krši določila te pogodbe.</w:t>
      </w:r>
      <w:r w:rsidRPr="00E01D2B">
        <w:rPr>
          <w:rFonts w:ascii="Arial" w:hAnsi="Arial" w:cs="Arial"/>
        </w:rPr>
        <w:t xml:space="preserve"> </w:t>
      </w:r>
      <w:r>
        <w:rPr>
          <w:rFonts w:ascii="Arial" w:hAnsi="Arial" w:cs="Arial"/>
        </w:rPr>
        <w:lastRenderedPageBreak/>
        <w:t>Naročnik lahko skladno s tem odstavkom odstopi od pogodbe po predhodnem opominu, razen v primeru iz pete alineje tretjega odstavka 9. člena pogodbe, ko opomin ni potreben.</w:t>
      </w:r>
    </w:p>
    <w:p w14:paraId="6C606A24" w14:textId="77777777" w:rsidR="00D66F1E" w:rsidRDefault="00D66F1E" w:rsidP="00D66F1E">
      <w:pPr>
        <w:pStyle w:val="Standard"/>
        <w:rPr>
          <w:rFonts w:ascii="Arial" w:hAnsi="Arial" w:cs="Arial"/>
        </w:rPr>
      </w:pPr>
    </w:p>
    <w:p w14:paraId="49D4D1C7" w14:textId="77777777" w:rsidR="00D66F1E" w:rsidRDefault="00D66F1E" w:rsidP="00D66F1E">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4808BF3" w14:textId="77777777" w:rsidR="00D66F1E" w:rsidRDefault="00D66F1E" w:rsidP="00D66F1E">
      <w:pPr>
        <w:pStyle w:val="Standard"/>
        <w:rPr>
          <w:rFonts w:ascii="Arial" w:hAnsi="Arial" w:cs="Arial"/>
        </w:rPr>
      </w:pPr>
    </w:p>
    <w:p w14:paraId="528595C9" w14:textId="77777777" w:rsidR="00D66F1E" w:rsidRPr="00637CE3" w:rsidRDefault="00D66F1E" w:rsidP="00D66F1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9D015CF" w14:textId="77777777" w:rsidR="00D66F1E" w:rsidRPr="00637CE3" w:rsidRDefault="00D66F1E" w:rsidP="00D66F1E">
      <w:pPr>
        <w:spacing w:after="0" w:line="276" w:lineRule="auto"/>
        <w:jc w:val="both"/>
        <w:rPr>
          <w:rFonts w:ascii="Arial" w:hAnsi="Arial" w:cs="Arial"/>
          <w:color w:val="000000" w:themeColor="text1"/>
          <w:highlight w:val="yellow"/>
        </w:rPr>
      </w:pPr>
    </w:p>
    <w:p w14:paraId="6EE1A593" w14:textId="77777777" w:rsidR="00D66F1E" w:rsidRPr="00637CE3" w:rsidRDefault="00D66F1E" w:rsidP="00D66F1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6199F083" w14:textId="77777777" w:rsidR="00D66F1E" w:rsidRDefault="00D66F1E" w:rsidP="00D66F1E">
      <w:pPr>
        <w:spacing w:after="0" w:line="276" w:lineRule="auto"/>
        <w:jc w:val="both"/>
        <w:rPr>
          <w:rFonts w:ascii="Arial" w:hAnsi="Arial" w:cs="Arial"/>
          <w:color w:val="000000" w:themeColor="text1"/>
          <w:highlight w:val="yellow"/>
        </w:rPr>
      </w:pPr>
    </w:p>
    <w:p w14:paraId="69ACB205" w14:textId="77777777" w:rsidR="00D66F1E" w:rsidRPr="00B35AB1" w:rsidRDefault="00D66F1E" w:rsidP="00D66F1E">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1366141" w14:textId="77777777" w:rsidR="00D66F1E" w:rsidRDefault="00D66F1E" w:rsidP="00D66F1E">
      <w:pPr>
        <w:pStyle w:val="Standard"/>
        <w:rPr>
          <w:rFonts w:ascii="Arial" w:hAnsi="Arial" w:cs="Arial"/>
        </w:rPr>
      </w:pPr>
    </w:p>
    <w:p w14:paraId="3E3DC29F"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62601697" w14:textId="77777777" w:rsidR="00D66F1E" w:rsidRDefault="00D66F1E" w:rsidP="00D66F1E">
      <w:pPr>
        <w:pStyle w:val="Standard"/>
        <w:keepNext/>
        <w:jc w:val="center"/>
        <w:rPr>
          <w:rFonts w:ascii="Arial" w:hAnsi="Arial" w:cs="Arial"/>
          <w:b/>
        </w:rPr>
      </w:pPr>
      <w:r>
        <w:rPr>
          <w:rFonts w:ascii="Arial" w:hAnsi="Arial" w:cs="Arial"/>
          <w:b/>
        </w:rPr>
        <w:t xml:space="preserve"> (pogodbena kazen)</w:t>
      </w:r>
    </w:p>
    <w:p w14:paraId="1B4F8DFA" w14:textId="77777777" w:rsidR="00D66F1E" w:rsidRDefault="00D66F1E" w:rsidP="00D66F1E">
      <w:pPr>
        <w:pStyle w:val="Standard"/>
        <w:keepNext/>
        <w:rPr>
          <w:rFonts w:ascii="Arial" w:hAnsi="Arial" w:cs="Arial"/>
        </w:rPr>
      </w:pPr>
    </w:p>
    <w:p w14:paraId="5606719B" w14:textId="77777777" w:rsidR="00D66F1E" w:rsidRPr="00244F3C" w:rsidRDefault="00D66F1E" w:rsidP="00D66F1E">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50413394" w14:textId="77777777" w:rsidR="00D66F1E" w:rsidRDefault="00D66F1E" w:rsidP="00D66F1E">
      <w:pPr>
        <w:pStyle w:val="Standard"/>
        <w:rPr>
          <w:rFonts w:ascii="Arial" w:hAnsi="Arial" w:cs="Arial"/>
        </w:rPr>
      </w:pPr>
    </w:p>
    <w:p w14:paraId="7064A0A9" w14:textId="77777777" w:rsidR="00D66F1E" w:rsidRPr="00637CE3" w:rsidRDefault="00D66F1E" w:rsidP="00D66F1E">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 da v primeru izvajalčeve</w:t>
      </w:r>
      <w:r w:rsidRPr="00637CE3">
        <w:rPr>
          <w:rFonts w:ascii="Arial" w:hAnsi="Arial" w:cs="Arial"/>
          <w:color w:val="000000" w:themeColor="text1"/>
        </w:rPr>
        <w:t xml:space="preserve"> zamude z izpolnitvijo naročniku ob sprejemu izpolnitve ni treba posebej </w:t>
      </w:r>
      <w:r>
        <w:rPr>
          <w:rFonts w:ascii="Arial" w:hAnsi="Arial" w:cs="Arial"/>
          <w:color w:val="000000" w:themeColor="text1"/>
        </w:rPr>
        <w:t>obvestiti izvajalca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5F7462D0" w14:textId="77777777" w:rsidR="00D66F1E" w:rsidRDefault="00D66F1E" w:rsidP="00D66F1E">
      <w:pPr>
        <w:pStyle w:val="Standard"/>
        <w:rPr>
          <w:rFonts w:ascii="Arial" w:hAnsi="Arial" w:cs="Arial"/>
        </w:rPr>
      </w:pPr>
    </w:p>
    <w:p w14:paraId="0EFFA34D" w14:textId="77777777" w:rsidR="00D66F1E" w:rsidRDefault="00D66F1E" w:rsidP="00D66F1E">
      <w:pPr>
        <w:pStyle w:val="Standard"/>
        <w:rPr>
          <w:rFonts w:ascii="Arial" w:hAnsi="Arial" w:cs="Arial"/>
        </w:rPr>
      </w:pPr>
      <w:r>
        <w:rPr>
          <w:rFonts w:ascii="Arial" w:hAnsi="Arial" w:cs="Arial"/>
        </w:rPr>
        <w:t>Če izvajalec katere koli svoje obveznosti po tej pogodbi ne izpolni (pri čemer ne gre za izpolnitev z zamudo) ali jo izpolni z napako, ki je na poziv naročnika ne odpravi v celoti in v postavljenem roku, mu lahko naročnik zaračuna pogodbeno kazen v višini 10% celotne pogodbene vrednosti (brez DDV).</w:t>
      </w:r>
    </w:p>
    <w:p w14:paraId="00287D5E" w14:textId="77777777" w:rsidR="00D66F1E" w:rsidRDefault="00D66F1E" w:rsidP="00D66F1E">
      <w:pPr>
        <w:pStyle w:val="Standard"/>
        <w:rPr>
          <w:rFonts w:ascii="Arial" w:hAnsi="Arial" w:cs="Arial"/>
        </w:rPr>
      </w:pPr>
    </w:p>
    <w:p w14:paraId="2C5E4210" w14:textId="77777777" w:rsidR="00D66F1E" w:rsidRDefault="00D66F1E" w:rsidP="00D66F1E">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37191B28" w14:textId="77777777" w:rsidR="00D66F1E" w:rsidRPr="001653D8" w:rsidRDefault="00D66F1E" w:rsidP="00D66F1E">
      <w:pPr>
        <w:pStyle w:val="Standard"/>
        <w:rPr>
          <w:rFonts w:ascii="Arial" w:hAnsi="Arial" w:cs="Arial"/>
        </w:rPr>
      </w:pPr>
    </w:p>
    <w:p w14:paraId="5933B05C"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2F01A9AA" w14:textId="77777777" w:rsidR="00D66F1E" w:rsidRPr="001653D8" w:rsidRDefault="00D66F1E" w:rsidP="00D66F1E">
      <w:pPr>
        <w:pStyle w:val="Standard"/>
        <w:keepNext/>
        <w:jc w:val="center"/>
        <w:rPr>
          <w:rFonts w:ascii="Arial" w:hAnsi="Arial" w:cs="Arial"/>
          <w:b/>
        </w:rPr>
      </w:pPr>
      <w:r w:rsidRPr="001653D8">
        <w:rPr>
          <w:rFonts w:ascii="Arial" w:hAnsi="Arial" w:cs="Arial"/>
          <w:b/>
        </w:rPr>
        <w:t>(socialna klavzula)</w:t>
      </w:r>
    </w:p>
    <w:p w14:paraId="6DD6BC57" w14:textId="77777777" w:rsidR="00D66F1E" w:rsidRPr="001653D8" w:rsidRDefault="00D66F1E" w:rsidP="00D66F1E">
      <w:pPr>
        <w:pStyle w:val="Standard"/>
        <w:keepNext/>
        <w:rPr>
          <w:rFonts w:ascii="Arial" w:hAnsi="Arial" w:cs="Arial"/>
        </w:rPr>
      </w:pPr>
    </w:p>
    <w:p w14:paraId="620450C9" w14:textId="77777777" w:rsidR="00D66F1E" w:rsidRPr="001653D8" w:rsidRDefault="00D66F1E" w:rsidP="00D66F1E">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A9C2089" w14:textId="77777777" w:rsidR="00D66F1E" w:rsidRPr="001653D8" w:rsidRDefault="00D66F1E" w:rsidP="00D66F1E">
      <w:pPr>
        <w:pStyle w:val="Standard"/>
        <w:rPr>
          <w:rFonts w:ascii="Arial" w:hAnsi="Arial" w:cs="Arial"/>
          <w:color w:val="000000" w:themeColor="text1"/>
          <w:shd w:val="clear" w:color="auto" w:fill="FFFFFF"/>
        </w:rPr>
      </w:pPr>
    </w:p>
    <w:p w14:paraId="329908BA" w14:textId="77777777" w:rsidR="00D66F1E" w:rsidRPr="001653D8" w:rsidRDefault="00D66F1E" w:rsidP="00D66F1E">
      <w:pPr>
        <w:pStyle w:val="Standard"/>
        <w:rPr>
          <w:rFonts w:ascii="Arial" w:hAnsi="Arial" w:cs="Arial"/>
          <w:color w:val="000000" w:themeColor="text1"/>
        </w:rPr>
      </w:pPr>
      <w:r w:rsidRPr="001653D8">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14:paraId="33F0A30F" w14:textId="77777777" w:rsidR="00D66F1E" w:rsidRPr="001653D8" w:rsidRDefault="00D66F1E" w:rsidP="00D66F1E">
      <w:pPr>
        <w:pStyle w:val="Standard"/>
        <w:widowControl w:val="0"/>
        <w:rPr>
          <w:rFonts w:ascii="Arial" w:hAnsi="Arial" w:cs="Arial"/>
          <w:b/>
          <w:color w:val="000000" w:themeColor="text1"/>
        </w:rPr>
      </w:pPr>
    </w:p>
    <w:p w14:paraId="31AC47F9"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3951E6E9" w14:textId="77777777" w:rsidR="00D66F1E" w:rsidRPr="001653D8" w:rsidRDefault="00D66F1E" w:rsidP="00D66F1E">
      <w:pPr>
        <w:pStyle w:val="Standard"/>
        <w:keepNext/>
        <w:jc w:val="center"/>
        <w:rPr>
          <w:rFonts w:ascii="Arial" w:hAnsi="Arial" w:cs="Arial"/>
          <w:b/>
        </w:rPr>
      </w:pPr>
      <w:r w:rsidRPr="001653D8">
        <w:rPr>
          <w:rFonts w:ascii="Arial" w:hAnsi="Arial" w:cs="Arial"/>
          <w:b/>
        </w:rPr>
        <w:t>(protikorupcijska klavzula)</w:t>
      </w:r>
    </w:p>
    <w:p w14:paraId="16144F1D" w14:textId="77777777" w:rsidR="00D66F1E" w:rsidRPr="001653D8" w:rsidRDefault="00D66F1E" w:rsidP="00D66F1E">
      <w:pPr>
        <w:pStyle w:val="Standard"/>
        <w:keepNext/>
        <w:jc w:val="center"/>
        <w:rPr>
          <w:rFonts w:ascii="Arial" w:hAnsi="Arial" w:cs="Arial"/>
        </w:rPr>
      </w:pPr>
    </w:p>
    <w:p w14:paraId="242BD68A" w14:textId="77777777" w:rsidR="00D66F1E" w:rsidRPr="001653D8" w:rsidRDefault="00D66F1E" w:rsidP="00D66F1E">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40D23F27" w14:textId="77777777" w:rsidR="00D66F1E" w:rsidRPr="0029444C" w:rsidRDefault="00D66F1E" w:rsidP="00D66F1E">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5CCD9EE5"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5755AE54" w14:textId="77777777" w:rsidR="00D66F1E" w:rsidRPr="001653D8" w:rsidRDefault="00D66F1E" w:rsidP="00D66F1E">
      <w:pPr>
        <w:pStyle w:val="Standard"/>
        <w:keepNext/>
        <w:jc w:val="center"/>
        <w:rPr>
          <w:rFonts w:ascii="Arial" w:hAnsi="Arial" w:cs="Arial"/>
          <w:b/>
        </w:rPr>
      </w:pPr>
      <w:r w:rsidRPr="001653D8">
        <w:rPr>
          <w:rFonts w:ascii="Arial" w:hAnsi="Arial" w:cs="Arial"/>
          <w:b/>
        </w:rPr>
        <w:t>(varstvo podatkov)</w:t>
      </w:r>
    </w:p>
    <w:p w14:paraId="0D0D9F04" w14:textId="77777777" w:rsidR="00D66F1E" w:rsidRPr="001653D8" w:rsidRDefault="00D66F1E" w:rsidP="00D66F1E">
      <w:pPr>
        <w:pStyle w:val="Standard"/>
        <w:keepNext/>
        <w:jc w:val="center"/>
        <w:rPr>
          <w:rFonts w:ascii="Arial" w:hAnsi="Arial" w:cs="Arial"/>
        </w:rPr>
      </w:pPr>
    </w:p>
    <w:p w14:paraId="5E9A0F67" w14:textId="77777777" w:rsidR="00D66F1E" w:rsidRPr="008207FC" w:rsidRDefault="00D66F1E" w:rsidP="00D66F1E">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204EE5">
        <w:rPr>
          <w:rFonts w:ascii="Arial" w:eastAsiaTheme="minorHAnsi" w:hAnsi="Arial" w:cs="Arial"/>
          <w:color w:val="000000"/>
        </w:rPr>
        <w:t>plošna uredba o varstvu</w:t>
      </w:r>
      <w:r>
        <w:rPr>
          <w:rFonts w:ascii="Arial" w:eastAsiaTheme="minorHAnsi" w:hAnsi="Arial" w:cs="Arial"/>
          <w:color w:val="000000"/>
        </w:rPr>
        <w:t xml:space="preserve"> podatkov) (UL L 119, 4.5.2016),</w:t>
      </w:r>
      <w:r w:rsidRPr="00EF1C83">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p>
    <w:p w14:paraId="574DD009" w14:textId="77777777" w:rsidR="00D66F1E" w:rsidRPr="001653D8" w:rsidRDefault="00D66F1E" w:rsidP="00D66F1E">
      <w:pPr>
        <w:pStyle w:val="Standard"/>
        <w:widowControl w:val="0"/>
        <w:rPr>
          <w:rFonts w:ascii="Arial" w:hAnsi="Arial" w:cs="Arial"/>
          <w:b/>
          <w:color w:val="000000" w:themeColor="text1"/>
        </w:rPr>
      </w:pPr>
    </w:p>
    <w:p w14:paraId="5F32DF81"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3DB549D4" w14:textId="77777777" w:rsidR="00D66F1E" w:rsidRPr="001653D8" w:rsidRDefault="00D66F1E" w:rsidP="00D66F1E">
      <w:pPr>
        <w:pStyle w:val="Standard"/>
        <w:keepNext/>
        <w:jc w:val="center"/>
        <w:rPr>
          <w:rFonts w:ascii="Arial" w:hAnsi="Arial" w:cs="Arial"/>
          <w:b/>
        </w:rPr>
      </w:pPr>
      <w:r w:rsidRPr="001653D8">
        <w:rPr>
          <w:rFonts w:ascii="Arial" w:hAnsi="Arial" w:cs="Arial"/>
          <w:b/>
        </w:rPr>
        <w:t>(končne določbe)</w:t>
      </w:r>
    </w:p>
    <w:p w14:paraId="6EDE2E6B" w14:textId="77777777" w:rsidR="00D66F1E" w:rsidRPr="001653D8" w:rsidRDefault="00D66F1E" w:rsidP="00D66F1E">
      <w:pPr>
        <w:pStyle w:val="Standard"/>
        <w:keepNext/>
        <w:rPr>
          <w:rFonts w:ascii="Arial" w:hAnsi="Arial" w:cs="Arial"/>
        </w:rPr>
      </w:pPr>
    </w:p>
    <w:p w14:paraId="5CA7A7FE" w14:textId="77777777" w:rsidR="00D66F1E" w:rsidRPr="001653D8" w:rsidRDefault="00D66F1E" w:rsidP="00D66F1E">
      <w:pPr>
        <w:pStyle w:val="Telobesedila"/>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14:paraId="26E4B57C" w14:textId="77777777" w:rsidR="00D66F1E" w:rsidRPr="001653D8" w:rsidRDefault="00D66F1E" w:rsidP="00D66F1E">
      <w:pPr>
        <w:autoSpaceDE w:val="0"/>
        <w:adjustRightInd w:val="0"/>
        <w:spacing w:after="0" w:line="276" w:lineRule="auto"/>
        <w:jc w:val="both"/>
        <w:rPr>
          <w:rFonts w:ascii="Arial" w:hAnsi="Arial" w:cs="Arial"/>
        </w:rPr>
      </w:pPr>
    </w:p>
    <w:p w14:paraId="36E5A606" w14:textId="3D8CE414" w:rsidR="00324D53" w:rsidRPr="003075EF" w:rsidRDefault="00324D53" w:rsidP="00324D53">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izvajalec </w:t>
      </w:r>
      <w:r w:rsidRPr="00B73795">
        <w:rPr>
          <w:rFonts w:ascii="Arial" w:hAnsi="Arial" w:cs="Arial"/>
        </w:rPr>
        <w:t>predloži naročniku finančno zavarovanje za dobro izvedbo pogodbenih obveznosti.</w:t>
      </w:r>
      <w:r>
        <w:rPr>
          <w:rFonts w:ascii="Arial" w:hAnsi="Arial" w:cs="Arial"/>
        </w:rPr>
        <w:t xml:space="preserve"> Pogodba je sklenjena za obdobje štirih let.</w:t>
      </w:r>
    </w:p>
    <w:p w14:paraId="09D9BA6A" w14:textId="77777777" w:rsidR="00D66F1E" w:rsidRPr="001653D8" w:rsidRDefault="00D66F1E" w:rsidP="00D66F1E">
      <w:pPr>
        <w:autoSpaceDE w:val="0"/>
        <w:adjustRightInd w:val="0"/>
        <w:spacing w:after="0" w:line="276" w:lineRule="auto"/>
        <w:jc w:val="both"/>
        <w:rPr>
          <w:rFonts w:ascii="Arial" w:hAnsi="Arial" w:cs="Arial"/>
        </w:rPr>
      </w:pPr>
    </w:p>
    <w:p w14:paraId="00D124C4" w14:textId="77777777" w:rsidR="00D66F1E" w:rsidRDefault="00D66F1E" w:rsidP="00D66F1E">
      <w:pPr>
        <w:spacing w:after="0" w:line="276" w:lineRule="auto"/>
        <w:jc w:val="both"/>
        <w:rPr>
          <w:rFonts w:ascii="Arial" w:hAnsi="Arial" w:cs="Arial"/>
          <w:snapToGrid w:val="0"/>
        </w:rPr>
      </w:pPr>
      <w:r w:rsidRPr="001653D8">
        <w:rPr>
          <w:rFonts w:ascii="Arial" w:hAnsi="Arial" w:cs="Arial"/>
          <w:snapToGrid w:val="0"/>
        </w:rPr>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27C25C7" w14:textId="77777777" w:rsidR="00D66F1E" w:rsidRPr="001653D8" w:rsidRDefault="00D66F1E" w:rsidP="00D66F1E">
      <w:pPr>
        <w:autoSpaceDE w:val="0"/>
        <w:adjustRightInd w:val="0"/>
        <w:spacing w:after="0" w:line="276" w:lineRule="auto"/>
        <w:jc w:val="both"/>
        <w:rPr>
          <w:rFonts w:ascii="Arial" w:hAnsi="Arial" w:cs="Arial"/>
        </w:rPr>
      </w:pPr>
    </w:p>
    <w:p w14:paraId="1FC23470" w14:textId="77777777" w:rsidR="00D66F1E" w:rsidRPr="008566CD" w:rsidRDefault="00D66F1E" w:rsidP="00D66F1E">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14:paraId="78627657" w14:textId="77777777" w:rsidR="00D66F1E" w:rsidRDefault="00D66F1E" w:rsidP="00D66F1E">
      <w:pPr>
        <w:autoSpaceDE w:val="0"/>
        <w:adjustRightInd w:val="0"/>
        <w:spacing w:after="0" w:line="276" w:lineRule="auto"/>
        <w:jc w:val="both"/>
        <w:rPr>
          <w:rFonts w:ascii="Arial" w:hAnsi="Arial" w:cs="Arial"/>
        </w:rPr>
      </w:pPr>
    </w:p>
    <w:p w14:paraId="7462D6A5" w14:textId="77777777" w:rsidR="00D66F1E" w:rsidRDefault="00D66F1E" w:rsidP="00D66F1E">
      <w:pPr>
        <w:autoSpaceDE w:val="0"/>
        <w:adjustRightInd w:val="0"/>
        <w:spacing w:after="0" w:line="276" w:lineRule="auto"/>
        <w:jc w:val="both"/>
        <w:rPr>
          <w:rFonts w:ascii="Arial" w:hAnsi="Arial" w:cs="Arial"/>
        </w:rPr>
      </w:pPr>
    </w:p>
    <w:p w14:paraId="0ED17F7D" w14:textId="77777777" w:rsidR="00D66F1E" w:rsidRPr="001653D8" w:rsidRDefault="00D66F1E" w:rsidP="00D66F1E">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1614A884" w14:textId="77777777" w:rsidR="00D66F1E" w:rsidRPr="001653D8" w:rsidRDefault="00D66F1E" w:rsidP="00D66F1E">
      <w:pPr>
        <w:autoSpaceDE w:val="0"/>
        <w:adjustRightInd w:val="0"/>
        <w:spacing w:after="0" w:line="276" w:lineRule="auto"/>
        <w:jc w:val="both"/>
        <w:rPr>
          <w:rFonts w:ascii="Arial" w:hAnsi="Arial" w:cs="Arial"/>
        </w:rPr>
      </w:pPr>
      <w:r>
        <w:rPr>
          <w:rFonts w:ascii="Arial" w:hAnsi="Arial" w:cs="Arial"/>
        </w:rPr>
        <w:tab/>
      </w:r>
    </w:p>
    <w:p w14:paraId="31919C15" w14:textId="77777777" w:rsidR="00D66F1E" w:rsidRPr="001653D8" w:rsidRDefault="00D66F1E" w:rsidP="00D66F1E">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3A1D9A16" w14:textId="77777777" w:rsidR="00D66F1E" w:rsidRDefault="00D66F1E" w:rsidP="00D66F1E">
      <w:pPr>
        <w:tabs>
          <w:tab w:val="left" w:pos="4866"/>
        </w:tabs>
        <w:autoSpaceDE w:val="0"/>
        <w:adjustRightInd w:val="0"/>
        <w:spacing w:after="0" w:line="276" w:lineRule="auto"/>
        <w:rPr>
          <w:rFonts w:ascii="Arial" w:hAnsi="Arial" w:cs="Arial"/>
        </w:rPr>
      </w:pPr>
    </w:p>
    <w:p w14:paraId="1CAD0A46" w14:textId="77777777" w:rsidR="00D66F1E" w:rsidRPr="001653D8" w:rsidRDefault="00D66F1E" w:rsidP="00D66F1E">
      <w:pPr>
        <w:tabs>
          <w:tab w:val="left" w:pos="4866"/>
        </w:tabs>
        <w:autoSpaceDE w:val="0"/>
        <w:adjustRightInd w:val="0"/>
        <w:spacing w:after="0" w:line="276" w:lineRule="auto"/>
        <w:rPr>
          <w:rFonts w:ascii="Arial" w:hAnsi="Arial" w:cs="Arial"/>
        </w:rPr>
      </w:pPr>
    </w:p>
    <w:p w14:paraId="356FCF76" w14:textId="77777777" w:rsidR="00D66F1E" w:rsidRPr="001653D8" w:rsidRDefault="00D66F1E" w:rsidP="00D66F1E">
      <w:pPr>
        <w:autoSpaceDE w:val="0"/>
        <w:adjustRightInd w:val="0"/>
        <w:spacing w:after="0" w:line="276" w:lineRule="auto"/>
        <w:ind w:left="6"/>
        <w:rPr>
          <w:rFonts w:ascii="Arial" w:hAnsi="Arial" w:cs="Arial"/>
          <w:b/>
        </w:rPr>
      </w:pPr>
      <w:r w:rsidRPr="001653D8">
        <w:rPr>
          <w:rFonts w:ascii="Arial" w:hAnsi="Arial" w:cs="Arial"/>
          <w:b/>
        </w:rPr>
        <w:t>NAROČNIK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653D8">
        <w:rPr>
          <w:rFonts w:ascii="Arial" w:hAnsi="Arial" w:cs="Arial"/>
          <w:b/>
        </w:rPr>
        <w:t>IZVAJALEC</w:t>
      </w:r>
    </w:p>
    <w:p w14:paraId="1D76A5E8" w14:textId="77777777" w:rsidR="00D66F1E" w:rsidRPr="001653D8" w:rsidRDefault="00D66F1E" w:rsidP="00D66F1E">
      <w:pPr>
        <w:autoSpaceDE w:val="0"/>
        <w:adjustRightInd w:val="0"/>
        <w:spacing w:after="0" w:line="276" w:lineRule="auto"/>
        <w:rPr>
          <w:rFonts w:ascii="Arial" w:hAnsi="Arial" w:cs="Arial"/>
        </w:rPr>
      </w:pPr>
    </w:p>
    <w:p w14:paraId="6BC7660F" w14:textId="77777777" w:rsidR="00D66F1E" w:rsidRPr="001653D8" w:rsidRDefault="00D66F1E" w:rsidP="00D66F1E">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1653D8">
        <w:rPr>
          <w:rFonts w:ascii="Arial" w:hAnsi="Arial" w:cs="Arial"/>
        </w:rPr>
        <w:t>_________________________________</w:t>
      </w:r>
    </w:p>
    <w:p w14:paraId="5BA330CE" w14:textId="77777777" w:rsidR="00D66F1E" w:rsidRDefault="00D66F1E" w:rsidP="00D66F1E">
      <w:pPr>
        <w:autoSpaceDE w:val="0"/>
        <w:adjustRightInd w:val="0"/>
        <w:spacing w:after="0" w:line="276" w:lineRule="auto"/>
        <w:rPr>
          <w:rFonts w:ascii="Arial" w:hAnsi="Arial" w:cs="Arial"/>
        </w:rPr>
      </w:pPr>
    </w:p>
    <w:p w14:paraId="1E942322" w14:textId="77777777" w:rsidR="00D66F1E" w:rsidRDefault="00D66F1E" w:rsidP="00D66F1E">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1653D8">
        <w:rPr>
          <w:rFonts w:ascii="Arial" w:hAnsi="Arial" w:cs="Arial"/>
        </w:rPr>
        <w:t>_________________________________</w:t>
      </w:r>
    </w:p>
    <w:sectPr w:rsidR="00D66F1E"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B171" w14:textId="77777777" w:rsidR="00820A2B" w:rsidRDefault="00820A2B">
      <w:pPr>
        <w:spacing w:after="0" w:line="240" w:lineRule="auto"/>
      </w:pPr>
      <w:r>
        <w:separator/>
      </w:r>
    </w:p>
  </w:endnote>
  <w:endnote w:type="continuationSeparator" w:id="0">
    <w:p w14:paraId="3811DECB" w14:textId="77777777" w:rsidR="00820A2B" w:rsidRDefault="0082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4FFB03C8" w:rsidR="00065D54" w:rsidRPr="00814293" w:rsidRDefault="00065D54">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30348E">
          <w:rPr>
            <w:rFonts w:ascii="Arial" w:hAnsi="Arial" w:cs="Arial"/>
            <w:noProof/>
          </w:rPr>
          <w:t>34</w:t>
        </w:r>
        <w:r w:rsidRPr="00814293">
          <w:rPr>
            <w:rFonts w:ascii="Arial" w:hAnsi="Arial" w:cs="Arial"/>
          </w:rPr>
          <w:fldChar w:fldCharType="end"/>
        </w:r>
      </w:p>
    </w:sdtContent>
  </w:sdt>
  <w:p w14:paraId="4723B240" w14:textId="77777777" w:rsidR="00065D54" w:rsidRDefault="00065D54"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1928" w14:textId="77777777" w:rsidR="00820A2B" w:rsidRDefault="00820A2B">
      <w:pPr>
        <w:spacing w:after="0" w:line="240" w:lineRule="auto"/>
      </w:pPr>
      <w:r>
        <w:rPr>
          <w:color w:val="000000"/>
        </w:rPr>
        <w:separator/>
      </w:r>
    </w:p>
  </w:footnote>
  <w:footnote w:type="continuationSeparator" w:id="0">
    <w:p w14:paraId="47161481" w14:textId="77777777" w:rsidR="00820A2B" w:rsidRDefault="0082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065D54" w:rsidRDefault="00065D54">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065D54" w:rsidRDefault="00065D5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9"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6"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4"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5"/>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8"/>
  </w:num>
  <w:num w:numId="5">
    <w:abstractNumId w:val="65"/>
  </w:num>
  <w:num w:numId="6">
    <w:abstractNumId w:val="28"/>
  </w:num>
  <w:num w:numId="7">
    <w:abstractNumId w:val="47"/>
  </w:num>
  <w:num w:numId="8">
    <w:abstractNumId w:val="71"/>
  </w:num>
  <w:num w:numId="9">
    <w:abstractNumId w:val="42"/>
  </w:num>
  <w:num w:numId="10">
    <w:abstractNumId w:val="44"/>
  </w:num>
  <w:num w:numId="11">
    <w:abstractNumId w:val="63"/>
  </w:num>
  <w:num w:numId="12">
    <w:abstractNumId w:val="82"/>
  </w:num>
  <w:num w:numId="13">
    <w:abstractNumId w:val="45"/>
  </w:num>
  <w:num w:numId="14">
    <w:abstractNumId w:val="23"/>
  </w:num>
  <w:num w:numId="15">
    <w:abstractNumId w:val="79"/>
  </w:num>
  <w:num w:numId="16">
    <w:abstractNumId w:val="75"/>
  </w:num>
  <w:num w:numId="17">
    <w:abstractNumId w:val="74"/>
  </w:num>
  <w:num w:numId="18">
    <w:abstractNumId w:val="50"/>
  </w:num>
  <w:num w:numId="19">
    <w:abstractNumId w:val="17"/>
  </w:num>
  <w:num w:numId="20">
    <w:abstractNumId w:val="55"/>
  </w:num>
  <w:num w:numId="21">
    <w:abstractNumId w:val="51"/>
  </w:num>
  <w:num w:numId="22">
    <w:abstractNumId w:val="43"/>
  </w:num>
  <w:num w:numId="23">
    <w:abstractNumId w:val="46"/>
  </w:num>
  <w:num w:numId="24">
    <w:abstractNumId w:val="0"/>
  </w:num>
  <w:num w:numId="25">
    <w:abstractNumId w:val="62"/>
  </w:num>
  <w:num w:numId="26">
    <w:abstractNumId w:val="30"/>
  </w:num>
  <w:num w:numId="27">
    <w:abstractNumId w:val="5"/>
  </w:num>
  <w:num w:numId="28">
    <w:abstractNumId w:val="3"/>
  </w:num>
  <w:num w:numId="29">
    <w:abstractNumId w:val="34"/>
  </w:num>
  <w:num w:numId="30">
    <w:abstractNumId w:val="31"/>
  </w:num>
  <w:num w:numId="31">
    <w:abstractNumId w:val="56"/>
  </w:num>
  <w:num w:numId="32">
    <w:abstractNumId w:val="13"/>
  </w:num>
  <w:num w:numId="33">
    <w:abstractNumId w:val="26"/>
  </w:num>
  <w:num w:numId="34">
    <w:abstractNumId w:val="76"/>
  </w:num>
  <w:num w:numId="35">
    <w:abstractNumId w:val="57"/>
  </w:num>
  <w:num w:numId="36">
    <w:abstractNumId w:val="52"/>
  </w:num>
  <w:num w:numId="37">
    <w:abstractNumId w:val="81"/>
  </w:num>
  <w:num w:numId="38">
    <w:abstractNumId w:val="21"/>
  </w:num>
  <w:num w:numId="39">
    <w:abstractNumId w:val="27"/>
  </w:num>
  <w:num w:numId="40">
    <w:abstractNumId w:val="72"/>
  </w:num>
  <w:num w:numId="41">
    <w:abstractNumId w:val="66"/>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4"/>
  </w:num>
  <w:num w:numId="44">
    <w:abstractNumId w:val="41"/>
  </w:num>
  <w:num w:numId="45">
    <w:abstractNumId w:val="59"/>
  </w:num>
  <w:num w:numId="46">
    <w:abstractNumId w:val="1"/>
  </w:num>
  <w:num w:numId="47">
    <w:abstractNumId w:val="39"/>
  </w:num>
  <w:num w:numId="48">
    <w:abstractNumId w:val="73"/>
  </w:num>
  <w:num w:numId="49">
    <w:abstractNumId w:val="14"/>
  </w:num>
  <w:num w:numId="50">
    <w:abstractNumId w:val="15"/>
    <w:lvlOverride w:ilvl="0">
      <w:startOverride w:val="1"/>
    </w:lvlOverride>
  </w:num>
  <w:num w:numId="51">
    <w:abstractNumId w:val="35"/>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2"/>
    <w:lvlOverride w:ilvl="0">
      <w:startOverride w:val="1"/>
    </w:lvlOverride>
  </w:num>
  <w:num w:numId="55">
    <w:abstractNumId w:val="44"/>
    <w:lvlOverride w:ilvl="0">
      <w:startOverride w:val="1"/>
    </w:lvlOverride>
  </w:num>
  <w:num w:numId="56">
    <w:abstractNumId w:val="28"/>
    <w:lvlOverride w:ilvl="0">
      <w:startOverride w:val="1"/>
    </w:lvlOverride>
  </w:num>
  <w:num w:numId="57">
    <w:abstractNumId w:val="82"/>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6"/>
  </w:num>
  <w:num w:numId="63">
    <w:abstractNumId w:val="9"/>
  </w:num>
  <w:num w:numId="64">
    <w:abstractNumId w:val="24"/>
  </w:num>
  <w:num w:numId="65">
    <w:abstractNumId w:val="49"/>
  </w:num>
  <w:num w:numId="66">
    <w:abstractNumId w:val="70"/>
  </w:num>
  <w:num w:numId="67">
    <w:abstractNumId w:val="58"/>
  </w:num>
  <w:num w:numId="68">
    <w:abstractNumId w:val="61"/>
  </w:num>
  <w:num w:numId="69">
    <w:abstractNumId w:val="10"/>
  </w:num>
  <w:num w:numId="70">
    <w:abstractNumId w:val="8"/>
  </w:num>
  <w:num w:numId="71">
    <w:abstractNumId w:val="68"/>
  </w:num>
  <w:num w:numId="72">
    <w:abstractNumId w:val="11"/>
  </w:num>
  <w:num w:numId="73">
    <w:abstractNumId w:val="16"/>
  </w:num>
  <w:num w:numId="74">
    <w:abstractNumId w:val="29"/>
  </w:num>
  <w:num w:numId="75">
    <w:abstractNumId w:val="83"/>
  </w:num>
  <w:num w:numId="76">
    <w:abstractNumId w:val="19"/>
  </w:num>
  <w:num w:numId="77">
    <w:abstractNumId w:val="18"/>
  </w:num>
  <w:num w:numId="78">
    <w:abstractNumId w:val="77"/>
  </w:num>
  <w:num w:numId="79">
    <w:abstractNumId w:val="78"/>
  </w:num>
  <w:num w:numId="80">
    <w:abstractNumId w:val="80"/>
  </w:num>
  <w:num w:numId="81">
    <w:abstractNumId w:val="60"/>
  </w:num>
  <w:num w:numId="82">
    <w:abstractNumId w:val="7"/>
  </w:num>
  <w:num w:numId="83">
    <w:abstractNumId w:val="69"/>
  </w:num>
  <w:num w:numId="84">
    <w:abstractNumId w:val="32"/>
  </w:num>
  <w:num w:numId="85">
    <w:abstractNumId w:val="38"/>
  </w:num>
  <w:num w:numId="86">
    <w:abstractNumId w:val="2"/>
  </w:num>
  <w:num w:numId="87">
    <w:abstractNumId w:val="40"/>
  </w:num>
  <w:num w:numId="88">
    <w:abstractNumId w:val="4"/>
  </w:num>
  <w:num w:numId="89">
    <w:abstractNumId w:val="54"/>
  </w:num>
  <w:num w:numId="90">
    <w:abstractNumId w:val="12"/>
  </w:num>
  <w:num w:numId="91">
    <w:abstractNumId w:val="22"/>
  </w:num>
  <w:num w:numId="92">
    <w:abstractNumId w:val="53"/>
  </w:num>
  <w:num w:numId="93">
    <w:abstractNumId w:val="67"/>
  </w:num>
  <w:num w:numId="94">
    <w:abstractNumId w:val="33"/>
  </w:num>
  <w:num w:numId="9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54341"/>
    <w:rsid w:val="0006055F"/>
    <w:rsid w:val="00065D54"/>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3F2F"/>
    <w:rsid w:val="000F6964"/>
    <w:rsid w:val="001007BB"/>
    <w:rsid w:val="001043AB"/>
    <w:rsid w:val="00104E89"/>
    <w:rsid w:val="0010642C"/>
    <w:rsid w:val="00107430"/>
    <w:rsid w:val="0010791B"/>
    <w:rsid w:val="00107A63"/>
    <w:rsid w:val="00107EFC"/>
    <w:rsid w:val="00110765"/>
    <w:rsid w:val="00111822"/>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B5BB3"/>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BE0"/>
    <w:rsid w:val="002849D7"/>
    <w:rsid w:val="00285CEA"/>
    <w:rsid w:val="002869C0"/>
    <w:rsid w:val="00287145"/>
    <w:rsid w:val="00290068"/>
    <w:rsid w:val="00292427"/>
    <w:rsid w:val="002947C3"/>
    <w:rsid w:val="0029531C"/>
    <w:rsid w:val="00295469"/>
    <w:rsid w:val="002A73B0"/>
    <w:rsid w:val="002B54AB"/>
    <w:rsid w:val="002B6FAD"/>
    <w:rsid w:val="002B7D0C"/>
    <w:rsid w:val="002C340E"/>
    <w:rsid w:val="002C6198"/>
    <w:rsid w:val="002D5D1E"/>
    <w:rsid w:val="002E06B6"/>
    <w:rsid w:val="002E3E77"/>
    <w:rsid w:val="002E6065"/>
    <w:rsid w:val="002F2604"/>
    <w:rsid w:val="002F35A6"/>
    <w:rsid w:val="003003A3"/>
    <w:rsid w:val="00301AC1"/>
    <w:rsid w:val="00302DB5"/>
    <w:rsid w:val="0030348E"/>
    <w:rsid w:val="00303A8E"/>
    <w:rsid w:val="003054FE"/>
    <w:rsid w:val="00307504"/>
    <w:rsid w:val="003075EF"/>
    <w:rsid w:val="00310CCE"/>
    <w:rsid w:val="00313AD0"/>
    <w:rsid w:val="00315839"/>
    <w:rsid w:val="00316974"/>
    <w:rsid w:val="003207B6"/>
    <w:rsid w:val="003246AF"/>
    <w:rsid w:val="00324D53"/>
    <w:rsid w:val="003268EC"/>
    <w:rsid w:val="00327869"/>
    <w:rsid w:val="003373B9"/>
    <w:rsid w:val="003432BD"/>
    <w:rsid w:val="00345A47"/>
    <w:rsid w:val="0034602C"/>
    <w:rsid w:val="00352D20"/>
    <w:rsid w:val="00353D65"/>
    <w:rsid w:val="0035540F"/>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85FA1"/>
    <w:rsid w:val="00487BA7"/>
    <w:rsid w:val="00492879"/>
    <w:rsid w:val="0049324C"/>
    <w:rsid w:val="00497116"/>
    <w:rsid w:val="004A1A78"/>
    <w:rsid w:val="004A6C96"/>
    <w:rsid w:val="004A70DF"/>
    <w:rsid w:val="004A7ED8"/>
    <w:rsid w:val="004B0259"/>
    <w:rsid w:val="004B24DF"/>
    <w:rsid w:val="004B4FF1"/>
    <w:rsid w:val="004B5008"/>
    <w:rsid w:val="004B6295"/>
    <w:rsid w:val="004B7F1D"/>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7E7"/>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5205"/>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D6F8D"/>
    <w:rsid w:val="006E17E3"/>
    <w:rsid w:val="006E1C5B"/>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7607"/>
    <w:rsid w:val="007A2214"/>
    <w:rsid w:val="007A36C9"/>
    <w:rsid w:val="007A3F8C"/>
    <w:rsid w:val="007A495C"/>
    <w:rsid w:val="007A4DBB"/>
    <w:rsid w:val="007A63A9"/>
    <w:rsid w:val="007B1257"/>
    <w:rsid w:val="007B22D2"/>
    <w:rsid w:val="007B2988"/>
    <w:rsid w:val="007B399E"/>
    <w:rsid w:val="007B4721"/>
    <w:rsid w:val="007B62E4"/>
    <w:rsid w:val="007B6656"/>
    <w:rsid w:val="007B7644"/>
    <w:rsid w:val="007B7786"/>
    <w:rsid w:val="007C5CBF"/>
    <w:rsid w:val="007D264E"/>
    <w:rsid w:val="007D4A5D"/>
    <w:rsid w:val="007D6F0A"/>
    <w:rsid w:val="007E55C6"/>
    <w:rsid w:val="007E5C18"/>
    <w:rsid w:val="007E78E7"/>
    <w:rsid w:val="007E7F04"/>
    <w:rsid w:val="007F2B66"/>
    <w:rsid w:val="007F5A3D"/>
    <w:rsid w:val="008103EA"/>
    <w:rsid w:val="00814293"/>
    <w:rsid w:val="008148B4"/>
    <w:rsid w:val="008156D4"/>
    <w:rsid w:val="00815C2C"/>
    <w:rsid w:val="00820A2B"/>
    <w:rsid w:val="00821C61"/>
    <w:rsid w:val="00822497"/>
    <w:rsid w:val="0082317C"/>
    <w:rsid w:val="00823402"/>
    <w:rsid w:val="0082509C"/>
    <w:rsid w:val="0082560D"/>
    <w:rsid w:val="00831C40"/>
    <w:rsid w:val="008353F7"/>
    <w:rsid w:val="00844E64"/>
    <w:rsid w:val="00846A8B"/>
    <w:rsid w:val="00846AAB"/>
    <w:rsid w:val="00850C50"/>
    <w:rsid w:val="00854CA0"/>
    <w:rsid w:val="008609F5"/>
    <w:rsid w:val="00862F0F"/>
    <w:rsid w:val="0086441B"/>
    <w:rsid w:val="00875598"/>
    <w:rsid w:val="0087567E"/>
    <w:rsid w:val="00883A6F"/>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152DB"/>
    <w:rsid w:val="00923A62"/>
    <w:rsid w:val="0092535B"/>
    <w:rsid w:val="009258B2"/>
    <w:rsid w:val="0093575C"/>
    <w:rsid w:val="009361F9"/>
    <w:rsid w:val="00936B53"/>
    <w:rsid w:val="00937F85"/>
    <w:rsid w:val="009452F5"/>
    <w:rsid w:val="00946DB2"/>
    <w:rsid w:val="00963FF5"/>
    <w:rsid w:val="00964359"/>
    <w:rsid w:val="00965C82"/>
    <w:rsid w:val="009669DE"/>
    <w:rsid w:val="009741A7"/>
    <w:rsid w:val="00974ADC"/>
    <w:rsid w:val="0097745B"/>
    <w:rsid w:val="009837E1"/>
    <w:rsid w:val="009866F0"/>
    <w:rsid w:val="00990EC1"/>
    <w:rsid w:val="009951A4"/>
    <w:rsid w:val="00995AA8"/>
    <w:rsid w:val="009977C9"/>
    <w:rsid w:val="009A5451"/>
    <w:rsid w:val="009A6F74"/>
    <w:rsid w:val="009B2BA0"/>
    <w:rsid w:val="009B6636"/>
    <w:rsid w:val="009C69D3"/>
    <w:rsid w:val="009C7CF0"/>
    <w:rsid w:val="009E55A8"/>
    <w:rsid w:val="009F33BA"/>
    <w:rsid w:val="009F662D"/>
    <w:rsid w:val="009F7D4A"/>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1FD1"/>
    <w:rsid w:val="00A75F63"/>
    <w:rsid w:val="00A77858"/>
    <w:rsid w:val="00A85F4C"/>
    <w:rsid w:val="00A934A9"/>
    <w:rsid w:val="00A93996"/>
    <w:rsid w:val="00A97C1B"/>
    <w:rsid w:val="00AA46F3"/>
    <w:rsid w:val="00AA6037"/>
    <w:rsid w:val="00AA60C9"/>
    <w:rsid w:val="00AB2662"/>
    <w:rsid w:val="00AC33A6"/>
    <w:rsid w:val="00AC3807"/>
    <w:rsid w:val="00AC4FC1"/>
    <w:rsid w:val="00AC5848"/>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0FF5"/>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372B"/>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57B2"/>
    <w:rsid w:val="00CC6B29"/>
    <w:rsid w:val="00CC6F86"/>
    <w:rsid w:val="00CC76B2"/>
    <w:rsid w:val="00CD0C06"/>
    <w:rsid w:val="00CD2F06"/>
    <w:rsid w:val="00CD6BE5"/>
    <w:rsid w:val="00CE0253"/>
    <w:rsid w:val="00CE1F25"/>
    <w:rsid w:val="00CE4C78"/>
    <w:rsid w:val="00CE6450"/>
    <w:rsid w:val="00CF0378"/>
    <w:rsid w:val="00CF176E"/>
    <w:rsid w:val="00CF3C21"/>
    <w:rsid w:val="00D012E5"/>
    <w:rsid w:val="00D055B1"/>
    <w:rsid w:val="00D05868"/>
    <w:rsid w:val="00D066C9"/>
    <w:rsid w:val="00D07F7C"/>
    <w:rsid w:val="00D16964"/>
    <w:rsid w:val="00D27277"/>
    <w:rsid w:val="00D43DF5"/>
    <w:rsid w:val="00D54EC5"/>
    <w:rsid w:val="00D57A3B"/>
    <w:rsid w:val="00D62A04"/>
    <w:rsid w:val="00D66F1E"/>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4FB4"/>
    <w:rsid w:val="00DD68E4"/>
    <w:rsid w:val="00DE27A9"/>
    <w:rsid w:val="00DE47FF"/>
    <w:rsid w:val="00DE5443"/>
    <w:rsid w:val="00DE5460"/>
    <w:rsid w:val="00DE6645"/>
    <w:rsid w:val="00DE6C4C"/>
    <w:rsid w:val="00DF2319"/>
    <w:rsid w:val="00DF2C96"/>
    <w:rsid w:val="00E0195F"/>
    <w:rsid w:val="00E01D2B"/>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737E4"/>
    <w:rsid w:val="00E83341"/>
    <w:rsid w:val="00E94DBB"/>
    <w:rsid w:val="00E94FE4"/>
    <w:rsid w:val="00E97E1E"/>
    <w:rsid w:val="00EA5DB0"/>
    <w:rsid w:val="00EA7146"/>
    <w:rsid w:val="00EB0B22"/>
    <w:rsid w:val="00EB0D95"/>
    <w:rsid w:val="00EB3583"/>
    <w:rsid w:val="00EB4503"/>
    <w:rsid w:val="00EB6AA4"/>
    <w:rsid w:val="00EC36BC"/>
    <w:rsid w:val="00ED599C"/>
    <w:rsid w:val="00ED684D"/>
    <w:rsid w:val="00EE1E98"/>
    <w:rsid w:val="00EE310C"/>
    <w:rsid w:val="00EE635E"/>
    <w:rsid w:val="00EF070F"/>
    <w:rsid w:val="00EF1CFC"/>
    <w:rsid w:val="00EF2A6C"/>
    <w:rsid w:val="00EF2FE5"/>
    <w:rsid w:val="00EF5D50"/>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57D7D"/>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A33D6"/>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CDD19077-AF82-4E09-9FD8-7ED0482E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EF98-C138-4CF4-9873-1302F7D2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11175</Words>
  <Characters>63699</Characters>
  <Application>Microsoft Office Word</Application>
  <DocSecurity>0</DocSecurity>
  <Lines>530</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2023-03-27T06:44:00Z</dcterms:created>
  <dcterms:modified xsi:type="dcterms:W3CDTF">2023-03-27T06:44:00Z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