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19CAB" w14:textId="4E8AB28F" w:rsidR="00BB25D1" w:rsidRPr="006B3AC9" w:rsidRDefault="00BB25D1" w:rsidP="003C0CE4">
      <w:pPr>
        <w:pStyle w:val="Standard"/>
        <w:rPr>
          <w:rFonts w:ascii="Arial" w:eastAsia="Times New Roman" w:hAnsi="Arial" w:cs="Arial"/>
          <w:lang w:eastAsia="sl-SI"/>
        </w:rPr>
      </w:pPr>
      <w:r w:rsidRPr="00A12B2B">
        <w:rPr>
          <w:rFonts w:ascii="Arial" w:eastAsia="Times New Roman" w:hAnsi="Arial" w:cs="Arial"/>
          <w:lang w:eastAsia="sl-SI"/>
        </w:rPr>
        <w:t>Interna š</w:t>
      </w:r>
      <w:r w:rsidR="003C0CE4" w:rsidRPr="00A12B2B">
        <w:rPr>
          <w:rFonts w:ascii="Arial" w:eastAsia="Times New Roman" w:hAnsi="Arial" w:cs="Arial"/>
          <w:lang w:eastAsia="sl-SI"/>
        </w:rPr>
        <w:t>tevilka</w:t>
      </w:r>
      <w:r w:rsidR="002F2604" w:rsidRPr="00A12B2B">
        <w:rPr>
          <w:rFonts w:ascii="Arial" w:eastAsia="Times New Roman" w:hAnsi="Arial" w:cs="Arial"/>
          <w:lang w:eastAsia="sl-SI"/>
        </w:rPr>
        <w:t xml:space="preserve"> </w:t>
      </w:r>
      <w:r w:rsidR="002F2604" w:rsidRPr="0053453A">
        <w:rPr>
          <w:rFonts w:ascii="Arial" w:eastAsia="Times New Roman" w:hAnsi="Arial" w:cs="Arial"/>
          <w:lang w:eastAsia="sl-SI"/>
        </w:rPr>
        <w:t>naročila</w:t>
      </w:r>
      <w:r w:rsidR="003C0CE4" w:rsidRPr="0053453A">
        <w:rPr>
          <w:rFonts w:ascii="Arial" w:eastAsia="Times New Roman" w:hAnsi="Arial" w:cs="Arial"/>
          <w:lang w:eastAsia="sl-SI"/>
        </w:rPr>
        <w:t xml:space="preserve">: </w:t>
      </w:r>
      <w:bookmarkStart w:id="0" w:name="_GoBack"/>
      <w:r w:rsidR="00B95B30" w:rsidRPr="00B95B30">
        <w:rPr>
          <w:rFonts w:ascii="Arial" w:eastAsia="Times New Roman" w:hAnsi="Arial" w:cs="Arial"/>
          <w:lang w:eastAsia="sl-SI"/>
        </w:rPr>
        <w:t>JN-4</w:t>
      </w:r>
      <w:r w:rsidR="00D317F1" w:rsidRPr="00B95B30">
        <w:rPr>
          <w:rFonts w:ascii="Arial" w:eastAsia="Times New Roman" w:hAnsi="Arial" w:cs="Arial"/>
          <w:lang w:eastAsia="sl-SI"/>
        </w:rPr>
        <w:t>B</w:t>
      </w:r>
      <w:r w:rsidR="00AD3FDA" w:rsidRPr="00B95B30">
        <w:rPr>
          <w:rFonts w:ascii="Arial" w:eastAsia="Times New Roman" w:hAnsi="Arial" w:cs="Arial"/>
          <w:lang w:eastAsia="sl-SI"/>
        </w:rPr>
        <w:t>/2025</w:t>
      </w:r>
      <w:r w:rsidR="00B95B30" w:rsidRPr="00B95B30">
        <w:rPr>
          <w:rFonts w:ascii="Arial" w:eastAsia="Times New Roman" w:hAnsi="Arial" w:cs="Arial"/>
          <w:lang w:eastAsia="sl-SI"/>
        </w:rPr>
        <w:t>-1</w:t>
      </w:r>
      <w:bookmarkEnd w:id="0"/>
    </w:p>
    <w:p w14:paraId="136441E9" w14:textId="22016BFF"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BE7675">
        <w:rPr>
          <w:rFonts w:ascii="Arial" w:eastAsia="Times New Roman" w:hAnsi="Arial" w:cs="Arial"/>
          <w:lang w:eastAsia="sl-SI"/>
        </w:rPr>
        <w:t>maj</w:t>
      </w:r>
      <w:r w:rsidRPr="00A12B2B">
        <w:rPr>
          <w:rFonts w:ascii="Arial" w:eastAsia="Times New Roman" w:hAnsi="Arial" w:cs="Arial"/>
          <w:lang w:eastAsia="sl-SI"/>
        </w:rPr>
        <w:t xml:space="preserve"> </w:t>
      </w:r>
      <w:r w:rsidR="00AD3FDA">
        <w:rPr>
          <w:rFonts w:ascii="Arial" w:eastAsia="Times New Roman" w:hAnsi="Arial" w:cs="Arial"/>
          <w:lang w:eastAsia="sl-SI"/>
        </w:rPr>
        <w:t>2025</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6915F2F5"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6577F7D6"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r w:rsidR="00D317F1">
        <w:rPr>
          <w:rFonts w:ascii="Arial" w:hAnsi="Arial" w:cs="Arial"/>
          <w:b/>
          <w:sz w:val="24"/>
          <w:szCs w:val="24"/>
          <w:lang w:eastAsia="sl-SI"/>
        </w:rPr>
        <w:t>Dobava l</w:t>
      </w:r>
      <w:r w:rsidR="00423762" w:rsidRPr="006B3AC9">
        <w:rPr>
          <w:rFonts w:ascii="Arial" w:hAnsi="Arial" w:cs="Arial"/>
          <w:b/>
          <w:sz w:val="24"/>
          <w:szCs w:val="24"/>
          <w:lang w:eastAsia="sl-SI"/>
        </w:rPr>
        <w:t>aboratorijsk</w:t>
      </w:r>
      <w:r w:rsidR="00650E5C" w:rsidRPr="006B3AC9">
        <w:rPr>
          <w:rFonts w:ascii="Arial" w:hAnsi="Arial" w:cs="Arial"/>
          <w:b/>
          <w:sz w:val="24"/>
          <w:szCs w:val="24"/>
          <w:lang w:eastAsia="sl-SI"/>
        </w:rPr>
        <w:t>e</w:t>
      </w:r>
      <w:r w:rsidR="00D317F1">
        <w:rPr>
          <w:rFonts w:ascii="Arial" w:hAnsi="Arial" w:cs="Arial"/>
          <w:b/>
          <w:sz w:val="24"/>
          <w:szCs w:val="24"/>
          <w:lang w:eastAsia="sl-SI"/>
        </w:rPr>
        <w:t>ga</w:t>
      </w:r>
      <w:r w:rsidR="00423762" w:rsidRPr="006B3AC9">
        <w:rPr>
          <w:rFonts w:ascii="Arial" w:hAnsi="Arial" w:cs="Arial"/>
          <w:b/>
          <w:sz w:val="24"/>
          <w:szCs w:val="24"/>
          <w:lang w:eastAsia="sl-SI"/>
        </w:rPr>
        <w:t xml:space="preserve"> </w:t>
      </w:r>
      <w:r w:rsidR="00D317F1">
        <w:rPr>
          <w:rFonts w:ascii="Arial" w:hAnsi="Arial" w:cs="Arial"/>
          <w:b/>
          <w:sz w:val="24"/>
          <w:szCs w:val="24"/>
          <w:lang w:eastAsia="sl-SI"/>
        </w:rPr>
        <w:t>materiala</w:t>
      </w:r>
      <w:r w:rsidR="00423762" w:rsidRPr="006B3AC9">
        <w:rPr>
          <w:rFonts w:ascii="Arial" w:hAnsi="Arial" w:cs="Arial"/>
          <w:b/>
          <w:sz w:val="24"/>
          <w:szCs w:val="24"/>
          <w:lang w:eastAsia="sl-SI"/>
        </w:rPr>
        <w:t xml:space="preserve"> za obdobje 2 let</w:t>
      </w:r>
      <w:r w:rsidR="00423762" w:rsidRPr="006B3AC9" w:rsidDel="00423762">
        <w:rPr>
          <w:rFonts w:ascii="Arial" w:hAnsi="Arial" w:cs="Arial"/>
          <w:b/>
          <w:sz w:val="24"/>
          <w:szCs w:val="24"/>
          <w:lang w:eastAsia="sl-SI"/>
        </w:rPr>
        <w:t xml:space="preserve"> </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77777777"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Pr="006B3AC9">
        <w:rPr>
          <w:rFonts w:ascii="Arial" w:hAnsi="Arial" w:cs="Arial"/>
          <w:sz w:val="24"/>
          <w:szCs w:val="24"/>
          <w:lang w:eastAsia="sl-SI"/>
        </w:rPr>
        <w:t>odprti postopek</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73DD4F4F"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w:t>
      </w:r>
      <w:r w:rsidR="000A126C">
        <w:rPr>
          <w:rFonts w:ascii="Arial" w:hAnsi="Arial" w:cs="Arial"/>
          <w:sz w:val="24"/>
          <w:szCs w:val="24"/>
          <w:lang w:eastAsia="sl-SI"/>
        </w:rPr>
        <w:t>h</w:t>
      </w:r>
      <w:r w:rsidRPr="006B3AC9">
        <w:rPr>
          <w:rFonts w:ascii="Arial" w:hAnsi="Arial" w:cs="Arial"/>
          <w:sz w:val="24"/>
          <w:szCs w:val="24"/>
          <w:lang w:eastAsia="sl-SI"/>
        </w:rPr>
        <w:t xml:space="preserve"> naročil,</w:t>
      </w:r>
      <w:r w:rsidRPr="006B3AC9">
        <w:rPr>
          <w:rFonts w:ascii="Arial" w:hAnsi="Arial" w:cs="Arial"/>
          <w:b/>
          <w:sz w:val="24"/>
          <w:szCs w:val="24"/>
          <w:lang w:eastAsia="sl-SI"/>
        </w:rPr>
        <w:t xml:space="preserve"> </w:t>
      </w:r>
      <w:r w:rsidRPr="006B3AC9">
        <w:rPr>
          <w:rFonts w:ascii="Arial" w:hAnsi="Arial" w:cs="Arial"/>
          <w:sz w:val="24"/>
          <w:szCs w:val="24"/>
          <w:lang w:eastAsia="sl-SI"/>
        </w:rPr>
        <w:t>Uradni li</w:t>
      </w:r>
      <w:r w:rsidR="003075EF" w:rsidRPr="006B3AC9">
        <w:rPr>
          <w:rFonts w:ascii="Arial" w:hAnsi="Arial" w:cs="Arial"/>
          <w:sz w:val="24"/>
          <w:szCs w:val="24"/>
          <w:lang w:eastAsia="sl-SI"/>
        </w:rPr>
        <w:t>st Evropske unije – portal TED</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640A8604" w14:textId="77777777" w:rsidR="00A00185" w:rsidRPr="00A12B2B" w:rsidRDefault="00A00185">
      <w:pPr>
        <w:pStyle w:val="Standard"/>
        <w:rPr>
          <w:rFonts w:ascii="Arial" w:hAnsi="Arial" w:cs="Arial"/>
        </w:rPr>
      </w:pPr>
    </w:p>
    <w:p w14:paraId="02C42498"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199A4785" w14:textId="77777777" w:rsidR="00650E5C" w:rsidRPr="00A12B2B" w:rsidRDefault="00650E5C">
      <w:pPr>
        <w:pStyle w:val="Standard"/>
        <w:widowControl w:val="0"/>
        <w:jc w:val="center"/>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Pr="00A12B2B" w:rsidRDefault="007E55C6"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7C99F5D3" w14:textId="77777777" w:rsidR="008A7AF6"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192257254" w:history="1">
        <w:r w:rsidR="008A7AF6" w:rsidRPr="00816098">
          <w:rPr>
            <w:rStyle w:val="Hiperpovezava"/>
            <w:rFonts w:ascii="Arial" w:hAnsi="Arial" w:cs="Arial"/>
            <w:noProof/>
          </w:rPr>
          <w:t>NAVODILA PONUDNIKOM</w:t>
        </w:r>
        <w:r w:rsidR="008A7AF6">
          <w:rPr>
            <w:noProof/>
            <w:webHidden/>
          </w:rPr>
          <w:tab/>
        </w:r>
        <w:r w:rsidR="008A7AF6">
          <w:rPr>
            <w:noProof/>
            <w:webHidden/>
          </w:rPr>
          <w:fldChar w:fldCharType="begin"/>
        </w:r>
        <w:r w:rsidR="008A7AF6">
          <w:rPr>
            <w:noProof/>
            <w:webHidden/>
          </w:rPr>
          <w:instrText xml:space="preserve"> PAGEREF _Toc192257254 \h </w:instrText>
        </w:r>
        <w:r w:rsidR="008A7AF6">
          <w:rPr>
            <w:noProof/>
            <w:webHidden/>
          </w:rPr>
        </w:r>
        <w:r w:rsidR="008A7AF6">
          <w:rPr>
            <w:noProof/>
            <w:webHidden/>
          </w:rPr>
          <w:fldChar w:fldCharType="separate"/>
        </w:r>
        <w:r w:rsidR="00085DFE">
          <w:rPr>
            <w:noProof/>
            <w:webHidden/>
          </w:rPr>
          <w:t>3</w:t>
        </w:r>
        <w:r w:rsidR="008A7AF6">
          <w:rPr>
            <w:noProof/>
            <w:webHidden/>
          </w:rPr>
          <w:fldChar w:fldCharType="end"/>
        </w:r>
      </w:hyperlink>
    </w:p>
    <w:p w14:paraId="39789F8E" w14:textId="77777777" w:rsidR="008A7AF6" w:rsidRDefault="008E191C">
      <w:pPr>
        <w:pStyle w:val="Kazalovsebine1"/>
        <w:tabs>
          <w:tab w:val="left" w:pos="440"/>
          <w:tab w:val="right" w:leader="dot" w:pos="9060"/>
        </w:tabs>
        <w:rPr>
          <w:rFonts w:asciiTheme="minorHAnsi" w:eastAsiaTheme="minorEastAsia" w:hAnsiTheme="minorHAnsi" w:cstheme="minorBidi"/>
          <w:noProof/>
          <w:kern w:val="0"/>
          <w:lang w:eastAsia="sl-SI"/>
        </w:rPr>
      </w:pPr>
      <w:hyperlink w:anchor="_Toc192257255" w:history="1">
        <w:r w:rsidR="008A7AF6" w:rsidRPr="00816098">
          <w:rPr>
            <w:rStyle w:val="Hiperpovezava"/>
            <w:rFonts w:ascii="Arial" w:hAnsi="Arial" w:cs="Arial"/>
            <w:noProof/>
          </w:rPr>
          <w:t>1.</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PRAVNA PODLAGA</w:t>
        </w:r>
        <w:r w:rsidR="008A7AF6">
          <w:rPr>
            <w:noProof/>
            <w:webHidden/>
          </w:rPr>
          <w:tab/>
        </w:r>
        <w:r w:rsidR="008A7AF6">
          <w:rPr>
            <w:noProof/>
            <w:webHidden/>
          </w:rPr>
          <w:fldChar w:fldCharType="begin"/>
        </w:r>
        <w:r w:rsidR="008A7AF6">
          <w:rPr>
            <w:noProof/>
            <w:webHidden/>
          </w:rPr>
          <w:instrText xml:space="preserve"> PAGEREF _Toc192257255 \h </w:instrText>
        </w:r>
        <w:r w:rsidR="008A7AF6">
          <w:rPr>
            <w:noProof/>
            <w:webHidden/>
          </w:rPr>
        </w:r>
        <w:r w:rsidR="008A7AF6">
          <w:rPr>
            <w:noProof/>
            <w:webHidden/>
          </w:rPr>
          <w:fldChar w:fldCharType="separate"/>
        </w:r>
        <w:r w:rsidR="00085DFE">
          <w:rPr>
            <w:noProof/>
            <w:webHidden/>
          </w:rPr>
          <w:t>3</w:t>
        </w:r>
        <w:r w:rsidR="008A7AF6">
          <w:rPr>
            <w:noProof/>
            <w:webHidden/>
          </w:rPr>
          <w:fldChar w:fldCharType="end"/>
        </w:r>
      </w:hyperlink>
    </w:p>
    <w:p w14:paraId="638DE6D2" w14:textId="77777777" w:rsidR="008A7AF6" w:rsidRDefault="008E191C">
      <w:pPr>
        <w:pStyle w:val="Kazalovsebine1"/>
        <w:tabs>
          <w:tab w:val="left" w:pos="440"/>
          <w:tab w:val="right" w:leader="dot" w:pos="9060"/>
        </w:tabs>
        <w:rPr>
          <w:rFonts w:asciiTheme="minorHAnsi" w:eastAsiaTheme="minorEastAsia" w:hAnsiTheme="minorHAnsi" w:cstheme="minorBidi"/>
          <w:noProof/>
          <w:kern w:val="0"/>
          <w:lang w:eastAsia="sl-SI"/>
        </w:rPr>
      </w:pPr>
      <w:hyperlink w:anchor="_Toc192257256" w:history="1">
        <w:r w:rsidR="008A7AF6" w:rsidRPr="00816098">
          <w:rPr>
            <w:rStyle w:val="Hiperpovezava"/>
            <w:rFonts w:ascii="Arial" w:hAnsi="Arial" w:cs="Arial"/>
            <w:noProof/>
          </w:rPr>
          <w:t>2.</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VSEBINA RAZPISNE DOKUMENTACIJE</w:t>
        </w:r>
        <w:r w:rsidR="008A7AF6">
          <w:rPr>
            <w:noProof/>
            <w:webHidden/>
          </w:rPr>
          <w:tab/>
        </w:r>
        <w:r w:rsidR="008A7AF6">
          <w:rPr>
            <w:noProof/>
            <w:webHidden/>
          </w:rPr>
          <w:fldChar w:fldCharType="begin"/>
        </w:r>
        <w:r w:rsidR="008A7AF6">
          <w:rPr>
            <w:noProof/>
            <w:webHidden/>
          </w:rPr>
          <w:instrText xml:space="preserve"> PAGEREF _Toc192257256 \h </w:instrText>
        </w:r>
        <w:r w:rsidR="008A7AF6">
          <w:rPr>
            <w:noProof/>
            <w:webHidden/>
          </w:rPr>
        </w:r>
        <w:r w:rsidR="008A7AF6">
          <w:rPr>
            <w:noProof/>
            <w:webHidden/>
          </w:rPr>
          <w:fldChar w:fldCharType="separate"/>
        </w:r>
        <w:r w:rsidR="00085DFE">
          <w:rPr>
            <w:noProof/>
            <w:webHidden/>
          </w:rPr>
          <w:t>3</w:t>
        </w:r>
        <w:r w:rsidR="008A7AF6">
          <w:rPr>
            <w:noProof/>
            <w:webHidden/>
          </w:rPr>
          <w:fldChar w:fldCharType="end"/>
        </w:r>
      </w:hyperlink>
    </w:p>
    <w:p w14:paraId="55DCF721" w14:textId="77777777" w:rsidR="008A7AF6" w:rsidRDefault="008E191C">
      <w:pPr>
        <w:pStyle w:val="Kazalovsebine1"/>
        <w:tabs>
          <w:tab w:val="left" w:pos="440"/>
          <w:tab w:val="right" w:leader="dot" w:pos="9060"/>
        </w:tabs>
        <w:rPr>
          <w:rFonts w:asciiTheme="minorHAnsi" w:eastAsiaTheme="minorEastAsia" w:hAnsiTheme="minorHAnsi" w:cstheme="minorBidi"/>
          <w:noProof/>
          <w:kern w:val="0"/>
          <w:lang w:eastAsia="sl-SI"/>
        </w:rPr>
      </w:pPr>
      <w:hyperlink w:anchor="_Toc192257257" w:history="1">
        <w:r w:rsidR="008A7AF6" w:rsidRPr="00816098">
          <w:rPr>
            <w:rStyle w:val="Hiperpovezava"/>
            <w:rFonts w:ascii="Arial" w:hAnsi="Arial" w:cs="Arial"/>
            <w:noProof/>
          </w:rPr>
          <w:t>3.</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PREDMET JAVNEGA NAROČILA</w:t>
        </w:r>
        <w:r w:rsidR="008A7AF6">
          <w:rPr>
            <w:noProof/>
            <w:webHidden/>
          </w:rPr>
          <w:tab/>
        </w:r>
        <w:r w:rsidR="008A7AF6">
          <w:rPr>
            <w:noProof/>
            <w:webHidden/>
          </w:rPr>
          <w:fldChar w:fldCharType="begin"/>
        </w:r>
        <w:r w:rsidR="008A7AF6">
          <w:rPr>
            <w:noProof/>
            <w:webHidden/>
          </w:rPr>
          <w:instrText xml:space="preserve"> PAGEREF _Toc192257257 \h </w:instrText>
        </w:r>
        <w:r w:rsidR="008A7AF6">
          <w:rPr>
            <w:noProof/>
            <w:webHidden/>
          </w:rPr>
        </w:r>
        <w:r w:rsidR="008A7AF6">
          <w:rPr>
            <w:noProof/>
            <w:webHidden/>
          </w:rPr>
          <w:fldChar w:fldCharType="separate"/>
        </w:r>
        <w:r w:rsidR="00085DFE">
          <w:rPr>
            <w:noProof/>
            <w:webHidden/>
          </w:rPr>
          <w:t>3</w:t>
        </w:r>
        <w:r w:rsidR="008A7AF6">
          <w:rPr>
            <w:noProof/>
            <w:webHidden/>
          </w:rPr>
          <w:fldChar w:fldCharType="end"/>
        </w:r>
      </w:hyperlink>
    </w:p>
    <w:p w14:paraId="19019BF6" w14:textId="77777777" w:rsidR="008A7AF6" w:rsidRDefault="008E191C">
      <w:pPr>
        <w:pStyle w:val="Kazalovsebine1"/>
        <w:tabs>
          <w:tab w:val="left" w:pos="440"/>
          <w:tab w:val="right" w:leader="dot" w:pos="9060"/>
        </w:tabs>
        <w:rPr>
          <w:rFonts w:asciiTheme="minorHAnsi" w:eastAsiaTheme="minorEastAsia" w:hAnsiTheme="minorHAnsi" w:cstheme="minorBidi"/>
          <w:noProof/>
          <w:kern w:val="0"/>
          <w:lang w:eastAsia="sl-SI"/>
        </w:rPr>
      </w:pPr>
      <w:hyperlink w:anchor="_Toc192257258" w:history="1">
        <w:r w:rsidR="008A7AF6" w:rsidRPr="00816098">
          <w:rPr>
            <w:rStyle w:val="Hiperpovezava"/>
            <w:rFonts w:ascii="Arial" w:hAnsi="Arial" w:cs="Arial"/>
            <w:noProof/>
          </w:rPr>
          <w:t>4.</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POSTOPEK ODDAJE JAVNEGA NAROČILA</w:t>
        </w:r>
        <w:r w:rsidR="008A7AF6">
          <w:rPr>
            <w:noProof/>
            <w:webHidden/>
          </w:rPr>
          <w:tab/>
        </w:r>
        <w:r w:rsidR="008A7AF6">
          <w:rPr>
            <w:noProof/>
            <w:webHidden/>
          </w:rPr>
          <w:fldChar w:fldCharType="begin"/>
        </w:r>
        <w:r w:rsidR="008A7AF6">
          <w:rPr>
            <w:noProof/>
            <w:webHidden/>
          </w:rPr>
          <w:instrText xml:space="preserve"> PAGEREF _Toc192257258 \h </w:instrText>
        </w:r>
        <w:r w:rsidR="008A7AF6">
          <w:rPr>
            <w:noProof/>
            <w:webHidden/>
          </w:rPr>
        </w:r>
        <w:r w:rsidR="008A7AF6">
          <w:rPr>
            <w:noProof/>
            <w:webHidden/>
          </w:rPr>
          <w:fldChar w:fldCharType="separate"/>
        </w:r>
        <w:r w:rsidR="00085DFE">
          <w:rPr>
            <w:noProof/>
            <w:webHidden/>
          </w:rPr>
          <w:t>4</w:t>
        </w:r>
        <w:r w:rsidR="008A7AF6">
          <w:rPr>
            <w:noProof/>
            <w:webHidden/>
          </w:rPr>
          <w:fldChar w:fldCharType="end"/>
        </w:r>
      </w:hyperlink>
    </w:p>
    <w:p w14:paraId="6DC8E037" w14:textId="77777777" w:rsidR="008A7AF6" w:rsidRDefault="008E191C">
      <w:pPr>
        <w:pStyle w:val="Kazalovsebine1"/>
        <w:tabs>
          <w:tab w:val="left" w:pos="440"/>
          <w:tab w:val="right" w:leader="dot" w:pos="9060"/>
        </w:tabs>
        <w:rPr>
          <w:rFonts w:asciiTheme="minorHAnsi" w:eastAsiaTheme="minorEastAsia" w:hAnsiTheme="minorHAnsi" w:cstheme="minorBidi"/>
          <w:noProof/>
          <w:kern w:val="0"/>
          <w:lang w:eastAsia="sl-SI"/>
        </w:rPr>
      </w:pPr>
      <w:hyperlink w:anchor="_Toc192257259" w:history="1">
        <w:r w:rsidR="008A7AF6" w:rsidRPr="00816098">
          <w:rPr>
            <w:rStyle w:val="Hiperpovezava"/>
            <w:rFonts w:ascii="Arial" w:hAnsi="Arial" w:cs="Arial"/>
            <w:noProof/>
          </w:rPr>
          <w:t>5.</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ROK IN NAČIN PREDLOŽITVE PONUDBE</w:t>
        </w:r>
        <w:r w:rsidR="008A7AF6">
          <w:rPr>
            <w:noProof/>
            <w:webHidden/>
          </w:rPr>
          <w:tab/>
        </w:r>
        <w:r w:rsidR="008A7AF6">
          <w:rPr>
            <w:noProof/>
            <w:webHidden/>
          </w:rPr>
          <w:fldChar w:fldCharType="begin"/>
        </w:r>
        <w:r w:rsidR="008A7AF6">
          <w:rPr>
            <w:noProof/>
            <w:webHidden/>
          </w:rPr>
          <w:instrText xml:space="preserve"> PAGEREF _Toc192257259 \h </w:instrText>
        </w:r>
        <w:r w:rsidR="008A7AF6">
          <w:rPr>
            <w:noProof/>
            <w:webHidden/>
          </w:rPr>
        </w:r>
        <w:r w:rsidR="008A7AF6">
          <w:rPr>
            <w:noProof/>
            <w:webHidden/>
          </w:rPr>
          <w:fldChar w:fldCharType="separate"/>
        </w:r>
        <w:r w:rsidR="00085DFE">
          <w:rPr>
            <w:noProof/>
            <w:webHidden/>
          </w:rPr>
          <w:t>4</w:t>
        </w:r>
        <w:r w:rsidR="008A7AF6">
          <w:rPr>
            <w:noProof/>
            <w:webHidden/>
          </w:rPr>
          <w:fldChar w:fldCharType="end"/>
        </w:r>
      </w:hyperlink>
    </w:p>
    <w:p w14:paraId="4E4E927E" w14:textId="77777777" w:rsidR="008A7AF6" w:rsidRDefault="008E191C">
      <w:pPr>
        <w:pStyle w:val="Kazalovsebine1"/>
        <w:tabs>
          <w:tab w:val="left" w:pos="440"/>
          <w:tab w:val="right" w:leader="dot" w:pos="9060"/>
        </w:tabs>
        <w:rPr>
          <w:rFonts w:asciiTheme="minorHAnsi" w:eastAsiaTheme="minorEastAsia" w:hAnsiTheme="minorHAnsi" w:cstheme="minorBidi"/>
          <w:noProof/>
          <w:kern w:val="0"/>
          <w:lang w:eastAsia="sl-SI"/>
        </w:rPr>
      </w:pPr>
      <w:hyperlink w:anchor="_Toc192257260" w:history="1">
        <w:r w:rsidR="008A7AF6" w:rsidRPr="00816098">
          <w:rPr>
            <w:rStyle w:val="Hiperpovezava"/>
            <w:rFonts w:ascii="Arial" w:hAnsi="Arial" w:cs="Arial"/>
            <w:noProof/>
          </w:rPr>
          <w:t>6.</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ODPIRANJE PODNUB</w:t>
        </w:r>
        <w:r w:rsidR="008A7AF6">
          <w:rPr>
            <w:noProof/>
            <w:webHidden/>
          </w:rPr>
          <w:tab/>
        </w:r>
        <w:r w:rsidR="008A7AF6">
          <w:rPr>
            <w:noProof/>
            <w:webHidden/>
          </w:rPr>
          <w:fldChar w:fldCharType="begin"/>
        </w:r>
        <w:r w:rsidR="008A7AF6">
          <w:rPr>
            <w:noProof/>
            <w:webHidden/>
          </w:rPr>
          <w:instrText xml:space="preserve"> PAGEREF _Toc192257260 \h </w:instrText>
        </w:r>
        <w:r w:rsidR="008A7AF6">
          <w:rPr>
            <w:noProof/>
            <w:webHidden/>
          </w:rPr>
        </w:r>
        <w:r w:rsidR="008A7AF6">
          <w:rPr>
            <w:noProof/>
            <w:webHidden/>
          </w:rPr>
          <w:fldChar w:fldCharType="separate"/>
        </w:r>
        <w:r w:rsidR="00085DFE">
          <w:rPr>
            <w:noProof/>
            <w:webHidden/>
          </w:rPr>
          <w:t>5</w:t>
        </w:r>
        <w:r w:rsidR="008A7AF6">
          <w:rPr>
            <w:noProof/>
            <w:webHidden/>
          </w:rPr>
          <w:fldChar w:fldCharType="end"/>
        </w:r>
      </w:hyperlink>
    </w:p>
    <w:p w14:paraId="3756D6FF" w14:textId="77777777" w:rsidR="008A7AF6" w:rsidRDefault="008E191C">
      <w:pPr>
        <w:pStyle w:val="Kazalovsebine1"/>
        <w:tabs>
          <w:tab w:val="left" w:pos="440"/>
          <w:tab w:val="right" w:leader="dot" w:pos="9060"/>
        </w:tabs>
        <w:rPr>
          <w:rFonts w:asciiTheme="minorHAnsi" w:eastAsiaTheme="minorEastAsia" w:hAnsiTheme="minorHAnsi" w:cstheme="minorBidi"/>
          <w:noProof/>
          <w:kern w:val="0"/>
          <w:lang w:eastAsia="sl-SI"/>
        </w:rPr>
      </w:pPr>
      <w:hyperlink w:anchor="_Toc192257261" w:history="1">
        <w:r w:rsidR="008A7AF6" w:rsidRPr="00816098">
          <w:rPr>
            <w:rStyle w:val="Hiperpovezava"/>
            <w:rFonts w:ascii="Arial" w:hAnsi="Arial" w:cs="Arial"/>
            <w:noProof/>
          </w:rPr>
          <w:t>7.</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POJASNILA IN SPREMEMBE RAZPISNE DOKUMENTACIJE</w:t>
        </w:r>
        <w:r w:rsidR="008A7AF6">
          <w:rPr>
            <w:noProof/>
            <w:webHidden/>
          </w:rPr>
          <w:tab/>
        </w:r>
        <w:r w:rsidR="008A7AF6">
          <w:rPr>
            <w:noProof/>
            <w:webHidden/>
          </w:rPr>
          <w:fldChar w:fldCharType="begin"/>
        </w:r>
        <w:r w:rsidR="008A7AF6">
          <w:rPr>
            <w:noProof/>
            <w:webHidden/>
          </w:rPr>
          <w:instrText xml:space="preserve"> PAGEREF _Toc192257261 \h </w:instrText>
        </w:r>
        <w:r w:rsidR="008A7AF6">
          <w:rPr>
            <w:noProof/>
            <w:webHidden/>
          </w:rPr>
        </w:r>
        <w:r w:rsidR="008A7AF6">
          <w:rPr>
            <w:noProof/>
            <w:webHidden/>
          </w:rPr>
          <w:fldChar w:fldCharType="separate"/>
        </w:r>
        <w:r w:rsidR="00085DFE">
          <w:rPr>
            <w:noProof/>
            <w:webHidden/>
          </w:rPr>
          <w:t>5</w:t>
        </w:r>
        <w:r w:rsidR="008A7AF6">
          <w:rPr>
            <w:noProof/>
            <w:webHidden/>
          </w:rPr>
          <w:fldChar w:fldCharType="end"/>
        </w:r>
      </w:hyperlink>
    </w:p>
    <w:p w14:paraId="1982CBB5" w14:textId="77777777" w:rsidR="008A7AF6" w:rsidRDefault="008E191C">
      <w:pPr>
        <w:pStyle w:val="Kazalovsebine1"/>
        <w:tabs>
          <w:tab w:val="left" w:pos="440"/>
          <w:tab w:val="right" w:leader="dot" w:pos="9060"/>
        </w:tabs>
        <w:rPr>
          <w:rFonts w:asciiTheme="minorHAnsi" w:eastAsiaTheme="minorEastAsia" w:hAnsiTheme="minorHAnsi" w:cstheme="minorBidi"/>
          <w:noProof/>
          <w:kern w:val="0"/>
          <w:lang w:eastAsia="sl-SI"/>
        </w:rPr>
      </w:pPr>
      <w:hyperlink w:anchor="_Toc192257262" w:history="1">
        <w:r w:rsidR="008A7AF6" w:rsidRPr="00816098">
          <w:rPr>
            <w:rStyle w:val="Hiperpovezava"/>
            <w:rFonts w:ascii="Arial" w:hAnsi="Arial" w:cs="Arial"/>
            <w:noProof/>
          </w:rPr>
          <w:t>8.</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UGOTAVLJANJE SPOSOBNOSTI</w:t>
        </w:r>
        <w:r w:rsidR="008A7AF6">
          <w:rPr>
            <w:noProof/>
            <w:webHidden/>
          </w:rPr>
          <w:tab/>
        </w:r>
        <w:r w:rsidR="008A7AF6">
          <w:rPr>
            <w:noProof/>
            <w:webHidden/>
          </w:rPr>
          <w:fldChar w:fldCharType="begin"/>
        </w:r>
        <w:r w:rsidR="008A7AF6">
          <w:rPr>
            <w:noProof/>
            <w:webHidden/>
          </w:rPr>
          <w:instrText xml:space="preserve"> PAGEREF _Toc192257262 \h </w:instrText>
        </w:r>
        <w:r w:rsidR="008A7AF6">
          <w:rPr>
            <w:noProof/>
            <w:webHidden/>
          </w:rPr>
        </w:r>
        <w:r w:rsidR="008A7AF6">
          <w:rPr>
            <w:noProof/>
            <w:webHidden/>
          </w:rPr>
          <w:fldChar w:fldCharType="separate"/>
        </w:r>
        <w:r w:rsidR="00085DFE">
          <w:rPr>
            <w:noProof/>
            <w:webHidden/>
          </w:rPr>
          <w:t>5</w:t>
        </w:r>
        <w:r w:rsidR="008A7AF6">
          <w:rPr>
            <w:noProof/>
            <w:webHidden/>
          </w:rPr>
          <w:fldChar w:fldCharType="end"/>
        </w:r>
      </w:hyperlink>
    </w:p>
    <w:p w14:paraId="49CD94C7" w14:textId="77777777" w:rsidR="008A7AF6" w:rsidRDefault="008E191C">
      <w:pPr>
        <w:pStyle w:val="Kazalovsebine3"/>
        <w:tabs>
          <w:tab w:val="left" w:pos="1100"/>
          <w:tab w:val="right" w:leader="dot" w:pos="9060"/>
        </w:tabs>
        <w:rPr>
          <w:rFonts w:asciiTheme="minorHAnsi" w:eastAsiaTheme="minorEastAsia" w:hAnsiTheme="minorHAnsi" w:cstheme="minorBidi"/>
          <w:noProof/>
          <w:kern w:val="0"/>
          <w:lang w:eastAsia="sl-SI"/>
        </w:rPr>
      </w:pPr>
      <w:hyperlink w:anchor="_Toc192257263" w:history="1">
        <w:r w:rsidR="008A7AF6" w:rsidRPr="00816098">
          <w:rPr>
            <w:rStyle w:val="Hiperpovezava"/>
            <w:rFonts w:ascii="Arial" w:hAnsi="Arial" w:cs="Arial"/>
            <w:noProof/>
          </w:rPr>
          <w:t>8.1.</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Subjekti, za katere se ugotavlja sposobnost</w:t>
        </w:r>
        <w:r w:rsidR="008A7AF6">
          <w:rPr>
            <w:noProof/>
            <w:webHidden/>
          </w:rPr>
          <w:tab/>
        </w:r>
        <w:r w:rsidR="008A7AF6">
          <w:rPr>
            <w:noProof/>
            <w:webHidden/>
          </w:rPr>
          <w:fldChar w:fldCharType="begin"/>
        </w:r>
        <w:r w:rsidR="008A7AF6">
          <w:rPr>
            <w:noProof/>
            <w:webHidden/>
          </w:rPr>
          <w:instrText xml:space="preserve"> PAGEREF _Toc192257263 \h </w:instrText>
        </w:r>
        <w:r w:rsidR="008A7AF6">
          <w:rPr>
            <w:noProof/>
            <w:webHidden/>
          </w:rPr>
        </w:r>
        <w:r w:rsidR="008A7AF6">
          <w:rPr>
            <w:noProof/>
            <w:webHidden/>
          </w:rPr>
          <w:fldChar w:fldCharType="separate"/>
        </w:r>
        <w:r w:rsidR="00085DFE">
          <w:rPr>
            <w:noProof/>
            <w:webHidden/>
          </w:rPr>
          <w:t>5</w:t>
        </w:r>
        <w:r w:rsidR="008A7AF6">
          <w:rPr>
            <w:noProof/>
            <w:webHidden/>
          </w:rPr>
          <w:fldChar w:fldCharType="end"/>
        </w:r>
      </w:hyperlink>
    </w:p>
    <w:p w14:paraId="6ED16EB5" w14:textId="77777777" w:rsidR="008A7AF6" w:rsidRDefault="008E191C">
      <w:pPr>
        <w:pStyle w:val="Kazalovsebine3"/>
        <w:tabs>
          <w:tab w:val="left" w:pos="1100"/>
          <w:tab w:val="right" w:leader="dot" w:pos="9060"/>
        </w:tabs>
        <w:rPr>
          <w:rFonts w:asciiTheme="minorHAnsi" w:eastAsiaTheme="minorEastAsia" w:hAnsiTheme="minorHAnsi" w:cstheme="minorBidi"/>
          <w:noProof/>
          <w:kern w:val="0"/>
          <w:lang w:eastAsia="sl-SI"/>
        </w:rPr>
      </w:pPr>
      <w:hyperlink w:anchor="_Toc192257264" w:history="1">
        <w:r w:rsidR="008A7AF6" w:rsidRPr="00816098">
          <w:rPr>
            <w:rStyle w:val="Hiperpovezava"/>
            <w:rFonts w:ascii="Arial" w:hAnsi="Arial" w:cs="Arial"/>
            <w:noProof/>
          </w:rPr>
          <w:t>8.2.</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Razlogi za izključitev</w:t>
        </w:r>
        <w:r w:rsidR="008A7AF6">
          <w:rPr>
            <w:noProof/>
            <w:webHidden/>
          </w:rPr>
          <w:tab/>
        </w:r>
        <w:r w:rsidR="008A7AF6">
          <w:rPr>
            <w:noProof/>
            <w:webHidden/>
          </w:rPr>
          <w:fldChar w:fldCharType="begin"/>
        </w:r>
        <w:r w:rsidR="008A7AF6">
          <w:rPr>
            <w:noProof/>
            <w:webHidden/>
          </w:rPr>
          <w:instrText xml:space="preserve"> PAGEREF _Toc192257264 \h </w:instrText>
        </w:r>
        <w:r w:rsidR="008A7AF6">
          <w:rPr>
            <w:noProof/>
            <w:webHidden/>
          </w:rPr>
        </w:r>
        <w:r w:rsidR="008A7AF6">
          <w:rPr>
            <w:noProof/>
            <w:webHidden/>
          </w:rPr>
          <w:fldChar w:fldCharType="separate"/>
        </w:r>
        <w:r w:rsidR="00085DFE">
          <w:rPr>
            <w:noProof/>
            <w:webHidden/>
          </w:rPr>
          <w:t>6</w:t>
        </w:r>
        <w:r w:rsidR="008A7AF6">
          <w:rPr>
            <w:noProof/>
            <w:webHidden/>
          </w:rPr>
          <w:fldChar w:fldCharType="end"/>
        </w:r>
      </w:hyperlink>
    </w:p>
    <w:p w14:paraId="7390FC7A" w14:textId="77777777" w:rsidR="008A7AF6" w:rsidRDefault="008E191C">
      <w:pPr>
        <w:pStyle w:val="Kazalovsebine3"/>
        <w:tabs>
          <w:tab w:val="left" w:pos="1100"/>
          <w:tab w:val="right" w:leader="dot" w:pos="9060"/>
        </w:tabs>
        <w:rPr>
          <w:rFonts w:asciiTheme="minorHAnsi" w:eastAsiaTheme="minorEastAsia" w:hAnsiTheme="minorHAnsi" w:cstheme="minorBidi"/>
          <w:noProof/>
          <w:kern w:val="0"/>
          <w:lang w:eastAsia="sl-SI"/>
        </w:rPr>
      </w:pPr>
      <w:hyperlink w:anchor="_Toc192257265" w:history="1">
        <w:r w:rsidR="008A7AF6" w:rsidRPr="00816098">
          <w:rPr>
            <w:rStyle w:val="Hiperpovezava"/>
            <w:rFonts w:ascii="Arial" w:hAnsi="Arial" w:cs="Arial"/>
            <w:noProof/>
          </w:rPr>
          <w:t>8.3.</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Pogoji za priznanje sposobnosti</w:t>
        </w:r>
        <w:r w:rsidR="008A7AF6">
          <w:rPr>
            <w:noProof/>
            <w:webHidden/>
          </w:rPr>
          <w:tab/>
        </w:r>
        <w:r w:rsidR="008A7AF6">
          <w:rPr>
            <w:noProof/>
            <w:webHidden/>
          </w:rPr>
          <w:fldChar w:fldCharType="begin"/>
        </w:r>
        <w:r w:rsidR="008A7AF6">
          <w:rPr>
            <w:noProof/>
            <w:webHidden/>
          </w:rPr>
          <w:instrText xml:space="preserve"> PAGEREF _Toc192257265 \h </w:instrText>
        </w:r>
        <w:r w:rsidR="008A7AF6">
          <w:rPr>
            <w:noProof/>
            <w:webHidden/>
          </w:rPr>
        </w:r>
        <w:r w:rsidR="008A7AF6">
          <w:rPr>
            <w:noProof/>
            <w:webHidden/>
          </w:rPr>
          <w:fldChar w:fldCharType="separate"/>
        </w:r>
        <w:r w:rsidR="00085DFE">
          <w:rPr>
            <w:noProof/>
            <w:webHidden/>
          </w:rPr>
          <w:t>8</w:t>
        </w:r>
        <w:r w:rsidR="008A7AF6">
          <w:rPr>
            <w:noProof/>
            <w:webHidden/>
          </w:rPr>
          <w:fldChar w:fldCharType="end"/>
        </w:r>
      </w:hyperlink>
    </w:p>
    <w:p w14:paraId="1C32D5B9" w14:textId="77777777" w:rsidR="008A7AF6" w:rsidRDefault="008E191C">
      <w:pPr>
        <w:pStyle w:val="Kazalovsebine1"/>
        <w:tabs>
          <w:tab w:val="left" w:pos="440"/>
          <w:tab w:val="right" w:leader="dot" w:pos="9060"/>
        </w:tabs>
        <w:rPr>
          <w:rFonts w:asciiTheme="minorHAnsi" w:eastAsiaTheme="minorEastAsia" w:hAnsiTheme="minorHAnsi" w:cstheme="minorBidi"/>
          <w:noProof/>
          <w:kern w:val="0"/>
          <w:lang w:eastAsia="sl-SI"/>
        </w:rPr>
      </w:pPr>
      <w:hyperlink w:anchor="_Toc192257266" w:history="1">
        <w:r w:rsidR="008A7AF6" w:rsidRPr="00816098">
          <w:rPr>
            <w:rStyle w:val="Hiperpovezava"/>
            <w:rFonts w:ascii="Arial" w:hAnsi="Arial" w:cs="Arial"/>
            <w:noProof/>
          </w:rPr>
          <w:t>9.</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POJASNJEVANJE, DOPOLNJEVANJE IN SPREMINJANJE PONUDB</w:t>
        </w:r>
        <w:r w:rsidR="008A7AF6">
          <w:rPr>
            <w:noProof/>
            <w:webHidden/>
          </w:rPr>
          <w:tab/>
        </w:r>
        <w:r w:rsidR="008A7AF6">
          <w:rPr>
            <w:noProof/>
            <w:webHidden/>
          </w:rPr>
          <w:fldChar w:fldCharType="begin"/>
        </w:r>
        <w:r w:rsidR="008A7AF6">
          <w:rPr>
            <w:noProof/>
            <w:webHidden/>
          </w:rPr>
          <w:instrText xml:space="preserve"> PAGEREF _Toc192257266 \h </w:instrText>
        </w:r>
        <w:r w:rsidR="008A7AF6">
          <w:rPr>
            <w:noProof/>
            <w:webHidden/>
          </w:rPr>
        </w:r>
        <w:r w:rsidR="008A7AF6">
          <w:rPr>
            <w:noProof/>
            <w:webHidden/>
          </w:rPr>
          <w:fldChar w:fldCharType="separate"/>
        </w:r>
        <w:r w:rsidR="00085DFE">
          <w:rPr>
            <w:noProof/>
            <w:webHidden/>
          </w:rPr>
          <w:t>9</w:t>
        </w:r>
        <w:r w:rsidR="008A7AF6">
          <w:rPr>
            <w:noProof/>
            <w:webHidden/>
          </w:rPr>
          <w:fldChar w:fldCharType="end"/>
        </w:r>
      </w:hyperlink>
    </w:p>
    <w:p w14:paraId="653DE85B" w14:textId="77777777" w:rsidR="008A7AF6" w:rsidRDefault="008E191C">
      <w:pPr>
        <w:pStyle w:val="Kazalovsebine1"/>
        <w:tabs>
          <w:tab w:val="left" w:pos="660"/>
          <w:tab w:val="right" w:leader="dot" w:pos="9060"/>
        </w:tabs>
        <w:rPr>
          <w:rFonts w:asciiTheme="minorHAnsi" w:eastAsiaTheme="minorEastAsia" w:hAnsiTheme="minorHAnsi" w:cstheme="minorBidi"/>
          <w:noProof/>
          <w:kern w:val="0"/>
          <w:lang w:eastAsia="sl-SI"/>
        </w:rPr>
      </w:pPr>
      <w:hyperlink w:anchor="_Toc192257267" w:history="1">
        <w:r w:rsidR="008A7AF6" w:rsidRPr="00816098">
          <w:rPr>
            <w:rStyle w:val="Hiperpovezava"/>
            <w:rFonts w:ascii="Arial" w:hAnsi="Arial" w:cs="Arial"/>
            <w:noProof/>
          </w:rPr>
          <w:t>10.</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FINANČNA ZAVAROVANJA</w:t>
        </w:r>
        <w:r w:rsidR="008A7AF6">
          <w:rPr>
            <w:noProof/>
            <w:webHidden/>
          </w:rPr>
          <w:tab/>
        </w:r>
        <w:r w:rsidR="008A7AF6">
          <w:rPr>
            <w:noProof/>
            <w:webHidden/>
          </w:rPr>
          <w:fldChar w:fldCharType="begin"/>
        </w:r>
        <w:r w:rsidR="008A7AF6">
          <w:rPr>
            <w:noProof/>
            <w:webHidden/>
          </w:rPr>
          <w:instrText xml:space="preserve"> PAGEREF _Toc192257267 \h </w:instrText>
        </w:r>
        <w:r w:rsidR="008A7AF6">
          <w:rPr>
            <w:noProof/>
            <w:webHidden/>
          </w:rPr>
        </w:r>
        <w:r w:rsidR="008A7AF6">
          <w:rPr>
            <w:noProof/>
            <w:webHidden/>
          </w:rPr>
          <w:fldChar w:fldCharType="separate"/>
        </w:r>
        <w:r w:rsidR="00085DFE">
          <w:rPr>
            <w:noProof/>
            <w:webHidden/>
          </w:rPr>
          <w:t>9</w:t>
        </w:r>
        <w:r w:rsidR="008A7AF6">
          <w:rPr>
            <w:noProof/>
            <w:webHidden/>
          </w:rPr>
          <w:fldChar w:fldCharType="end"/>
        </w:r>
      </w:hyperlink>
    </w:p>
    <w:p w14:paraId="1307D636" w14:textId="77777777" w:rsidR="008A7AF6" w:rsidRDefault="008E191C">
      <w:pPr>
        <w:pStyle w:val="Kazalovsebine2"/>
        <w:tabs>
          <w:tab w:val="left" w:pos="1100"/>
          <w:tab w:val="right" w:leader="dot" w:pos="9060"/>
        </w:tabs>
        <w:rPr>
          <w:rFonts w:asciiTheme="minorHAnsi" w:eastAsiaTheme="minorEastAsia" w:hAnsiTheme="minorHAnsi" w:cstheme="minorBidi"/>
          <w:noProof/>
          <w:kern w:val="0"/>
          <w:lang w:eastAsia="sl-SI"/>
        </w:rPr>
      </w:pPr>
      <w:hyperlink w:anchor="_Toc192257268" w:history="1">
        <w:r w:rsidR="008A7AF6" w:rsidRPr="00816098">
          <w:rPr>
            <w:rStyle w:val="Hiperpovezava"/>
            <w:rFonts w:ascii="Arial" w:hAnsi="Arial" w:cs="Arial"/>
            <w:noProof/>
          </w:rPr>
          <w:t>10.1.</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Zavarovanje za dobro izvedbo pogodbenih obveznosti</w:t>
        </w:r>
        <w:r w:rsidR="008A7AF6">
          <w:rPr>
            <w:noProof/>
            <w:webHidden/>
          </w:rPr>
          <w:tab/>
        </w:r>
        <w:r w:rsidR="008A7AF6">
          <w:rPr>
            <w:noProof/>
            <w:webHidden/>
          </w:rPr>
          <w:fldChar w:fldCharType="begin"/>
        </w:r>
        <w:r w:rsidR="008A7AF6">
          <w:rPr>
            <w:noProof/>
            <w:webHidden/>
          </w:rPr>
          <w:instrText xml:space="preserve"> PAGEREF _Toc192257268 \h </w:instrText>
        </w:r>
        <w:r w:rsidR="008A7AF6">
          <w:rPr>
            <w:noProof/>
            <w:webHidden/>
          </w:rPr>
        </w:r>
        <w:r w:rsidR="008A7AF6">
          <w:rPr>
            <w:noProof/>
            <w:webHidden/>
          </w:rPr>
          <w:fldChar w:fldCharType="separate"/>
        </w:r>
        <w:r w:rsidR="00085DFE">
          <w:rPr>
            <w:noProof/>
            <w:webHidden/>
          </w:rPr>
          <w:t>9</w:t>
        </w:r>
        <w:r w:rsidR="008A7AF6">
          <w:rPr>
            <w:noProof/>
            <w:webHidden/>
          </w:rPr>
          <w:fldChar w:fldCharType="end"/>
        </w:r>
      </w:hyperlink>
    </w:p>
    <w:p w14:paraId="2EB17F5B" w14:textId="77777777" w:rsidR="008A7AF6" w:rsidRDefault="008E191C">
      <w:pPr>
        <w:pStyle w:val="Kazalovsebine1"/>
        <w:tabs>
          <w:tab w:val="left" w:pos="660"/>
          <w:tab w:val="right" w:leader="dot" w:pos="9060"/>
        </w:tabs>
        <w:rPr>
          <w:rFonts w:asciiTheme="minorHAnsi" w:eastAsiaTheme="minorEastAsia" w:hAnsiTheme="minorHAnsi" w:cstheme="minorBidi"/>
          <w:noProof/>
          <w:kern w:val="0"/>
          <w:lang w:eastAsia="sl-SI"/>
        </w:rPr>
      </w:pPr>
      <w:hyperlink w:anchor="_Toc192257269" w:history="1">
        <w:r w:rsidR="008A7AF6" w:rsidRPr="00816098">
          <w:rPr>
            <w:rStyle w:val="Hiperpovezava"/>
            <w:rFonts w:ascii="Arial" w:hAnsi="Arial" w:cs="Arial"/>
            <w:noProof/>
          </w:rPr>
          <w:t>11.</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MERILO</w:t>
        </w:r>
        <w:r w:rsidR="008A7AF6">
          <w:rPr>
            <w:noProof/>
            <w:webHidden/>
          </w:rPr>
          <w:tab/>
        </w:r>
        <w:r w:rsidR="008A7AF6">
          <w:rPr>
            <w:noProof/>
            <w:webHidden/>
          </w:rPr>
          <w:fldChar w:fldCharType="begin"/>
        </w:r>
        <w:r w:rsidR="008A7AF6">
          <w:rPr>
            <w:noProof/>
            <w:webHidden/>
          </w:rPr>
          <w:instrText xml:space="preserve"> PAGEREF _Toc192257269 \h </w:instrText>
        </w:r>
        <w:r w:rsidR="008A7AF6">
          <w:rPr>
            <w:noProof/>
            <w:webHidden/>
          </w:rPr>
        </w:r>
        <w:r w:rsidR="008A7AF6">
          <w:rPr>
            <w:noProof/>
            <w:webHidden/>
          </w:rPr>
          <w:fldChar w:fldCharType="separate"/>
        </w:r>
        <w:r w:rsidR="00085DFE">
          <w:rPr>
            <w:noProof/>
            <w:webHidden/>
          </w:rPr>
          <w:t>10</w:t>
        </w:r>
        <w:r w:rsidR="008A7AF6">
          <w:rPr>
            <w:noProof/>
            <w:webHidden/>
          </w:rPr>
          <w:fldChar w:fldCharType="end"/>
        </w:r>
      </w:hyperlink>
    </w:p>
    <w:p w14:paraId="6A6F8033" w14:textId="77777777" w:rsidR="008A7AF6" w:rsidRDefault="008E191C">
      <w:pPr>
        <w:pStyle w:val="Kazalovsebine1"/>
        <w:tabs>
          <w:tab w:val="left" w:pos="660"/>
          <w:tab w:val="right" w:leader="dot" w:pos="9060"/>
        </w:tabs>
        <w:rPr>
          <w:rFonts w:asciiTheme="minorHAnsi" w:eastAsiaTheme="minorEastAsia" w:hAnsiTheme="minorHAnsi" w:cstheme="minorBidi"/>
          <w:noProof/>
          <w:kern w:val="0"/>
          <w:lang w:eastAsia="sl-SI"/>
        </w:rPr>
      </w:pPr>
      <w:hyperlink w:anchor="_Toc192257270" w:history="1">
        <w:r w:rsidR="008A7AF6" w:rsidRPr="00816098">
          <w:rPr>
            <w:rStyle w:val="Hiperpovezava"/>
            <w:rFonts w:ascii="Arial" w:hAnsi="Arial" w:cs="Arial"/>
            <w:noProof/>
          </w:rPr>
          <w:t>12.</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PONUDBENA DOKUMENTACIJA</w:t>
        </w:r>
        <w:r w:rsidR="008A7AF6">
          <w:rPr>
            <w:noProof/>
            <w:webHidden/>
          </w:rPr>
          <w:tab/>
        </w:r>
        <w:r w:rsidR="008A7AF6">
          <w:rPr>
            <w:noProof/>
            <w:webHidden/>
          </w:rPr>
          <w:fldChar w:fldCharType="begin"/>
        </w:r>
        <w:r w:rsidR="008A7AF6">
          <w:rPr>
            <w:noProof/>
            <w:webHidden/>
          </w:rPr>
          <w:instrText xml:space="preserve"> PAGEREF _Toc192257270 \h </w:instrText>
        </w:r>
        <w:r w:rsidR="008A7AF6">
          <w:rPr>
            <w:noProof/>
            <w:webHidden/>
          </w:rPr>
        </w:r>
        <w:r w:rsidR="008A7AF6">
          <w:rPr>
            <w:noProof/>
            <w:webHidden/>
          </w:rPr>
          <w:fldChar w:fldCharType="separate"/>
        </w:r>
        <w:r w:rsidR="00085DFE">
          <w:rPr>
            <w:noProof/>
            <w:webHidden/>
          </w:rPr>
          <w:t>10</w:t>
        </w:r>
        <w:r w:rsidR="008A7AF6">
          <w:rPr>
            <w:noProof/>
            <w:webHidden/>
          </w:rPr>
          <w:fldChar w:fldCharType="end"/>
        </w:r>
      </w:hyperlink>
    </w:p>
    <w:p w14:paraId="529622EE" w14:textId="77777777" w:rsidR="008A7AF6" w:rsidRDefault="008E191C">
      <w:pPr>
        <w:pStyle w:val="Kazalovsebine2"/>
        <w:tabs>
          <w:tab w:val="left" w:pos="1100"/>
          <w:tab w:val="right" w:leader="dot" w:pos="9060"/>
        </w:tabs>
        <w:rPr>
          <w:rFonts w:asciiTheme="minorHAnsi" w:eastAsiaTheme="minorEastAsia" w:hAnsiTheme="minorHAnsi" w:cstheme="minorBidi"/>
          <w:noProof/>
          <w:kern w:val="0"/>
          <w:lang w:eastAsia="sl-SI"/>
        </w:rPr>
      </w:pPr>
      <w:hyperlink w:anchor="_Toc192257271" w:history="1">
        <w:r w:rsidR="008A7AF6" w:rsidRPr="00816098">
          <w:rPr>
            <w:rStyle w:val="Hiperpovezava"/>
            <w:rFonts w:ascii="Arial" w:hAnsi="Arial" w:cs="Arial"/>
            <w:noProof/>
          </w:rPr>
          <w:t>12.1.</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Navodilo za izpolnitev obrazcev</w:t>
        </w:r>
        <w:r w:rsidR="008A7AF6">
          <w:rPr>
            <w:noProof/>
            <w:webHidden/>
          </w:rPr>
          <w:tab/>
        </w:r>
        <w:r w:rsidR="008A7AF6">
          <w:rPr>
            <w:noProof/>
            <w:webHidden/>
          </w:rPr>
          <w:fldChar w:fldCharType="begin"/>
        </w:r>
        <w:r w:rsidR="008A7AF6">
          <w:rPr>
            <w:noProof/>
            <w:webHidden/>
          </w:rPr>
          <w:instrText xml:space="preserve"> PAGEREF _Toc192257271 \h </w:instrText>
        </w:r>
        <w:r w:rsidR="008A7AF6">
          <w:rPr>
            <w:noProof/>
            <w:webHidden/>
          </w:rPr>
        </w:r>
        <w:r w:rsidR="008A7AF6">
          <w:rPr>
            <w:noProof/>
            <w:webHidden/>
          </w:rPr>
          <w:fldChar w:fldCharType="separate"/>
        </w:r>
        <w:r w:rsidR="00085DFE">
          <w:rPr>
            <w:noProof/>
            <w:webHidden/>
          </w:rPr>
          <w:t>10</w:t>
        </w:r>
        <w:r w:rsidR="008A7AF6">
          <w:rPr>
            <w:noProof/>
            <w:webHidden/>
          </w:rPr>
          <w:fldChar w:fldCharType="end"/>
        </w:r>
      </w:hyperlink>
    </w:p>
    <w:p w14:paraId="64C6EEB5" w14:textId="77777777" w:rsidR="008A7AF6" w:rsidRDefault="008E191C">
      <w:pPr>
        <w:pStyle w:val="Kazalovsebine2"/>
        <w:tabs>
          <w:tab w:val="left" w:pos="1100"/>
          <w:tab w:val="right" w:leader="dot" w:pos="9060"/>
        </w:tabs>
        <w:rPr>
          <w:rFonts w:asciiTheme="minorHAnsi" w:eastAsiaTheme="minorEastAsia" w:hAnsiTheme="minorHAnsi" w:cstheme="minorBidi"/>
          <w:noProof/>
          <w:kern w:val="0"/>
          <w:lang w:eastAsia="sl-SI"/>
        </w:rPr>
      </w:pPr>
      <w:hyperlink w:anchor="_Toc192257272" w:history="1">
        <w:r w:rsidR="008A7AF6" w:rsidRPr="00816098">
          <w:rPr>
            <w:rStyle w:val="Hiperpovezava"/>
            <w:rFonts w:ascii="Arial" w:hAnsi="Arial" w:cs="Arial"/>
            <w:noProof/>
          </w:rPr>
          <w:t>12.2.</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Ponudba in Ponudbeni predračun</w:t>
        </w:r>
        <w:r w:rsidR="008A7AF6">
          <w:rPr>
            <w:noProof/>
            <w:webHidden/>
          </w:rPr>
          <w:tab/>
        </w:r>
        <w:r w:rsidR="008A7AF6">
          <w:rPr>
            <w:noProof/>
            <w:webHidden/>
          </w:rPr>
          <w:fldChar w:fldCharType="begin"/>
        </w:r>
        <w:r w:rsidR="008A7AF6">
          <w:rPr>
            <w:noProof/>
            <w:webHidden/>
          </w:rPr>
          <w:instrText xml:space="preserve"> PAGEREF _Toc192257272 \h </w:instrText>
        </w:r>
        <w:r w:rsidR="008A7AF6">
          <w:rPr>
            <w:noProof/>
            <w:webHidden/>
          </w:rPr>
        </w:r>
        <w:r w:rsidR="008A7AF6">
          <w:rPr>
            <w:noProof/>
            <w:webHidden/>
          </w:rPr>
          <w:fldChar w:fldCharType="separate"/>
        </w:r>
        <w:r w:rsidR="00085DFE">
          <w:rPr>
            <w:noProof/>
            <w:webHidden/>
          </w:rPr>
          <w:t>11</w:t>
        </w:r>
        <w:r w:rsidR="008A7AF6">
          <w:rPr>
            <w:noProof/>
            <w:webHidden/>
          </w:rPr>
          <w:fldChar w:fldCharType="end"/>
        </w:r>
      </w:hyperlink>
    </w:p>
    <w:p w14:paraId="3EC08553" w14:textId="77777777" w:rsidR="008A7AF6" w:rsidRDefault="008E191C">
      <w:pPr>
        <w:pStyle w:val="Kazalovsebine2"/>
        <w:tabs>
          <w:tab w:val="left" w:pos="1100"/>
          <w:tab w:val="right" w:leader="dot" w:pos="9060"/>
        </w:tabs>
        <w:rPr>
          <w:rFonts w:asciiTheme="minorHAnsi" w:eastAsiaTheme="minorEastAsia" w:hAnsiTheme="minorHAnsi" w:cstheme="minorBidi"/>
          <w:noProof/>
          <w:kern w:val="0"/>
          <w:lang w:eastAsia="sl-SI"/>
        </w:rPr>
      </w:pPr>
      <w:hyperlink w:anchor="_Toc192257273" w:history="1">
        <w:r w:rsidR="008A7AF6" w:rsidRPr="00816098">
          <w:rPr>
            <w:rStyle w:val="Hiperpovezava"/>
            <w:rFonts w:ascii="Arial" w:hAnsi="Arial" w:cs="Arial"/>
            <w:noProof/>
          </w:rPr>
          <w:t>12.3.</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Skupna ponudba</w:t>
        </w:r>
        <w:r w:rsidR="008A7AF6">
          <w:rPr>
            <w:noProof/>
            <w:webHidden/>
          </w:rPr>
          <w:tab/>
        </w:r>
        <w:r w:rsidR="008A7AF6">
          <w:rPr>
            <w:noProof/>
            <w:webHidden/>
          </w:rPr>
          <w:fldChar w:fldCharType="begin"/>
        </w:r>
        <w:r w:rsidR="008A7AF6">
          <w:rPr>
            <w:noProof/>
            <w:webHidden/>
          </w:rPr>
          <w:instrText xml:space="preserve"> PAGEREF _Toc192257273 \h </w:instrText>
        </w:r>
        <w:r w:rsidR="008A7AF6">
          <w:rPr>
            <w:noProof/>
            <w:webHidden/>
          </w:rPr>
        </w:r>
        <w:r w:rsidR="008A7AF6">
          <w:rPr>
            <w:noProof/>
            <w:webHidden/>
          </w:rPr>
          <w:fldChar w:fldCharType="separate"/>
        </w:r>
        <w:r w:rsidR="00085DFE">
          <w:rPr>
            <w:noProof/>
            <w:webHidden/>
          </w:rPr>
          <w:t>12</w:t>
        </w:r>
        <w:r w:rsidR="008A7AF6">
          <w:rPr>
            <w:noProof/>
            <w:webHidden/>
          </w:rPr>
          <w:fldChar w:fldCharType="end"/>
        </w:r>
      </w:hyperlink>
    </w:p>
    <w:p w14:paraId="7AC78662" w14:textId="77777777" w:rsidR="008A7AF6" w:rsidRDefault="008E191C">
      <w:pPr>
        <w:pStyle w:val="Kazalovsebine2"/>
        <w:tabs>
          <w:tab w:val="left" w:pos="1100"/>
          <w:tab w:val="right" w:leader="dot" w:pos="9060"/>
        </w:tabs>
        <w:rPr>
          <w:rFonts w:asciiTheme="minorHAnsi" w:eastAsiaTheme="minorEastAsia" w:hAnsiTheme="minorHAnsi" w:cstheme="minorBidi"/>
          <w:noProof/>
          <w:kern w:val="0"/>
          <w:lang w:eastAsia="sl-SI"/>
        </w:rPr>
      </w:pPr>
      <w:hyperlink w:anchor="_Toc192257274" w:history="1">
        <w:r w:rsidR="008A7AF6" w:rsidRPr="00816098">
          <w:rPr>
            <w:rStyle w:val="Hiperpovezava"/>
            <w:rFonts w:ascii="Arial" w:hAnsi="Arial" w:cs="Arial"/>
            <w:noProof/>
          </w:rPr>
          <w:t>12.4.</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Ponudba s podizvajalci</w:t>
        </w:r>
        <w:r w:rsidR="008A7AF6">
          <w:rPr>
            <w:noProof/>
            <w:webHidden/>
          </w:rPr>
          <w:tab/>
        </w:r>
        <w:r w:rsidR="008A7AF6">
          <w:rPr>
            <w:noProof/>
            <w:webHidden/>
          </w:rPr>
          <w:fldChar w:fldCharType="begin"/>
        </w:r>
        <w:r w:rsidR="008A7AF6">
          <w:rPr>
            <w:noProof/>
            <w:webHidden/>
          </w:rPr>
          <w:instrText xml:space="preserve"> PAGEREF _Toc192257274 \h </w:instrText>
        </w:r>
        <w:r w:rsidR="008A7AF6">
          <w:rPr>
            <w:noProof/>
            <w:webHidden/>
          </w:rPr>
        </w:r>
        <w:r w:rsidR="008A7AF6">
          <w:rPr>
            <w:noProof/>
            <w:webHidden/>
          </w:rPr>
          <w:fldChar w:fldCharType="separate"/>
        </w:r>
        <w:r w:rsidR="00085DFE">
          <w:rPr>
            <w:noProof/>
            <w:webHidden/>
          </w:rPr>
          <w:t>12</w:t>
        </w:r>
        <w:r w:rsidR="008A7AF6">
          <w:rPr>
            <w:noProof/>
            <w:webHidden/>
          </w:rPr>
          <w:fldChar w:fldCharType="end"/>
        </w:r>
      </w:hyperlink>
    </w:p>
    <w:p w14:paraId="537B5782" w14:textId="77777777" w:rsidR="008A7AF6" w:rsidRDefault="008E191C">
      <w:pPr>
        <w:pStyle w:val="Kazalovsebine1"/>
        <w:tabs>
          <w:tab w:val="left" w:pos="660"/>
          <w:tab w:val="right" w:leader="dot" w:pos="9060"/>
        </w:tabs>
        <w:rPr>
          <w:rFonts w:asciiTheme="minorHAnsi" w:eastAsiaTheme="minorEastAsia" w:hAnsiTheme="minorHAnsi" w:cstheme="minorBidi"/>
          <w:noProof/>
          <w:kern w:val="0"/>
          <w:lang w:eastAsia="sl-SI"/>
        </w:rPr>
      </w:pPr>
      <w:hyperlink w:anchor="_Toc192257275" w:history="1">
        <w:r w:rsidR="008A7AF6" w:rsidRPr="00816098">
          <w:rPr>
            <w:rStyle w:val="Hiperpovezava"/>
            <w:rFonts w:ascii="Arial" w:hAnsi="Arial" w:cs="Arial"/>
            <w:noProof/>
          </w:rPr>
          <w:t>13.</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ZAUPNOST</w:t>
        </w:r>
        <w:r w:rsidR="008A7AF6">
          <w:rPr>
            <w:noProof/>
            <w:webHidden/>
          </w:rPr>
          <w:tab/>
        </w:r>
        <w:r w:rsidR="008A7AF6">
          <w:rPr>
            <w:noProof/>
            <w:webHidden/>
          </w:rPr>
          <w:fldChar w:fldCharType="begin"/>
        </w:r>
        <w:r w:rsidR="008A7AF6">
          <w:rPr>
            <w:noProof/>
            <w:webHidden/>
          </w:rPr>
          <w:instrText xml:space="preserve"> PAGEREF _Toc192257275 \h </w:instrText>
        </w:r>
        <w:r w:rsidR="008A7AF6">
          <w:rPr>
            <w:noProof/>
            <w:webHidden/>
          </w:rPr>
        </w:r>
        <w:r w:rsidR="008A7AF6">
          <w:rPr>
            <w:noProof/>
            <w:webHidden/>
          </w:rPr>
          <w:fldChar w:fldCharType="separate"/>
        </w:r>
        <w:r w:rsidR="00085DFE">
          <w:rPr>
            <w:noProof/>
            <w:webHidden/>
          </w:rPr>
          <w:t>13</w:t>
        </w:r>
        <w:r w:rsidR="008A7AF6">
          <w:rPr>
            <w:noProof/>
            <w:webHidden/>
          </w:rPr>
          <w:fldChar w:fldCharType="end"/>
        </w:r>
      </w:hyperlink>
    </w:p>
    <w:p w14:paraId="3DD90472" w14:textId="77777777" w:rsidR="008A7AF6" w:rsidRDefault="008E191C">
      <w:pPr>
        <w:pStyle w:val="Kazalovsebine1"/>
        <w:tabs>
          <w:tab w:val="left" w:pos="660"/>
          <w:tab w:val="right" w:leader="dot" w:pos="9060"/>
        </w:tabs>
        <w:rPr>
          <w:rFonts w:asciiTheme="minorHAnsi" w:eastAsiaTheme="minorEastAsia" w:hAnsiTheme="minorHAnsi" w:cstheme="minorBidi"/>
          <w:noProof/>
          <w:kern w:val="0"/>
          <w:lang w:eastAsia="sl-SI"/>
        </w:rPr>
      </w:pPr>
      <w:hyperlink w:anchor="_Toc192257276" w:history="1">
        <w:r w:rsidR="008A7AF6" w:rsidRPr="00816098">
          <w:rPr>
            <w:rStyle w:val="Hiperpovezava"/>
            <w:rFonts w:ascii="Arial" w:hAnsi="Arial" w:cs="Arial"/>
            <w:noProof/>
          </w:rPr>
          <w:t>14.</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ODSTOP OD ODDAJE JAVNEGA NAROČILA</w:t>
        </w:r>
        <w:r w:rsidR="008A7AF6">
          <w:rPr>
            <w:noProof/>
            <w:webHidden/>
          </w:rPr>
          <w:tab/>
        </w:r>
        <w:r w:rsidR="008A7AF6">
          <w:rPr>
            <w:noProof/>
            <w:webHidden/>
          </w:rPr>
          <w:fldChar w:fldCharType="begin"/>
        </w:r>
        <w:r w:rsidR="008A7AF6">
          <w:rPr>
            <w:noProof/>
            <w:webHidden/>
          </w:rPr>
          <w:instrText xml:space="preserve"> PAGEREF _Toc192257276 \h </w:instrText>
        </w:r>
        <w:r w:rsidR="008A7AF6">
          <w:rPr>
            <w:noProof/>
            <w:webHidden/>
          </w:rPr>
        </w:r>
        <w:r w:rsidR="008A7AF6">
          <w:rPr>
            <w:noProof/>
            <w:webHidden/>
          </w:rPr>
          <w:fldChar w:fldCharType="separate"/>
        </w:r>
        <w:r w:rsidR="00085DFE">
          <w:rPr>
            <w:noProof/>
            <w:webHidden/>
          </w:rPr>
          <w:t>14</w:t>
        </w:r>
        <w:r w:rsidR="008A7AF6">
          <w:rPr>
            <w:noProof/>
            <w:webHidden/>
          </w:rPr>
          <w:fldChar w:fldCharType="end"/>
        </w:r>
      </w:hyperlink>
    </w:p>
    <w:p w14:paraId="498C6AAC" w14:textId="77777777" w:rsidR="008A7AF6" w:rsidRDefault="008E191C">
      <w:pPr>
        <w:pStyle w:val="Kazalovsebine1"/>
        <w:tabs>
          <w:tab w:val="left" w:pos="660"/>
          <w:tab w:val="right" w:leader="dot" w:pos="9060"/>
        </w:tabs>
        <w:rPr>
          <w:rFonts w:asciiTheme="minorHAnsi" w:eastAsiaTheme="minorEastAsia" w:hAnsiTheme="minorHAnsi" w:cstheme="minorBidi"/>
          <w:noProof/>
          <w:kern w:val="0"/>
          <w:lang w:eastAsia="sl-SI"/>
        </w:rPr>
      </w:pPr>
      <w:hyperlink w:anchor="_Toc192257277" w:history="1">
        <w:r w:rsidR="008A7AF6" w:rsidRPr="00816098">
          <w:rPr>
            <w:rStyle w:val="Hiperpovezava"/>
            <w:rFonts w:ascii="Arial" w:hAnsi="Arial" w:cs="Arial"/>
            <w:noProof/>
          </w:rPr>
          <w:t>15.</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POGODBA</w:t>
        </w:r>
        <w:r w:rsidR="008A7AF6">
          <w:rPr>
            <w:noProof/>
            <w:webHidden/>
          </w:rPr>
          <w:tab/>
        </w:r>
        <w:r w:rsidR="008A7AF6">
          <w:rPr>
            <w:noProof/>
            <w:webHidden/>
          </w:rPr>
          <w:fldChar w:fldCharType="begin"/>
        </w:r>
        <w:r w:rsidR="008A7AF6">
          <w:rPr>
            <w:noProof/>
            <w:webHidden/>
          </w:rPr>
          <w:instrText xml:space="preserve"> PAGEREF _Toc192257277 \h </w:instrText>
        </w:r>
        <w:r w:rsidR="008A7AF6">
          <w:rPr>
            <w:noProof/>
            <w:webHidden/>
          </w:rPr>
        </w:r>
        <w:r w:rsidR="008A7AF6">
          <w:rPr>
            <w:noProof/>
            <w:webHidden/>
          </w:rPr>
          <w:fldChar w:fldCharType="separate"/>
        </w:r>
        <w:r w:rsidR="00085DFE">
          <w:rPr>
            <w:noProof/>
            <w:webHidden/>
          </w:rPr>
          <w:t>14</w:t>
        </w:r>
        <w:r w:rsidR="008A7AF6">
          <w:rPr>
            <w:noProof/>
            <w:webHidden/>
          </w:rPr>
          <w:fldChar w:fldCharType="end"/>
        </w:r>
      </w:hyperlink>
    </w:p>
    <w:p w14:paraId="2AE5197C" w14:textId="77777777" w:rsidR="008A7AF6" w:rsidRDefault="008E191C">
      <w:pPr>
        <w:pStyle w:val="Kazalovsebine1"/>
        <w:tabs>
          <w:tab w:val="left" w:pos="660"/>
          <w:tab w:val="right" w:leader="dot" w:pos="9060"/>
        </w:tabs>
        <w:rPr>
          <w:rFonts w:asciiTheme="minorHAnsi" w:eastAsiaTheme="minorEastAsia" w:hAnsiTheme="minorHAnsi" w:cstheme="minorBidi"/>
          <w:noProof/>
          <w:kern w:val="0"/>
          <w:lang w:eastAsia="sl-SI"/>
        </w:rPr>
      </w:pPr>
      <w:hyperlink w:anchor="_Toc192257278" w:history="1">
        <w:r w:rsidR="008A7AF6" w:rsidRPr="00816098">
          <w:rPr>
            <w:rStyle w:val="Hiperpovezava"/>
            <w:rFonts w:ascii="Arial" w:hAnsi="Arial" w:cs="Arial"/>
            <w:noProof/>
          </w:rPr>
          <w:t>16.</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PROTIKORUPCIJSKO DOLOČILO</w:t>
        </w:r>
        <w:r w:rsidR="008A7AF6">
          <w:rPr>
            <w:noProof/>
            <w:webHidden/>
          </w:rPr>
          <w:tab/>
        </w:r>
        <w:r w:rsidR="008A7AF6">
          <w:rPr>
            <w:noProof/>
            <w:webHidden/>
          </w:rPr>
          <w:fldChar w:fldCharType="begin"/>
        </w:r>
        <w:r w:rsidR="008A7AF6">
          <w:rPr>
            <w:noProof/>
            <w:webHidden/>
          </w:rPr>
          <w:instrText xml:space="preserve"> PAGEREF _Toc192257278 \h </w:instrText>
        </w:r>
        <w:r w:rsidR="008A7AF6">
          <w:rPr>
            <w:noProof/>
            <w:webHidden/>
          </w:rPr>
        </w:r>
        <w:r w:rsidR="008A7AF6">
          <w:rPr>
            <w:noProof/>
            <w:webHidden/>
          </w:rPr>
          <w:fldChar w:fldCharType="separate"/>
        </w:r>
        <w:r w:rsidR="00085DFE">
          <w:rPr>
            <w:noProof/>
            <w:webHidden/>
          </w:rPr>
          <w:t>14</w:t>
        </w:r>
        <w:r w:rsidR="008A7AF6">
          <w:rPr>
            <w:noProof/>
            <w:webHidden/>
          </w:rPr>
          <w:fldChar w:fldCharType="end"/>
        </w:r>
      </w:hyperlink>
    </w:p>
    <w:p w14:paraId="320F6B16" w14:textId="77777777" w:rsidR="008A7AF6" w:rsidRDefault="008E191C">
      <w:pPr>
        <w:pStyle w:val="Kazalovsebine1"/>
        <w:tabs>
          <w:tab w:val="left" w:pos="660"/>
          <w:tab w:val="right" w:leader="dot" w:pos="9060"/>
        </w:tabs>
        <w:rPr>
          <w:rFonts w:asciiTheme="minorHAnsi" w:eastAsiaTheme="minorEastAsia" w:hAnsiTheme="minorHAnsi" w:cstheme="minorBidi"/>
          <w:noProof/>
          <w:kern w:val="0"/>
          <w:lang w:eastAsia="sl-SI"/>
        </w:rPr>
      </w:pPr>
      <w:hyperlink w:anchor="_Toc192257279" w:history="1">
        <w:r w:rsidR="008A7AF6" w:rsidRPr="00816098">
          <w:rPr>
            <w:rStyle w:val="Hiperpovezava"/>
            <w:rFonts w:ascii="Arial" w:hAnsi="Arial" w:cs="Arial"/>
            <w:noProof/>
          </w:rPr>
          <w:t>17.</w:t>
        </w:r>
        <w:r w:rsidR="008A7AF6">
          <w:rPr>
            <w:rFonts w:asciiTheme="minorHAnsi" w:eastAsiaTheme="minorEastAsia" w:hAnsiTheme="minorHAnsi" w:cstheme="minorBidi"/>
            <w:noProof/>
            <w:kern w:val="0"/>
            <w:lang w:eastAsia="sl-SI"/>
          </w:rPr>
          <w:tab/>
        </w:r>
        <w:r w:rsidR="008A7AF6" w:rsidRPr="00816098">
          <w:rPr>
            <w:rStyle w:val="Hiperpovezava"/>
            <w:rFonts w:ascii="Arial" w:hAnsi="Arial" w:cs="Arial"/>
            <w:noProof/>
          </w:rPr>
          <w:t>POUK O PRAVNEM VARSTVU</w:t>
        </w:r>
        <w:r w:rsidR="008A7AF6">
          <w:rPr>
            <w:noProof/>
            <w:webHidden/>
          </w:rPr>
          <w:tab/>
        </w:r>
        <w:r w:rsidR="008A7AF6">
          <w:rPr>
            <w:noProof/>
            <w:webHidden/>
          </w:rPr>
          <w:fldChar w:fldCharType="begin"/>
        </w:r>
        <w:r w:rsidR="008A7AF6">
          <w:rPr>
            <w:noProof/>
            <w:webHidden/>
          </w:rPr>
          <w:instrText xml:space="preserve"> PAGEREF _Toc192257279 \h </w:instrText>
        </w:r>
        <w:r w:rsidR="008A7AF6">
          <w:rPr>
            <w:noProof/>
            <w:webHidden/>
          </w:rPr>
        </w:r>
        <w:r w:rsidR="008A7AF6">
          <w:rPr>
            <w:noProof/>
            <w:webHidden/>
          </w:rPr>
          <w:fldChar w:fldCharType="separate"/>
        </w:r>
        <w:r w:rsidR="00085DFE">
          <w:rPr>
            <w:noProof/>
            <w:webHidden/>
          </w:rPr>
          <w:t>15</w:t>
        </w:r>
        <w:r w:rsidR="008A7AF6">
          <w:rPr>
            <w:noProof/>
            <w:webHidden/>
          </w:rPr>
          <w:fldChar w:fldCharType="end"/>
        </w:r>
      </w:hyperlink>
    </w:p>
    <w:p w14:paraId="148BF7F2" w14:textId="77777777" w:rsidR="008A7AF6" w:rsidRDefault="008E191C">
      <w:pPr>
        <w:pStyle w:val="Kazalovsebine1"/>
        <w:tabs>
          <w:tab w:val="right" w:leader="dot" w:pos="9060"/>
        </w:tabs>
        <w:rPr>
          <w:rFonts w:asciiTheme="minorHAnsi" w:eastAsiaTheme="minorEastAsia" w:hAnsiTheme="minorHAnsi" w:cstheme="minorBidi"/>
          <w:noProof/>
          <w:kern w:val="0"/>
          <w:lang w:eastAsia="sl-SI"/>
        </w:rPr>
      </w:pPr>
      <w:hyperlink w:anchor="_Toc192257280" w:history="1">
        <w:r w:rsidR="008A7AF6" w:rsidRPr="00816098">
          <w:rPr>
            <w:rStyle w:val="Hiperpovezava"/>
            <w:rFonts w:ascii="Arial" w:hAnsi="Arial" w:cs="Arial"/>
            <w:noProof/>
          </w:rPr>
          <w:t>PONUDBA</w:t>
        </w:r>
        <w:r w:rsidR="008A7AF6">
          <w:rPr>
            <w:noProof/>
            <w:webHidden/>
          </w:rPr>
          <w:tab/>
        </w:r>
        <w:r w:rsidR="008A7AF6">
          <w:rPr>
            <w:noProof/>
            <w:webHidden/>
          </w:rPr>
          <w:fldChar w:fldCharType="begin"/>
        </w:r>
        <w:r w:rsidR="008A7AF6">
          <w:rPr>
            <w:noProof/>
            <w:webHidden/>
          </w:rPr>
          <w:instrText xml:space="preserve"> PAGEREF _Toc192257280 \h </w:instrText>
        </w:r>
        <w:r w:rsidR="008A7AF6">
          <w:rPr>
            <w:noProof/>
            <w:webHidden/>
          </w:rPr>
        </w:r>
        <w:r w:rsidR="008A7AF6">
          <w:rPr>
            <w:noProof/>
            <w:webHidden/>
          </w:rPr>
          <w:fldChar w:fldCharType="separate"/>
        </w:r>
        <w:r w:rsidR="00085DFE">
          <w:rPr>
            <w:noProof/>
            <w:webHidden/>
          </w:rPr>
          <w:t>16</w:t>
        </w:r>
        <w:r w:rsidR="008A7AF6">
          <w:rPr>
            <w:noProof/>
            <w:webHidden/>
          </w:rPr>
          <w:fldChar w:fldCharType="end"/>
        </w:r>
      </w:hyperlink>
    </w:p>
    <w:p w14:paraId="58B3C74B" w14:textId="77777777" w:rsidR="008A7AF6" w:rsidRDefault="008E191C">
      <w:pPr>
        <w:pStyle w:val="Kazalovsebine1"/>
        <w:tabs>
          <w:tab w:val="right" w:leader="dot" w:pos="9060"/>
        </w:tabs>
        <w:rPr>
          <w:rFonts w:asciiTheme="minorHAnsi" w:eastAsiaTheme="minorEastAsia" w:hAnsiTheme="minorHAnsi" w:cstheme="minorBidi"/>
          <w:noProof/>
          <w:kern w:val="0"/>
          <w:lang w:eastAsia="sl-SI"/>
        </w:rPr>
      </w:pPr>
      <w:hyperlink w:anchor="_Toc192257281" w:history="1">
        <w:r w:rsidR="008A7AF6" w:rsidRPr="00816098">
          <w:rPr>
            <w:rStyle w:val="Hiperpovezava"/>
            <w:rFonts w:ascii="Arial" w:hAnsi="Arial" w:cs="Arial"/>
            <w:noProof/>
          </w:rPr>
          <w:t>REFERENČNO POTRDILO</w:t>
        </w:r>
        <w:r w:rsidR="008A7AF6">
          <w:rPr>
            <w:noProof/>
            <w:webHidden/>
          </w:rPr>
          <w:tab/>
        </w:r>
        <w:r w:rsidR="008A7AF6">
          <w:rPr>
            <w:noProof/>
            <w:webHidden/>
          </w:rPr>
          <w:fldChar w:fldCharType="begin"/>
        </w:r>
        <w:r w:rsidR="008A7AF6">
          <w:rPr>
            <w:noProof/>
            <w:webHidden/>
          </w:rPr>
          <w:instrText xml:space="preserve"> PAGEREF _Toc192257281 \h </w:instrText>
        </w:r>
        <w:r w:rsidR="008A7AF6">
          <w:rPr>
            <w:noProof/>
            <w:webHidden/>
          </w:rPr>
        </w:r>
        <w:r w:rsidR="008A7AF6">
          <w:rPr>
            <w:noProof/>
            <w:webHidden/>
          </w:rPr>
          <w:fldChar w:fldCharType="separate"/>
        </w:r>
        <w:r w:rsidR="00085DFE">
          <w:rPr>
            <w:noProof/>
            <w:webHidden/>
          </w:rPr>
          <w:t>18</w:t>
        </w:r>
        <w:r w:rsidR="008A7AF6">
          <w:rPr>
            <w:noProof/>
            <w:webHidden/>
          </w:rPr>
          <w:fldChar w:fldCharType="end"/>
        </w:r>
      </w:hyperlink>
    </w:p>
    <w:p w14:paraId="03F173EC" w14:textId="77777777" w:rsidR="008A7AF6" w:rsidRDefault="008E191C">
      <w:pPr>
        <w:pStyle w:val="Kazalovsebine1"/>
        <w:tabs>
          <w:tab w:val="right" w:leader="dot" w:pos="9060"/>
        </w:tabs>
        <w:rPr>
          <w:rFonts w:asciiTheme="minorHAnsi" w:eastAsiaTheme="minorEastAsia" w:hAnsiTheme="minorHAnsi" w:cstheme="minorBidi"/>
          <w:noProof/>
          <w:kern w:val="0"/>
          <w:lang w:eastAsia="sl-SI"/>
        </w:rPr>
      </w:pPr>
      <w:hyperlink w:anchor="_Toc192257282" w:history="1">
        <w:r w:rsidR="008A7AF6" w:rsidRPr="00816098">
          <w:rPr>
            <w:rStyle w:val="Hiperpovezava"/>
            <w:rFonts w:ascii="Arial" w:hAnsi="Arial" w:cs="Arial"/>
            <w:noProof/>
          </w:rPr>
          <w:t>PODIZVAJALCI</w:t>
        </w:r>
        <w:r w:rsidR="008A7AF6">
          <w:rPr>
            <w:noProof/>
            <w:webHidden/>
          </w:rPr>
          <w:tab/>
        </w:r>
        <w:r w:rsidR="008A7AF6">
          <w:rPr>
            <w:noProof/>
            <w:webHidden/>
          </w:rPr>
          <w:fldChar w:fldCharType="begin"/>
        </w:r>
        <w:r w:rsidR="008A7AF6">
          <w:rPr>
            <w:noProof/>
            <w:webHidden/>
          </w:rPr>
          <w:instrText xml:space="preserve"> PAGEREF _Toc192257282 \h </w:instrText>
        </w:r>
        <w:r w:rsidR="008A7AF6">
          <w:rPr>
            <w:noProof/>
            <w:webHidden/>
          </w:rPr>
        </w:r>
        <w:r w:rsidR="008A7AF6">
          <w:rPr>
            <w:noProof/>
            <w:webHidden/>
          </w:rPr>
          <w:fldChar w:fldCharType="separate"/>
        </w:r>
        <w:r w:rsidR="00085DFE">
          <w:rPr>
            <w:noProof/>
            <w:webHidden/>
          </w:rPr>
          <w:t>19</w:t>
        </w:r>
        <w:r w:rsidR="008A7AF6">
          <w:rPr>
            <w:noProof/>
            <w:webHidden/>
          </w:rPr>
          <w:fldChar w:fldCharType="end"/>
        </w:r>
      </w:hyperlink>
    </w:p>
    <w:p w14:paraId="60F8D8E2" w14:textId="77777777" w:rsidR="008A7AF6" w:rsidRDefault="008E191C">
      <w:pPr>
        <w:pStyle w:val="Kazalovsebine1"/>
        <w:tabs>
          <w:tab w:val="right" w:leader="dot" w:pos="9060"/>
        </w:tabs>
        <w:rPr>
          <w:rFonts w:asciiTheme="minorHAnsi" w:eastAsiaTheme="minorEastAsia" w:hAnsiTheme="minorHAnsi" w:cstheme="minorBidi"/>
          <w:noProof/>
          <w:kern w:val="0"/>
          <w:lang w:eastAsia="sl-SI"/>
        </w:rPr>
      </w:pPr>
      <w:hyperlink w:anchor="_Toc192257283" w:history="1">
        <w:r w:rsidR="008A7AF6" w:rsidRPr="00816098">
          <w:rPr>
            <w:rStyle w:val="Hiperpovezava"/>
            <w:rFonts w:ascii="Arial" w:hAnsi="Arial" w:cs="Arial"/>
            <w:noProof/>
          </w:rPr>
          <w:t>IZJAVA PODIZVAJALCA O NEPOSREDNIH PLAČILIH</w:t>
        </w:r>
        <w:r w:rsidR="008A7AF6">
          <w:rPr>
            <w:noProof/>
            <w:webHidden/>
          </w:rPr>
          <w:tab/>
        </w:r>
        <w:r w:rsidR="008A7AF6">
          <w:rPr>
            <w:noProof/>
            <w:webHidden/>
          </w:rPr>
          <w:fldChar w:fldCharType="begin"/>
        </w:r>
        <w:r w:rsidR="008A7AF6">
          <w:rPr>
            <w:noProof/>
            <w:webHidden/>
          </w:rPr>
          <w:instrText xml:space="preserve"> PAGEREF _Toc192257283 \h </w:instrText>
        </w:r>
        <w:r w:rsidR="008A7AF6">
          <w:rPr>
            <w:noProof/>
            <w:webHidden/>
          </w:rPr>
        </w:r>
        <w:r w:rsidR="008A7AF6">
          <w:rPr>
            <w:noProof/>
            <w:webHidden/>
          </w:rPr>
          <w:fldChar w:fldCharType="separate"/>
        </w:r>
        <w:r w:rsidR="00085DFE">
          <w:rPr>
            <w:noProof/>
            <w:webHidden/>
          </w:rPr>
          <w:t>20</w:t>
        </w:r>
        <w:r w:rsidR="008A7AF6">
          <w:rPr>
            <w:noProof/>
            <w:webHidden/>
          </w:rPr>
          <w:fldChar w:fldCharType="end"/>
        </w:r>
      </w:hyperlink>
    </w:p>
    <w:p w14:paraId="45A54020" w14:textId="77777777" w:rsidR="008A7AF6" w:rsidRDefault="008E191C">
      <w:pPr>
        <w:pStyle w:val="Kazalovsebine1"/>
        <w:tabs>
          <w:tab w:val="right" w:leader="dot" w:pos="9060"/>
        </w:tabs>
        <w:rPr>
          <w:rFonts w:asciiTheme="minorHAnsi" w:eastAsiaTheme="minorEastAsia" w:hAnsiTheme="minorHAnsi" w:cstheme="minorBidi"/>
          <w:noProof/>
          <w:kern w:val="0"/>
          <w:lang w:eastAsia="sl-SI"/>
        </w:rPr>
      </w:pPr>
      <w:hyperlink w:anchor="_Toc192257284" w:history="1">
        <w:r w:rsidR="008A7AF6" w:rsidRPr="00816098">
          <w:rPr>
            <w:rStyle w:val="Hiperpovezava"/>
            <w:rFonts w:ascii="Arial" w:hAnsi="Arial" w:cs="Arial"/>
            <w:noProof/>
          </w:rPr>
          <w:t>MENIČNA IZJAVA ZA DOBRO IZVEDBO POGODBENIH OBVEZNOSTI</w:t>
        </w:r>
        <w:r w:rsidR="008A7AF6">
          <w:rPr>
            <w:noProof/>
            <w:webHidden/>
          </w:rPr>
          <w:tab/>
        </w:r>
        <w:r w:rsidR="008A7AF6">
          <w:rPr>
            <w:noProof/>
            <w:webHidden/>
          </w:rPr>
          <w:fldChar w:fldCharType="begin"/>
        </w:r>
        <w:r w:rsidR="008A7AF6">
          <w:rPr>
            <w:noProof/>
            <w:webHidden/>
          </w:rPr>
          <w:instrText xml:space="preserve"> PAGEREF _Toc192257284 \h </w:instrText>
        </w:r>
        <w:r w:rsidR="008A7AF6">
          <w:rPr>
            <w:noProof/>
            <w:webHidden/>
          </w:rPr>
        </w:r>
        <w:r w:rsidR="008A7AF6">
          <w:rPr>
            <w:noProof/>
            <w:webHidden/>
          </w:rPr>
          <w:fldChar w:fldCharType="separate"/>
        </w:r>
        <w:r w:rsidR="00085DFE">
          <w:rPr>
            <w:noProof/>
            <w:webHidden/>
          </w:rPr>
          <w:t>21</w:t>
        </w:r>
        <w:r w:rsidR="008A7AF6">
          <w:rPr>
            <w:noProof/>
            <w:webHidden/>
          </w:rPr>
          <w:fldChar w:fldCharType="end"/>
        </w:r>
      </w:hyperlink>
    </w:p>
    <w:p w14:paraId="6F99E649" w14:textId="77777777" w:rsidR="008A7AF6" w:rsidRDefault="008E191C">
      <w:pPr>
        <w:pStyle w:val="Kazalovsebine1"/>
        <w:tabs>
          <w:tab w:val="right" w:leader="dot" w:pos="9060"/>
        </w:tabs>
        <w:rPr>
          <w:rFonts w:asciiTheme="minorHAnsi" w:eastAsiaTheme="minorEastAsia" w:hAnsiTheme="minorHAnsi" w:cstheme="minorBidi"/>
          <w:noProof/>
          <w:kern w:val="0"/>
          <w:lang w:eastAsia="sl-SI"/>
        </w:rPr>
      </w:pPr>
      <w:hyperlink w:anchor="_Toc192257285" w:history="1">
        <w:r w:rsidR="008A7AF6" w:rsidRPr="00816098">
          <w:rPr>
            <w:rStyle w:val="Hiperpovezava"/>
            <w:rFonts w:ascii="Arial" w:hAnsi="Arial" w:cs="Arial"/>
            <w:noProof/>
          </w:rPr>
          <w:t>IZJAVA O UDELEŽBI V LASTNIŠTVU IN O POVEZANIH DRUŽBAH</w:t>
        </w:r>
        <w:r w:rsidR="008A7AF6">
          <w:rPr>
            <w:noProof/>
            <w:webHidden/>
          </w:rPr>
          <w:tab/>
        </w:r>
        <w:r w:rsidR="008A7AF6">
          <w:rPr>
            <w:noProof/>
            <w:webHidden/>
          </w:rPr>
          <w:fldChar w:fldCharType="begin"/>
        </w:r>
        <w:r w:rsidR="008A7AF6">
          <w:rPr>
            <w:noProof/>
            <w:webHidden/>
          </w:rPr>
          <w:instrText xml:space="preserve"> PAGEREF _Toc192257285 \h </w:instrText>
        </w:r>
        <w:r w:rsidR="008A7AF6">
          <w:rPr>
            <w:noProof/>
            <w:webHidden/>
          </w:rPr>
        </w:r>
        <w:r w:rsidR="008A7AF6">
          <w:rPr>
            <w:noProof/>
            <w:webHidden/>
          </w:rPr>
          <w:fldChar w:fldCharType="separate"/>
        </w:r>
        <w:r w:rsidR="00085DFE">
          <w:rPr>
            <w:noProof/>
            <w:webHidden/>
          </w:rPr>
          <w:t>22</w:t>
        </w:r>
        <w:r w:rsidR="008A7AF6">
          <w:rPr>
            <w:noProof/>
            <w:webHidden/>
          </w:rPr>
          <w:fldChar w:fldCharType="end"/>
        </w:r>
      </w:hyperlink>
    </w:p>
    <w:p w14:paraId="7E24767A" w14:textId="77777777" w:rsidR="008A7AF6" w:rsidRDefault="008E191C">
      <w:pPr>
        <w:pStyle w:val="Kazalovsebine1"/>
        <w:tabs>
          <w:tab w:val="right" w:leader="dot" w:pos="9060"/>
        </w:tabs>
        <w:rPr>
          <w:rFonts w:asciiTheme="minorHAnsi" w:eastAsiaTheme="minorEastAsia" w:hAnsiTheme="minorHAnsi" w:cstheme="minorBidi"/>
          <w:noProof/>
          <w:kern w:val="0"/>
          <w:lang w:eastAsia="sl-SI"/>
        </w:rPr>
      </w:pPr>
      <w:hyperlink w:anchor="_Toc192257286" w:history="1">
        <w:r w:rsidR="008A7AF6" w:rsidRPr="00816098">
          <w:rPr>
            <w:rStyle w:val="Hiperpovezava"/>
            <w:rFonts w:ascii="Arial" w:hAnsi="Arial" w:cs="Arial"/>
            <w:noProof/>
          </w:rPr>
          <w:t>IZJAVA O ODSOTNOSTI OSEBNIH POVEZAV</w:t>
        </w:r>
        <w:r w:rsidR="008A7AF6">
          <w:rPr>
            <w:noProof/>
            <w:webHidden/>
          </w:rPr>
          <w:tab/>
        </w:r>
        <w:r w:rsidR="008A7AF6">
          <w:rPr>
            <w:noProof/>
            <w:webHidden/>
          </w:rPr>
          <w:fldChar w:fldCharType="begin"/>
        </w:r>
        <w:r w:rsidR="008A7AF6">
          <w:rPr>
            <w:noProof/>
            <w:webHidden/>
          </w:rPr>
          <w:instrText xml:space="preserve"> PAGEREF _Toc192257286 \h </w:instrText>
        </w:r>
        <w:r w:rsidR="008A7AF6">
          <w:rPr>
            <w:noProof/>
            <w:webHidden/>
          </w:rPr>
        </w:r>
        <w:r w:rsidR="008A7AF6">
          <w:rPr>
            <w:noProof/>
            <w:webHidden/>
          </w:rPr>
          <w:fldChar w:fldCharType="separate"/>
        </w:r>
        <w:r w:rsidR="00085DFE">
          <w:rPr>
            <w:noProof/>
            <w:webHidden/>
          </w:rPr>
          <w:t>23</w:t>
        </w:r>
        <w:r w:rsidR="008A7AF6">
          <w:rPr>
            <w:noProof/>
            <w:webHidden/>
          </w:rPr>
          <w:fldChar w:fldCharType="end"/>
        </w:r>
      </w:hyperlink>
    </w:p>
    <w:p w14:paraId="57E21F2E" w14:textId="77777777" w:rsidR="008A7AF6" w:rsidRDefault="008E191C">
      <w:pPr>
        <w:pStyle w:val="Kazalovsebine1"/>
        <w:tabs>
          <w:tab w:val="right" w:leader="dot" w:pos="9060"/>
        </w:tabs>
        <w:rPr>
          <w:rFonts w:asciiTheme="minorHAnsi" w:eastAsiaTheme="minorEastAsia" w:hAnsiTheme="minorHAnsi" w:cstheme="minorBidi"/>
          <w:noProof/>
          <w:kern w:val="0"/>
          <w:lang w:eastAsia="sl-SI"/>
        </w:rPr>
      </w:pPr>
      <w:hyperlink w:anchor="_Toc192257287" w:history="1">
        <w:r w:rsidR="008A7AF6" w:rsidRPr="00816098">
          <w:rPr>
            <w:rStyle w:val="Hiperpovezava"/>
            <w:rFonts w:ascii="Arial" w:hAnsi="Arial" w:cs="Arial"/>
            <w:noProof/>
          </w:rPr>
          <w:t>POGODBA O DOBAVI LABORATORIJSKEGA MATERIALA ZA OBDOBJE 2 LET</w:t>
        </w:r>
        <w:r w:rsidR="008A7AF6">
          <w:rPr>
            <w:noProof/>
            <w:webHidden/>
          </w:rPr>
          <w:tab/>
        </w:r>
        <w:r w:rsidR="008A7AF6">
          <w:rPr>
            <w:noProof/>
            <w:webHidden/>
          </w:rPr>
          <w:fldChar w:fldCharType="begin"/>
        </w:r>
        <w:r w:rsidR="008A7AF6">
          <w:rPr>
            <w:noProof/>
            <w:webHidden/>
          </w:rPr>
          <w:instrText xml:space="preserve"> PAGEREF _Toc192257287 \h </w:instrText>
        </w:r>
        <w:r w:rsidR="008A7AF6">
          <w:rPr>
            <w:noProof/>
            <w:webHidden/>
          </w:rPr>
        </w:r>
        <w:r w:rsidR="008A7AF6">
          <w:rPr>
            <w:noProof/>
            <w:webHidden/>
          </w:rPr>
          <w:fldChar w:fldCharType="separate"/>
        </w:r>
        <w:r w:rsidR="00085DFE">
          <w:rPr>
            <w:noProof/>
            <w:webHidden/>
          </w:rPr>
          <w:t>24</w:t>
        </w:r>
        <w:r w:rsidR="008A7AF6">
          <w:rPr>
            <w:noProof/>
            <w:webHidden/>
          </w:rPr>
          <w:fldChar w:fldCharType="end"/>
        </w:r>
      </w:hyperlink>
    </w:p>
    <w:p w14:paraId="7BD93CE6" w14:textId="6A109962" w:rsidR="007E55C6" w:rsidRPr="00A12B2B" w:rsidRDefault="00010F06" w:rsidP="00E0195F">
      <w:pPr>
        <w:pStyle w:val="Kazalovsebine1"/>
        <w:tabs>
          <w:tab w:val="right" w:leader="dot" w:pos="9060"/>
        </w:tabs>
        <w:rPr>
          <w:rFonts w:ascii="Arial" w:eastAsia="Calibri" w:hAnsi="Arial" w:cs="Arial"/>
          <w:lang w:eastAsia="zh-CN"/>
        </w:rPr>
      </w:pPr>
      <w:r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1" w:name="_Toc192257254"/>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1"/>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C0505A">
      <w:pPr>
        <w:pStyle w:val="Naslov1"/>
        <w:numPr>
          <w:ilvl w:val="0"/>
          <w:numId w:val="48"/>
        </w:numPr>
        <w:rPr>
          <w:rFonts w:ascii="Arial" w:hAnsi="Arial" w:cs="Arial"/>
          <w:sz w:val="22"/>
          <w:szCs w:val="22"/>
        </w:rPr>
      </w:pPr>
      <w:bookmarkStart w:id="2" w:name="_Toc192257255"/>
      <w:r w:rsidRPr="00001398">
        <w:rPr>
          <w:rFonts w:ascii="Arial" w:hAnsi="Arial" w:cs="Arial"/>
          <w:sz w:val="22"/>
          <w:szCs w:val="22"/>
        </w:rPr>
        <w:t>PRAVNA PODLAGA</w:t>
      </w:r>
      <w:bookmarkEnd w:id="2"/>
    </w:p>
    <w:p w14:paraId="74A5A861" w14:textId="77777777" w:rsidR="00A00185" w:rsidRPr="00A12B2B" w:rsidRDefault="00A00185" w:rsidP="00F665C2">
      <w:pPr>
        <w:pStyle w:val="Standard"/>
        <w:keepNext/>
        <w:rPr>
          <w:rFonts w:ascii="Arial" w:hAnsi="Arial" w:cs="Arial"/>
        </w:rPr>
      </w:pPr>
    </w:p>
    <w:p w14:paraId="12398A53" w14:textId="46ADB440"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AD3FDA" w:rsidRPr="00555C84">
        <w:rPr>
          <w:rFonts w:ascii="Arial" w:hAnsi="Arial" w:cs="Arial"/>
        </w:rPr>
        <w:t>Uradni list RS, št. 91/15, Uradni list Evropske unije, št. 307/15, 337/17, Uradni list RS, št. 14/18, 69/19 - skl. US, Uradni list Evropske unije, št. 279/19, Uradni list RS, št. 49/20 - ZIUZEOP, 80/20 - ZIUOOPE, 152/20 - ZZUOOP, 175/20 - ZIUOPDVE, 15/21 - ZDUOP, 112/21 - ZNUPZ, 206/21 - ZDUPŠOP, 121/21, Uradni list Evropske unije, št. 398/21, Uradni list RS, št. 10/22, 74/22 - odl. US, 100/22 - ZNUZSZS, 141/22 - ZNUNBZ, 158/22 - ZNPOVCE, 28/23, 88/23 - ZOPNN-F, 95/23 - ZIUOPZP, 131/23 - ZORZFS, Uradni l</w:t>
      </w:r>
      <w:r w:rsidR="00AD3FDA">
        <w:rPr>
          <w:rFonts w:ascii="Arial" w:hAnsi="Arial" w:cs="Arial"/>
        </w:rPr>
        <w:t xml:space="preserve">ist Evropske unije, št. </w:t>
      </w:r>
      <w:r w:rsidR="00AD3FDA" w:rsidRPr="00E6770C">
        <w:rPr>
          <w:rFonts w:ascii="Arial" w:hAnsi="Arial" w:cs="Arial"/>
          <w:color w:val="000000" w:themeColor="text1"/>
        </w:rPr>
        <w:t>1611/23</w:t>
      </w:r>
      <w:r w:rsidR="00E6770C" w:rsidRPr="00E6770C">
        <w:rPr>
          <w:rFonts w:ascii="Arial" w:hAnsi="Arial" w:cs="Arial"/>
          <w:color w:val="000000" w:themeColor="text1"/>
        </w:rPr>
        <w:t xml:space="preserve"> in 1611/23</w:t>
      </w:r>
      <w:r w:rsidR="00AD3FDA" w:rsidRPr="00E6770C">
        <w:rPr>
          <w:rFonts w:ascii="Arial" w:hAnsi="Arial" w:cs="Arial"/>
          <w:color w:val="000000" w:themeColor="text1"/>
        </w:rPr>
        <w:t>; v nadaljevanju tudi: ZJN-3</w:t>
      </w:r>
      <w:r w:rsidR="002B7D0C" w:rsidRPr="00E6770C">
        <w:rPr>
          <w:rFonts w:ascii="Arial" w:hAnsi="Arial" w:cs="Arial"/>
          <w:color w:val="000000" w:themeColor="text1"/>
        </w:rPr>
        <w:t xml:space="preserve">) </w:t>
      </w:r>
      <w:r w:rsidRPr="00E6770C">
        <w:rPr>
          <w:rFonts w:ascii="Arial" w:hAnsi="Arial" w:cs="Arial"/>
          <w:color w:val="000000" w:themeColor="text1"/>
        </w:rPr>
        <w:t xml:space="preserve">in podzakonskih aktov, ki urejajo javno </w:t>
      </w:r>
      <w:r w:rsidRPr="006B3AC9">
        <w:rPr>
          <w:rFonts w:ascii="Arial" w:hAnsi="Arial" w:cs="Arial"/>
        </w:rPr>
        <w:t xml:space="preserve">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3" w:name="_Toc192257256"/>
      <w:r w:rsidRPr="00001398">
        <w:rPr>
          <w:rFonts w:ascii="Arial" w:hAnsi="Arial" w:cs="Arial"/>
          <w:sz w:val="22"/>
          <w:szCs w:val="22"/>
        </w:rPr>
        <w:t>VSEBINA RAZPISNE DOKUMENTACIJE</w:t>
      </w:r>
      <w:bookmarkEnd w:id="3"/>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861F30" w14:textId="77777777" w:rsidR="007E55C6" w:rsidRPr="00A12B2B" w:rsidRDefault="007E55C6" w:rsidP="00C0505A">
      <w:pPr>
        <w:pStyle w:val="Odstavekseznama"/>
        <w:numPr>
          <w:ilvl w:val="0"/>
          <w:numId w:val="49"/>
        </w:numPr>
        <w:rPr>
          <w:rFonts w:ascii="Arial" w:hAnsi="Arial" w:cs="Arial"/>
        </w:rPr>
      </w:pPr>
      <w:r w:rsidRPr="006B3AC9">
        <w:rPr>
          <w:rFonts w:ascii="Arial" w:hAnsi="Arial" w:cs="Arial"/>
        </w:rPr>
        <w:t>Navodila ponudnikom</w:t>
      </w:r>
    </w:p>
    <w:p w14:paraId="32672511"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p>
    <w:p w14:paraId="3A05D298" w14:textId="77777777" w:rsidR="00BB10CD" w:rsidRPr="00A12B2B" w:rsidRDefault="00BB10CD" w:rsidP="007E55C6">
      <w:pPr>
        <w:pStyle w:val="Odstavekseznama"/>
        <w:numPr>
          <w:ilvl w:val="0"/>
          <w:numId w:val="2"/>
        </w:numPr>
        <w:rPr>
          <w:rFonts w:ascii="Arial" w:hAnsi="Arial" w:cs="Arial"/>
        </w:rPr>
      </w:pPr>
      <w:r w:rsidRPr="006B3AC9">
        <w:rPr>
          <w:rFonts w:ascii="Arial" w:hAnsi="Arial" w:cs="Arial"/>
        </w:rPr>
        <w:t>Obrazec »ESPD«</w:t>
      </w:r>
    </w:p>
    <w:p w14:paraId="49E9EB77" w14:textId="77777777" w:rsidR="006F00F3" w:rsidRPr="00A12B2B" w:rsidRDefault="006F00F3" w:rsidP="007E55C6">
      <w:pPr>
        <w:pStyle w:val="Odstavekseznama"/>
        <w:numPr>
          <w:ilvl w:val="0"/>
          <w:numId w:val="2"/>
        </w:numPr>
        <w:rPr>
          <w:rFonts w:ascii="Arial" w:hAnsi="Arial" w:cs="Arial"/>
        </w:rPr>
      </w:pPr>
      <w:r w:rsidRPr="006B3AC9">
        <w:rPr>
          <w:rFonts w:ascii="Arial" w:hAnsi="Arial" w:cs="Arial"/>
        </w:rPr>
        <w:t>Obrazec »Referenčno potrdilo«</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77777777"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 za dobro izvedbo pogodbenih obveznosti«</w:t>
      </w:r>
    </w:p>
    <w:p w14:paraId="1C63FE87" w14:textId="7364A04B"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Pr="00A12B2B"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781D67DD" w14:textId="77777777" w:rsidR="00BE16BE" w:rsidRPr="00A12B2B" w:rsidRDefault="00DB0334" w:rsidP="007E55C6">
      <w:pPr>
        <w:pStyle w:val="Odstavekseznama"/>
        <w:numPr>
          <w:ilvl w:val="0"/>
          <w:numId w:val="2"/>
        </w:numPr>
        <w:rPr>
          <w:rFonts w:ascii="Arial" w:hAnsi="Arial" w:cs="Arial"/>
        </w:rPr>
      </w:pPr>
      <w:r w:rsidRPr="006B3AC9">
        <w:rPr>
          <w:rFonts w:ascii="Arial" w:hAnsi="Arial" w:cs="Arial"/>
        </w:rPr>
        <w:t>Ponudbeni predračun</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4" w:name="_Toc511306718"/>
      <w:bookmarkStart w:id="5" w:name="_Toc192257257"/>
      <w:r w:rsidRPr="00001398">
        <w:rPr>
          <w:rFonts w:ascii="Arial" w:hAnsi="Arial" w:cs="Arial"/>
          <w:sz w:val="22"/>
          <w:szCs w:val="22"/>
        </w:rPr>
        <w:t>PREDMET JAVNEGA NAROČILA</w:t>
      </w:r>
      <w:bookmarkEnd w:id="4"/>
      <w:bookmarkEnd w:id="5"/>
    </w:p>
    <w:p w14:paraId="0EBC1AFF" w14:textId="77777777" w:rsidR="00A00185" w:rsidRPr="00A12B2B" w:rsidRDefault="00A00185" w:rsidP="00225D57">
      <w:pPr>
        <w:pStyle w:val="Standard"/>
        <w:keepNext/>
        <w:rPr>
          <w:rFonts w:ascii="Arial" w:hAnsi="Arial" w:cs="Arial"/>
        </w:rPr>
      </w:pPr>
    </w:p>
    <w:p w14:paraId="6164590A" w14:textId="3C3E2EB2" w:rsidR="00A00185" w:rsidRPr="00A12B2B" w:rsidRDefault="00001398">
      <w:pPr>
        <w:pStyle w:val="Standard"/>
        <w:rPr>
          <w:rFonts w:ascii="Arial" w:hAnsi="Arial" w:cs="Arial"/>
        </w:rPr>
      </w:pPr>
      <w:r>
        <w:rPr>
          <w:rFonts w:ascii="Arial" w:hAnsi="Arial" w:cs="Arial"/>
        </w:rPr>
        <w:t xml:space="preserve">Predmet javnega naročila </w:t>
      </w:r>
      <w:r w:rsidR="00D317F1">
        <w:rPr>
          <w:rFonts w:ascii="Arial" w:hAnsi="Arial" w:cs="Arial"/>
        </w:rPr>
        <w:t>je dobava laboratorijskega materiala</w:t>
      </w:r>
      <w:r w:rsidR="00846A8B" w:rsidRPr="006B3AC9">
        <w:rPr>
          <w:rFonts w:ascii="Arial" w:hAnsi="Arial" w:cs="Arial"/>
        </w:rPr>
        <w:t xml:space="preserve"> za obdobje 2 let</w:t>
      </w:r>
      <w:r w:rsidR="00235B3F" w:rsidRPr="006B3AC9">
        <w:rPr>
          <w:rFonts w:ascii="Arial" w:hAnsi="Arial" w:cs="Arial"/>
        </w:rPr>
        <w:t>.</w:t>
      </w:r>
    </w:p>
    <w:p w14:paraId="1B3FD0B1" w14:textId="77777777" w:rsidR="0014156E" w:rsidRPr="00A12B2B" w:rsidRDefault="0014156E">
      <w:pPr>
        <w:pStyle w:val="Standard"/>
        <w:rPr>
          <w:rFonts w:ascii="Arial" w:hAnsi="Arial" w:cs="Arial"/>
          <w:b/>
        </w:rPr>
      </w:pPr>
    </w:p>
    <w:p w14:paraId="7A35D0BE" w14:textId="69CA49A3" w:rsidR="00A00185" w:rsidRPr="00A12B2B" w:rsidRDefault="00235B3F">
      <w:pPr>
        <w:pStyle w:val="Standard"/>
        <w:rPr>
          <w:rFonts w:ascii="Arial" w:hAnsi="Arial" w:cs="Arial"/>
        </w:rPr>
      </w:pPr>
      <w:r w:rsidRPr="006B3AC9">
        <w:rPr>
          <w:rFonts w:ascii="Arial" w:hAnsi="Arial" w:cs="Arial"/>
        </w:rPr>
        <w:t xml:space="preserve">Naročilo </w:t>
      </w:r>
      <w:r w:rsidR="003075EF" w:rsidRPr="006B3AC9">
        <w:rPr>
          <w:rFonts w:ascii="Arial" w:hAnsi="Arial" w:cs="Arial"/>
        </w:rPr>
        <w:t xml:space="preserve">je razdeljeno na </w:t>
      </w:r>
      <w:r w:rsidR="00386ED7">
        <w:rPr>
          <w:rFonts w:ascii="Arial" w:hAnsi="Arial" w:cs="Arial"/>
        </w:rPr>
        <w:t>naslednje sklope</w:t>
      </w:r>
      <w:r w:rsidR="00406381" w:rsidRPr="006B3AC9">
        <w:rPr>
          <w:rFonts w:ascii="Arial" w:hAnsi="Arial" w:cs="Arial"/>
        </w:rPr>
        <w:t>:</w:t>
      </w:r>
    </w:p>
    <w:p w14:paraId="30AF98FE" w14:textId="77777777" w:rsidR="00D317F1" w:rsidRDefault="00D317F1" w:rsidP="00AD3FDA">
      <w:pPr>
        <w:pStyle w:val="Odstavekseznama"/>
        <w:numPr>
          <w:ilvl w:val="0"/>
          <w:numId w:val="69"/>
        </w:numPr>
        <w:autoSpaceDN/>
        <w:ind w:left="850" w:hanging="357"/>
        <w:contextualSpacing/>
        <w:textAlignment w:val="auto"/>
        <w:rPr>
          <w:rFonts w:ascii="Arial" w:hAnsi="Arial" w:cs="Arial"/>
        </w:rPr>
      </w:pPr>
      <w:r w:rsidRPr="00D317F1">
        <w:rPr>
          <w:rFonts w:ascii="Arial" w:hAnsi="Arial" w:cs="Arial"/>
          <w:b/>
        </w:rPr>
        <w:t>Sklop št. 1:</w:t>
      </w:r>
      <w:r>
        <w:rPr>
          <w:rFonts w:ascii="Arial" w:hAnsi="Arial" w:cs="Arial"/>
        </w:rPr>
        <w:t xml:space="preserve"> Reagenti in kontrole za aparat CRP – QuickRead GO,</w:t>
      </w:r>
    </w:p>
    <w:p w14:paraId="4D6BA659" w14:textId="3F2F7CA3" w:rsidR="00D317F1" w:rsidRDefault="00BE7675" w:rsidP="00AD3FDA">
      <w:pPr>
        <w:pStyle w:val="Odstavekseznama"/>
        <w:numPr>
          <w:ilvl w:val="0"/>
          <w:numId w:val="69"/>
        </w:numPr>
        <w:autoSpaceDN/>
        <w:ind w:left="850" w:hanging="357"/>
        <w:contextualSpacing/>
        <w:textAlignment w:val="auto"/>
        <w:rPr>
          <w:rFonts w:ascii="Arial" w:hAnsi="Arial" w:cs="Arial"/>
        </w:rPr>
      </w:pPr>
      <w:r>
        <w:rPr>
          <w:rFonts w:ascii="Arial" w:hAnsi="Arial" w:cs="Arial"/>
          <w:b/>
        </w:rPr>
        <w:t>Sklop št. 2</w:t>
      </w:r>
      <w:r w:rsidR="00D317F1" w:rsidRPr="00D317F1">
        <w:rPr>
          <w:rFonts w:ascii="Arial" w:hAnsi="Arial" w:cs="Arial"/>
          <w:b/>
        </w:rPr>
        <w:t>:</w:t>
      </w:r>
      <w:r w:rsidR="00D317F1">
        <w:rPr>
          <w:rFonts w:ascii="Arial" w:hAnsi="Arial" w:cs="Arial"/>
        </w:rPr>
        <w:t xml:space="preserve"> </w:t>
      </w:r>
      <w:r w:rsidR="00AD3FDA">
        <w:rPr>
          <w:rFonts w:ascii="Arial" w:hAnsi="Arial" w:cs="Arial"/>
        </w:rPr>
        <w:t>Hitri</w:t>
      </w:r>
      <w:r w:rsidR="00D317F1">
        <w:rPr>
          <w:rFonts w:ascii="Arial" w:hAnsi="Arial" w:cs="Arial"/>
        </w:rPr>
        <w:t xml:space="preserve"> testi,</w:t>
      </w:r>
    </w:p>
    <w:p w14:paraId="3000A42C" w14:textId="2F1D1853" w:rsidR="00D317F1" w:rsidRDefault="00BE7675" w:rsidP="00AD3FDA">
      <w:pPr>
        <w:pStyle w:val="Odstavekseznama"/>
        <w:numPr>
          <w:ilvl w:val="0"/>
          <w:numId w:val="69"/>
        </w:numPr>
        <w:autoSpaceDN/>
        <w:ind w:left="850" w:hanging="357"/>
        <w:contextualSpacing/>
        <w:textAlignment w:val="auto"/>
        <w:rPr>
          <w:rFonts w:ascii="Arial" w:hAnsi="Arial" w:cs="Arial"/>
        </w:rPr>
      </w:pPr>
      <w:r>
        <w:rPr>
          <w:rFonts w:ascii="Arial" w:hAnsi="Arial" w:cs="Arial"/>
          <w:b/>
        </w:rPr>
        <w:t>Sklop št. 3</w:t>
      </w:r>
      <w:r w:rsidR="00D317F1" w:rsidRPr="00D317F1">
        <w:rPr>
          <w:rFonts w:ascii="Arial" w:hAnsi="Arial" w:cs="Arial"/>
          <w:b/>
        </w:rPr>
        <w:t>:</w:t>
      </w:r>
      <w:r w:rsidR="00AD3FDA">
        <w:rPr>
          <w:rFonts w:ascii="Arial" w:hAnsi="Arial" w:cs="Arial"/>
        </w:rPr>
        <w:t xml:space="preserve"> Potrošni material,</w:t>
      </w:r>
    </w:p>
    <w:p w14:paraId="1BF719AA" w14:textId="12279D36" w:rsidR="00AD3FDA" w:rsidRDefault="00AD3FDA" w:rsidP="00AD3FDA">
      <w:pPr>
        <w:pStyle w:val="Odstavekseznama"/>
        <w:numPr>
          <w:ilvl w:val="0"/>
          <w:numId w:val="69"/>
        </w:numPr>
        <w:autoSpaceDN/>
        <w:ind w:left="850" w:hanging="357"/>
        <w:contextualSpacing/>
        <w:textAlignment w:val="auto"/>
        <w:rPr>
          <w:rFonts w:ascii="Arial" w:hAnsi="Arial" w:cs="Arial"/>
        </w:rPr>
      </w:pPr>
      <w:r>
        <w:rPr>
          <w:rFonts w:ascii="Arial" w:hAnsi="Arial" w:cs="Arial"/>
          <w:b/>
        </w:rPr>
        <w:t>Sklop št.</w:t>
      </w:r>
      <w:r>
        <w:rPr>
          <w:rFonts w:ascii="Arial" w:hAnsi="Arial" w:cs="Arial"/>
        </w:rPr>
        <w:t xml:space="preserve"> </w:t>
      </w:r>
      <w:r w:rsidR="00BE7675">
        <w:rPr>
          <w:rFonts w:ascii="Arial" w:hAnsi="Arial" w:cs="Arial"/>
          <w:b/>
        </w:rPr>
        <w:t>4</w:t>
      </w:r>
      <w:r w:rsidRPr="00AD3FDA">
        <w:rPr>
          <w:rFonts w:ascii="Arial" w:hAnsi="Arial" w:cs="Arial"/>
          <w:b/>
        </w:rPr>
        <w:t>:</w:t>
      </w:r>
      <w:r>
        <w:rPr>
          <w:rFonts w:ascii="Arial" w:hAnsi="Arial" w:cs="Arial"/>
        </w:rPr>
        <w:t xml:space="preserve"> Reagenti in kontrole za hematološki analizator BC-6200 Mind</w:t>
      </w:r>
      <w:r w:rsidR="00BE7675">
        <w:rPr>
          <w:rFonts w:ascii="Arial" w:hAnsi="Arial" w:cs="Arial"/>
        </w:rPr>
        <w:t>ray.</w:t>
      </w:r>
    </w:p>
    <w:p w14:paraId="39D7EB1C" w14:textId="77777777" w:rsidR="00A00185" w:rsidRDefault="00A00185">
      <w:pPr>
        <w:pStyle w:val="Standard"/>
        <w:rPr>
          <w:rFonts w:ascii="Arial" w:hAnsi="Arial" w:cs="Arial"/>
        </w:rPr>
      </w:pPr>
    </w:p>
    <w:p w14:paraId="500767B5" w14:textId="101992D1" w:rsidR="00814293" w:rsidRPr="00A12B2B" w:rsidRDefault="00814293" w:rsidP="00814293">
      <w:pPr>
        <w:pStyle w:val="Standard"/>
        <w:rPr>
          <w:rFonts w:ascii="Arial" w:hAnsi="Arial" w:cs="Arial"/>
        </w:rPr>
      </w:pPr>
      <w:r w:rsidRPr="006B3AC9">
        <w:rPr>
          <w:rFonts w:ascii="Arial" w:hAnsi="Arial" w:cs="Arial"/>
        </w:rPr>
        <w:lastRenderedPageBreak/>
        <w:t>Podrobnejša specifikacija pr</w:t>
      </w:r>
      <w:r w:rsidR="00386ED7">
        <w:rPr>
          <w:rFonts w:ascii="Arial" w:hAnsi="Arial" w:cs="Arial"/>
        </w:rPr>
        <w:t>edmeta naročila je razvidna iz P</w:t>
      </w:r>
      <w:r w:rsidRPr="006B3AC9">
        <w:rPr>
          <w:rFonts w:ascii="Arial" w:hAnsi="Arial" w:cs="Arial"/>
        </w:rPr>
        <w:t>onudbenega predračuna</w:t>
      </w:r>
      <w:r>
        <w:rPr>
          <w:rFonts w:ascii="Arial" w:hAnsi="Arial" w:cs="Arial"/>
        </w:rPr>
        <w:t>, osnutka pogodbe</w:t>
      </w:r>
      <w:r w:rsidRPr="006B3AC9">
        <w:rPr>
          <w:rFonts w:ascii="Arial" w:hAnsi="Arial" w:cs="Arial"/>
        </w:rPr>
        <w:t xml:space="preserve"> ter drugih relevantnih delov razpisne dokumentacije.</w:t>
      </w:r>
    </w:p>
    <w:p w14:paraId="1C7B0CE4" w14:textId="77777777" w:rsidR="00A00185" w:rsidRPr="00A12B2B" w:rsidRDefault="00A00185">
      <w:pPr>
        <w:pStyle w:val="Standard"/>
        <w:rPr>
          <w:rFonts w:ascii="Arial" w:hAnsi="Arial" w:cs="Arial"/>
        </w:rPr>
      </w:pPr>
    </w:p>
    <w:p w14:paraId="37AA4000" w14:textId="77777777" w:rsidR="00492879" w:rsidRPr="00A12B2B" w:rsidRDefault="00492879">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6" w:name="_Toc511306719"/>
      <w:bookmarkStart w:id="7" w:name="_Toc192257258"/>
      <w:r w:rsidRPr="00001398">
        <w:rPr>
          <w:rFonts w:ascii="Arial" w:hAnsi="Arial" w:cs="Arial"/>
          <w:sz w:val="22"/>
          <w:szCs w:val="22"/>
        </w:rPr>
        <w:t>POSTOPEK</w:t>
      </w:r>
      <w:r w:rsidR="00235B3F" w:rsidRPr="00001398">
        <w:rPr>
          <w:rFonts w:ascii="Arial" w:hAnsi="Arial" w:cs="Arial"/>
          <w:sz w:val="22"/>
          <w:szCs w:val="22"/>
        </w:rPr>
        <w:t xml:space="preserve"> ODDAJE JAVNEGA NAROČILA</w:t>
      </w:r>
      <w:bookmarkEnd w:id="6"/>
      <w:bookmarkEnd w:id="7"/>
    </w:p>
    <w:p w14:paraId="7AA159CE" w14:textId="77777777" w:rsidR="00A00185" w:rsidRPr="00A12B2B" w:rsidRDefault="00A00185" w:rsidP="00225D57">
      <w:pPr>
        <w:pStyle w:val="Standard"/>
        <w:keepNext/>
        <w:rPr>
          <w:rFonts w:ascii="Arial" w:hAnsi="Arial" w:cs="Arial"/>
        </w:rPr>
      </w:pPr>
    </w:p>
    <w:p w14:paraId="1AFF1E89" w14:textId="77777777"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Pr="00A12B2B">
        <w:rPr>
          <w:rFonts w:ascii="Arial" w:hAnsi="Arial" w:cs="Arial"/>
        </w:rPr>
        <w:t xml:space="preserve"> izvede </w:t>
      </w:r>
      <w:r w:rsidR="002B7D0C" w:rsidRPr="00A12B2B">
        <w:rPr>
          <w:rFonts w:ascii="Arial" w:hAnsi="Arial" w:cs="Arial"/>
        </w:rPr>
        <w:t>odprti postopek (40.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5625141B" w14:textId="1B99AC22" w:rsidR="00A53D5F" w:rsidRPr="00A12B2B" w:rsidRDefault="00A53D5F" w:rsidP="009866F0">
      <w:pPr>
        <w:spacing w:after="0" w:line="276" w:lineRule="auto"/>
        <w:jc w:val="both"/>
        <w:rPr>
          <w:rFonts w:ascii="Arial" w:hAnsi="Arial" w:cs="Arial"/>
        </w:rPr>
      </w:pPr>
      <w:r w:rsidRPr="006B3AC9">
        <w:rPr>
          <w:rFonts w:ascii="Arial" w:hAnsi="Arial" w:cs="Arial"/>
        </w:rPr>
        <w:t xml:space="preserve">Ponudnik lahko odda ponudbo </w:t>
      </w:r>
      <w:r w:rsidR="00CB21AC" w:rsidRPr="006B3AC9">
        <w:rPr>
          <w:rFonts w:ascii="Arial" w:hAnsi="Arial" w:cs="Arial"/>
        </w:rPr>
        <w:t>za enega ali več sklopov</w:t>
      </w:r>
      <w:r w:rsidR="00AD3FDA">
        <w:rPr>
          <w:rFonts w:ascii="Arial" w:hAnsi="Arial" w:cs="Arial"/>
        </w:rPr>
        <w:t>,</w:t>
      </w:r>
      <w:r w:rsidR="00AD3FDA" w:rsidRPr="00AD3FDA">
        <w:rPr>
          <w:rFonts w:ascii="Arial" w:hAnsi="Arial" w:cs="Arial"/>
        </w:rPr>
        <w:t xml:space="preserve"> </w:t>
      </w:r>
      <w:r w:rsidR="00AD3FDA" w:rsidRPr="00A12B2B">
        <w:rPr>
          <w:rFonts w:ascii="Arial" w:hAnsi="Arial" w:cs="Arial"/>
        </w:rPr>
        <w:t>pri čemer mora ponuditi predmet posameznega sklopa v celoti</w:t>
      </w:r>
      <w:r w:rsidRPr="006B3AC9">
        <w:rPr>
          <w:rFonts w:ascii="Arial" w:hAnsi="Arial" w:cs="Arial"/>
        </w:rPr>
        <w:t>. Ponudnik v obrazcu »Enotni evropski dokument v zvezi z o</w:t>
      </w:r>
      <w:r w:rsidR="009866F0" w:rsidRPr="006B3AC9">
        <w:rPr>
          <w:rFonts w:ascii="Arial" w:hAnsi="Arial" w:cs="Arial"/>
        </w:rPr>
        <w:t>ddajo javnega naročila – ESPD«</w:t>
      </w:r>
      <w:r w:rsidRPr="006B3AC9">
        <w:rPr>
          <w:rFonts w:ascii="Arial" w:hAnsi="Arial" w:cs="Arial"/>
        </w:rPr>
        <w:t xml:space="preserve"> </w:t>
      </w:r>
      <w:r w:rsidR="00307504" w:rsidRPr="006B3AC9">
        <w:rPr>
          <w:rFonts w:ascii="Arial" w:hAnsi="Arial" w:cs="Arial"/>
        </w:rPr>
        <w:t>ter n</w:t>
      </w:r>
      <w:r w:rsidR="00D858CF" w:rsidRPr="006B3AC9">
        <w:rPr>
          <w:rFonts w:ascii="Arial" w:hAnsi="Arial" w:cs="Arial"/>
        </w:rPr>
        <w:t xml:space="preserve">a obrazcu »Ponudba« </w:t>
      </w:r>
      <w:r w:rsidRPr="006B3AC9">
        <w:rPr>
          <w:rFonts w:ascii="Arial" w:hAnsi="Arial" w:cs="Arial"/>
        </w:rPr>
        <w:t>navede, za kateri sklop</w:t>
      </w:r>
      <w:r w:rsidR="00AE1041" w:rsidRPr="006B3AC9">
        <w:rPr>
          <w:rFonts w:ascii="Arial" w:hAnsi="Arial" w:cs="Arial"/>
        </w:rPr>
        <w:t xml:space="preserve"> oziroma sklope</w:t>
      </w:r>
      <w:r w:rsidRPr="006B3AC9">
        <w:rPr>
          <w:rFonts w:ascii="Arial" w:hAnsi="Arial" w:cs="Arial"/>
        </w:rPr>
        <w:t xml:space="preserve"> </w:t>
      </w:r>
      <w:r w:rsidR="00D858CF" w:rsidRPr="006B3AC9">
        <w:rPr>
          <w:rFonts w:ascii="Arial" w:hAnsi="Arial" w:cs="Arial"/>
        </w:rPr>
        <w:t>oddaja ponudbo</w:t>
      </w:r>
      <w:r w:rsidRPr="006B3AC9">
        <w:rPr>
          <w:rFonts w:ascii="Arial" w:hAnsi="Arial" w:cs="Arial"/>
        </w:rPr>
        <w:t xml:space="preserve">. Kadar to ne bo izrecno </w:t>
      </w:r>
      <w:r w:rsidR="00307504" w:rsidRPr="006B3AC9">
        <w:rPr>
          <w:rFonts w:ascii="Arial" w:hAnsi="Arial" w:cs="Arial"/>
        </w:rPr>
        <w:t>označeno, bo naročnik štel, da</w:t>
      </w:r>
      <w:r w:rsidRPr="006B3AC9">
        <w:rPr>
          <w:rFonts w:ascii="Arial" w:hAnsi="Arial" w:cs="Arial"/>
        </w:rPr>
        <w:t xml:space="preserve"> ponudnik </w:t>
      </w:r>
      <w:r w:rsidR="00307504" w:rsidRPr="006B3AC9">
        <w:rPr>
          <w:rFonts w:ascii="Arial" w:hAnsi="Arial" w:cs="Arial"/>
        </w:rPr>
        <w:t>oddaja ponudbo za</w:t>
      </w:r>
      <w:r w:rsidR="00AE1041" w:rsidRPr="006B3AC9">
        <w:rPr>
          <w:rFonts w:ascii="Arial" w:hAnsi="Arial" w:cs="Arial"/>
        </w:rPr>
        <w:t xml:space="preserve"> sklop, za katerega je na</w:t>
      </w:r>
      <w:r w:rsidRPr="006B3AC9">
        <w:rPr>
          <w:rFonts w:ascii="Arial" w:hAnsi="Arial" w:cs="Arial"/>
        </w:rPr>
        <w:t xml:space="preserve"> obra</w:t>
      </w:r>
      <w:r w:rsidR="009866F0" w:rsidRPr="006B3AC9">
        <w:rPr>
          <w:rFonts w:ascii="Arial" w:hAnsi="Arial" w:cs="Arial"/>
        </w:rPr>
        <w:t>zc</w:t>
      </w:r>
      <w:r w:rsidR="00307504" w:rsidRPr="006B3AC9">
        <w:rPr>
          <w:rFonts w:ascii="Arial" w:hAnsi="Arial" w:cs="Arial"/>
        </w:rPr>
        <w:t>ih</w:t>
      </w:r>
      <w:r w:rsidR="009866F0" w:rsidRPr="006B3AC9">
        <w:rPr>
          <w:rFonts w:ascii="Arial" w:hAnsi="Arial" w:cs="Arial"/>
        </w:rPr>
        <w:t xml:space="preserve"> P</w:t>
      </w:r>
      <w:r w:rsidR="00307504" w:rsidRPr="006B3AC9">
        <w:rPr>
          <w:rFonts w:ascii="Arial" w:hAnsi="Arial" w:cs="Arial"/>
        </w:rPr>
        <w:t>onudbeni p</w:t>
      </w:r>
      <w:r w:rsidR="009866F0" w:rsidRPr="006B3AC9">
        <w:rPr>
          <w:rFonts w:ascii="Arial" w:hAnsi="Arial" w:cs="Arial"/>
        </w:rPr>
        <w:t xml:space="preserve">redračun </w:t>
      </w:r>
      <w:r w:rsidR="00307504" w:rsidRPr="006B3AC9">
        <w:rPr>
          <w:rFonts w:ascii="Arial" w:hAnsi="Arial" w:cs="Arial"/>
        </w:rPr>
        <w:t xml:space="preserve">in Ponudba </w:t>
      </w:r>
      <w:r w:rsidR="009866F0" w:rsidRPr="006B3AC9">
        <w:rPr>
          <w:rFonts w:ascii="Arial" w:hAnsi="Arial" w:cs="Arial"/>
        </w:rPr>
        <w:t xml:space="preserve">navedel cene. </w:t>
      </w:r>
      <w:r w:rsidRPr="006B3AC9">
        <w:rPr>
          <w:rFonts w:ascii="Arial" w:hAnsi="Arial" w:cs="Arial"/>
        </w:rPr>
        <w:t xml:space="preserve">Za vsakega od sklopov se zahteva neobstoj vseh razlogov za izključitev, ki so navedeni v </w:t>
      </w:r>
      <w:r w:rsidR="009866F0" w:rsidRPr="006B3AC9">
        <w:rPr>
          <w:rFonts w:ascii="Arial" w:hAnsi="Arial" w:cs="Arial"/>
        </w:rPr>
        <w:t>tej razpisni dokumentaciji</w:t>
      </w:r>
      <w:r w:rsidRPr="006B3AC9">
        <w:rPr>
          <w:rFonts w:ascii="Arial" w:hAnsi="Arial" w:cs="Arial"/>
        </w:rPr>
        <w:t xml:space="preserve">. Ostale zahteve naročnika (pogoji za sodelovanje in zahteve, določene v drugih delih </w:t>
      </w:r>
      <w:r w:rsidR="009866F0" w:rsidRPr="006B3AC9">
        <w:rPr>
          <w:rFonts w:ascii="Arial" w:hAnsi="Arial" w:cs="Arial"/>
        </w:rPr>
        <w:t>razpisne dokumentacije</w:t>
      </w:r>
      <w:r w:rsidRPr="006B3AC9">
        <w:rPr>
          <w:rFonts w:ascii="Arial" w:hAnsi="Arial" w:cs="Arial"/>
        </w:rPr>
        <w:t>) morajo ponudniki izpolnjevati, kot</w:t>
      </w:r>
      <w:r w:rsidR="009866F0" w:rsidRPr="006B3AC9">
        <w:rPr>
          <w:rFonts w:ascii="Arial" w:hAnsi="Arial" w:cs="Arial"/>
        </w:rPr>
        <w:t xml:space="preserve"> so zapisane za posamezen sklop</w:t>
      </w:r>
      <w:r w:rsidRPr="006B3AC9">
        <w:rPr>
          <w:rFonts w:ascii="Arial" w:hAnsi="Arial" w:cs="Arial"/>
        </w:rPr>
        <w:t>.</w:t>
      </w:r>
    </w:p>
    <w:p w14:paraId="67812599" w14:textId="77777777" w:rsidR="00A53D5F" w:rsidRPr="00A12B2B" w:rsidRDefault="00A53D5F" w:rsidP="009866F0">
      <w:pPr>
        <w:pStyle w:val="Standard"/>
        <w:rPr>
          <w:rFonts w:ascii="Arial" w:hAnsi="Arial" w:cs="Arial"/>
        </w:rPr>
      </w:pPr>
    </w:p>
    <w:p w14:paraId="608C5DF5" w14:textId="3B41F2DD" w:rsidR="00A00185" w:rsidRPr="00A12B2B" w:rsidRDefault="00235B3F">
      <w:pPr>
        <w:pStyle w:val="Standard"/>
        <w:rPr>
          <w:rFonts w:ascii="Arial" w:hAnsi="Arial" w:cs="Arial"/>
        </w:rPr>
      </w:pPr>
      <w:r w:rsidRPr="00A12B2B">
        <w:rPr>
          <w:rFonts w:ascii="Arial" w:hAnsi="Arial" w:cs="Arial"/>
        </w:rPr>
        <w:t xml:space="preserve">Naročnik bo, na podlagi pogojev in meril, določenih v </w:t>
      </w:r>
      <w:r w:rsidR="002B7D0C" w:rsidRPr="00A12B2B">
        <w:rPr>
          <w:rFonts w:ascii="Arial" w:hAnsi="Arial" w:cs="Arial"/>
        </w:rPr>
        <w:t>tej razpisni dokumentaciji</w:t>
      </w:r>
      <w:r w:rsidRPr="00A12B2B">
        <w:rPr>
          <w:rFonts w:ascii="Arial" w:hAnsi="Arial" w:cs="Arial"/>
        </w:rPr>
        <w:t>, izbral ponudnika, s katerim bo sklenil pogodbo</w:t>
      </w:r>
      <w:r w:rsidR="00D858CF" w:rsidRPr="00A12B2B">
        <w:rPr>
          <w:rFonts w:ascii="Arial" w:hAnsi="Arial" w:cs="Arial"/>
        </w:rPr>
        <w:t xml:space="preserve"> za posamezen sklop</w:t>
      </w:r>
      <w:r w:rsidRPr="00A12B2B">
        <w:rPr>
          <w:rFonts w:ascii="Arial" w:hAnsi="Arial" w:cs="Arial"/>
        </w:rPr>
        <w:t xml:space="preserve">. Naročnik bo sklenil pogodbo </w:t>
      </w:r>
      <w:r w:rsidR="002B7D0C" w:rsidRPr="00A12B2B">
        <w:rPr>
          <w:rFonts w:ascii="Arial" w:hAnsi="Arial" w:cs="Arial"/>
        </w:rPr>
        <w:t>s</w:t>
      </w:r>
      <w:r w:rsidRPr="00A12B2B">
        <w:rPr>
          <w:rFonts w:ascii="Arial" w:hAnsi="Arial" w:cs="Arial"/>
        </w:rPr>
        <w:t xml:space="preserve"> ponudnikom, ki bo oddal </w:t>
      </w:r>
      <w:r w:rsidR="002B7D0C" w:rsidRPr="00A12B2B">
        <w:rPr>
          <w:rFonts w:ascii="Arial" w:hAnsi="Arial" w:cs="Arial"/>
        </w:rPr>
        <w:t xml:space="preserve">ekonomsko najugodnejšo </w:t>
      </w:r>
      <w:r w:rsidRPr="00A12B2B">
        <w:rPr>
          <w:rFonts w:ascii="Arial" w:hAnsi="Arial" w:cs="Arial"/>
        </w:rPr>
        <w:t>dopustno ponudbo</w:t>
      </w:r>
      <w:r w:rsidR="00D858CF" w:rsidRPr="00A12B2B">
        <w:rPr>
          <w:rFonts w:ascii="Arial" w:hAnsi="Arial" w:cs="Arial"/>
        </w:rPr>
        <w:t xml:space="preserve"> za posamezen sklop</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8" w:name="_Toc511306720"/>
      <w:bookmarkStart w:id="9" w:name="_Toc192257259"/>
      <w:r w:rsidRPr="00001398">
        <w:rPr>
          <w:rFonts w:ascii="Arial" w:hAnsi="Arial" w:cs="Arial"/>
          <w:sz w:val="22"/>
          <w:szCs w:val="22"/>
        </w:rPr>
        <w:t>ROK IN NAČIN PREDLOŽITVE PONUDBE</w:t>
      </w:r>
      <w:bookmarkEnd w:id="8"/>
      <w:bookmarkEnd w:id="9"/>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55394879"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B2385E">
        <w:rPr>
          <w:rFonts w:ascii="Arial" w:hAnsi="Arial" w:cs="Arial"/>
          <w:lang w:eastAsia="sl-SI"/>
        </w:rPr>
        <w:t xml:space="preserve"> </w:t>
      </w:r>
      <w:r w:rsidR="003E089C" w:rsidRPr="00B2385E">
        <w:rPr>
          <w:rFonts w:ascii="Arial" w:hAnsi="Arial" w:cs="Arial"/>
          <w:lang w:eastAsia="sl-SI"/>
        </w:rPr>
        <w:t xml:space="preserve"> </w:t>
      </w:r>
      <w:r w:rsidRPr="00A12B2B">
        <w:rPr>
          <w:rFonts w:ascii="Arial" w:hAnsi="Arial" w:cs="Arial"/>
          <w:b/>
          <w:u w:val="single"/>
          <w:lang w:eastAsia="sl-SI"/>
        </w:rPr>
        <w:t xml:space="preserve">najkasneje </w:t>
      </w:r>
      <w:r w:rsidRPr="00E6770C">
        <w:rPr>
          <w:rFonts w:ascii="Arial" w:hAnsi="Arial" w:cs="Arial"/>
          <w:b/>
          <w:u w:val="single"/>
          <w:lang w:eastAsia="sl-SI"/>
        </w:rPr>
        <w:t xml:space="preserve">do </w:t>
      </w:r>
      <w:r w:rsidR="00C62B7B">
        <w:rPr>
          <w:rFonts w:ascii="Arial" w:hAnsi="Arial" w:cs="Arial"/>
          <w:b/>
          <w:u w:val="single"/>
          <w:lang w:eastAsia="sl-SI"/>
        </w:rPr>
        <w:t>20</w:t>
      </w:r>
      <w:r w:rsidR="00001398" w:rsidRPr="00E6770C">
        <w:rPr>
          <w:rFonts w:ascii="Arial" w:hAnsi="Arial" w:cs="Arial"/>
          <w:b/>
          <w:u w:val="single"/>
          <w:lang w:eastAsia="sl-SI"/>
        </w:rPr>
        <w:t>.</w:t>
      </w:r>
      <w:r w:rsidR="00AD3FDA" w:rsidRPr="00E6770C">
        <w:rPr>
          <w:rFonts w:ascii="Arial" w:hAnsi="Arial" w:cs="Arial"/>
          <w:b/>
          <w:u w:val="single"/>
          <w:lang w:eastAsia="sl-SI"/>
        </w:rPr>
        <w:t xml:space="preserve"> </w:t>
      </w:r>
      <w:r w:rsidR="00C62B7B">
        <w:rPr>
          <w:rFonts w:ascii="Arial" w:hAnsi="Arial" w:cs="Arial"/>
          <w:b/>
          <w:u w:val="single"/>
          <w:lang w:eastAsia="sl-SI"/>
        </w:rPr>
        <w:t>6</w:t>
      </w:r>
      <w:r w:rsidR="00001398" w:rsidRPr="00E6770C">
        <w:rPr>
          <w:rFonts w:ascii="Arial" w:hAnsi="Arial" w:cs="Arial"/>
          <w:b/>
          <w:u w:val="single"/>
          <w:lang w:eastAsia="sl-SI"/>
        </w:rPr>
        <w:t>.</w:t>
      </w:r>
      <w:r w:rsidR="00AD3FDA" w:rsidRPr="00E6770C">
        <w:rPr>
          <w:rFonts w:ascii="Arial" w:hAnsi="Arial" w:cs="Arial"/>
          <w:b/>
          <w:u w:val="single"/>
          <w:lang w:eastAsia="sl-SI"/>
        </w:rPr>
        <w:t xml:space="preserve"> 2025</w:t>
      </w:r>
      <w:r w:rsidR="00001398" w:rsidRPr="00E6770C">
        <w:rPr>
          <w:rFonts w:ascii="Arial" w:hAnsi="Arial" w:cs="Arial"/>
          <w:b/>
          <w:u w:val="single"/>
          <w:lang w:eastAsia="sl-SI"/>
        </w:rPr>
        <w:t xml:space="preserve"> do 9</w:t>
      </w:r>
      <w:r w:rsidR="003C0CE4" w:rsidRPr="00E6770C">
        <w:rPr>
          <w:rFonts w:ascii="Arial" w:hAnsi="Arial" w:cs="Arial"/>
          <w:b/>
          <w:u w:val="single"/>
          <w:lang w:eastAsia="sl-SI"/>
        </w:rPr>
        <w:t>:00 ure</w:t>
      </w:r>
      <w:r w:rsidRPr="00E6770C">
        <w:rPr>
          <w:rFonts w:ascii="Arial" w:hAnsi="Arial" w:cs="Arial"/>
          <w:b/>
          <w:u w:val="single"/>
        </w:rPr>
        <w:t>.</w:t>
      </w:r>
      <w:r w:rsidRPr="00A12B2B">
        <w:rPr>
          <w:rFonts w:ascii="Arial" w:hAnsi="Arial" w:cs="Arial"/>
        </w:rPr>
        <w:t xml:space="preserve"> Za oddano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716D50AB"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 xml:space="preserve">umakne ali spremeni. Če ponudnik v informacijskem sistemu e-JN svojo ponudbo umakne, se šteje, da ponudba ni bila oddana in je naročnik v sistemu e-JN tudi ne bo videl. Če ponudnik svojo ponudbo v </w:t>
      </w:r>
      <w:r w:rsidRPr="00A12B2B">
        <w:rPr>
          <w:rFonts w:ascii="Arial" w:hAnsi="Arial" w:cs="Arial"/>
        </w:rPr>
        <w:lastRenderedPageBreak/>
        <w:t>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AD3FDA">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10" w:name="_Toc511306721"/>
      <w:bookmarkStart w:id="11" w:name="_Toc192257260"/>
      <w:r w:rsidRPr="00001398">
        <w:rPr>
          <w:rFonts w:ascii="Arial" w:hAnsi="Arial" w:cs="Arial"/>
          <w:sz w:val="22"/>
          <w:szCs w:val="22"/>
        </w:rPr>
        <w:t>ODPIRANJE</w:t>
      </w:r>
      <w:r w:rsidR="00235B3F" w:rsidRPr="00001398">
        <w:rPr>
          <w:rFonts w:ascii="Arial" w:hAnsi="Arial" w:cs="Arial"/>
          <w:sz w:val="22"/>
          <w:szCs w:val="22"/>
        </w:rPr>
        <w:t xml:space="preserve"> PODNUB</w:t>
      </w:r>
      <w:bookmarkEnd w:id="10"/>
      <w:bookmarkEnd w:id="11"/>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r w:rsidRPr="00A12B2B">
        <w:rPr>
          <w:rFonts w:ascii="Arial" w:hAnsi="Arial" w:cs="Arial"/>
        </w:rPr>
        <w:t>pdf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2" w:name="_Toc511306723"/>
      <w:bookmarkStart w:id="13" w:name="_Toc192257261"/>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2"/>
      <w:bookmarkEnd w:id="13"/>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3FE63DFC"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 xml:space="preserve">tavljeno najkasneje </w:t>
      </w:r>
      <w:r w:rsidR="00203F9E" w:rsidRPr="00E6770C">
        <w:rPr>
          <w:rFonts w:ascii="Arial" w:hAnsi="Arial" w:cs="Arial"/>
        </w:rPr>
        <w:t>do</w:t>
      </w:r>
      <w:r w:rsidR="003C0CE4" w:rsidRPr="00E6770C">
        <w:rPr>
          <w:rFonts w:ascii="Arial" w:hAnsi="Arial" w:cs="Arial"/>
        </w:rPr>
        <w:t xml:space="preserve"> </w:t>
      </w:r>
      <w:r w:rsidR="00C62B7B">
        <w:rPr>
          <w:rFonts w:ascii="Arial" w:hAnsi="Arial" w:cs="Arial"/>
          <w:b/>
        </w:rPr>
        <w:t>5. 6</w:t>
      </w:r>
      <w:r w:rsidR="00AD3FDA" w:rsidRPr="00E6770C">
        <w:rPr>
          <w:rFonts w:ascii="Arial" w:hAnsi="Arial" w:cs="Arial"/>
          <w:b/>
        </w:rPr>
        <w:t>. 2025</w:t>
      </w:r>
      <w:r w:rsidR="003C0CE4" w:rsidRPr="00E6770C">
        <w:rPr>
          <w:rFonts w:ascii="Arial" w:hAnsi="Arial" w:cs="Arial"/>
          <w:b/>
        </w:rPr>
        <w:t xml:space="preserve"> do 1</w:t>
      </w:r>
      <w:r w:rsidR="0048122B" w:rsidRPr="00E6770C">
        <w:rPr>
          <w:rFonts w:ascii="Arial" w:hAnsi="Arial" w:cs="Arial"/>
          <w:b/>
        </w:rPr>
        <w:t>0</w:t>
      </w:r>
      <w:r w:rsidR="003C0CE4" w:rsidRPr="00E6770C">
        <w:rPr>
          <w:rFonts w:ascii="Arial" w:hAnsi="Arial" w:cs="Arial"/>
          <w:b/>
        </w:rPr>
        <w:t>:00 ure.</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1661DD21"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razpisne dokumentacije štejejo tudi vprašanja in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4" w:name="_Toc511306727"/>
      <w:bookmarkStart w:id="15" w:name="_Toc192257262"/>
      <w:r w:rsidRPr="00001398">
        <w:rPr>
          <w:rFonts w:ascii="Arial" w:hAnsi="Arial" w:cs="Arial"/>
          <w:sz w:val="22"/>
          <w:szCs w:val="22"/>
        </w:rPr>
        <w:t>UGOTAVLJANJE SPOSOBNOSTI</w:t>
      </w:r>
      <w:bookmarkEnd w:id="14"/>
      <w:bookmarkEnd w:id="15"/>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6" w:name="_Toc192257263"/>
      <w:r w:rsidRPr="00001398">
        <w:rPr>
          <w:rFonts w:ascii="Arial" w:hAnsi="Arial" w:cs="Arial"/>
          <w:sz w:val="22"/>
          <w:szCs w:val="22"/>
        </w:rPr>
        <w:t>Subjekti, za katere se ugotavlja sposobnost</w:t>
      </w:r>
      <w:bookmarkEnd w:id="16"/>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lastRenderedPageBreak/>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8332F7B" w14:textId="77777777" w:rsidR="008C1273" w:rsidRPr="00B23DDC" w:rsidRDefault="008C1273" w:rsidP="008C1273">
      <w:pPr>
        <w:spacing w:after="0" w:line="276" w:lineRule="auto"/>
        <w:jc w:val="both"/>
        <w:rPr>
          <w:rFonts w:ascii="Arial" w:hAnsi="Arial" w:cs="Arial"/>
        </w:rPr>
      </w:pPr>
      <w:r w:rsidRPr="00B23DDC">
        <w:rPr>
          <w:rFonts w:ascii="Arial" w:hAnsi="Arial" w:cs="Arial"/>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portala 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010E9E01" w14:textId="77777777" w:rsidR="007E7F04" w:rsidRPr="00A12B2B" w:rsidRDefault="007E7F04" w:rsidP="006A221C">
      <w:pPr>
        <w:spacing w:after="0" w:line="276" w:lineRule="auto"/>
        <w:jc w:val="both"/>
        <w:rPr>
          <w:rFonts w:ascii="Arial" w:hAnsi="Arial" w:cs="Arial"/>
          <w:color w:val="000000" w:themeColor="text1"/>
        </w:rPr>
      </w:pPr>
    </w:p>
    <w:p w14:paraId="2F7A6E95" w14:textId="6F4145B4"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Naročnik lahko ponudnika kadar koli med postopkom oddaje javnega naročila pozove k predložitvi dokazil (</w:t>
      </w:r>
      <w:r w:rsidR="008C1273" w:rsidRPr="00066EBA">
        <w:rPr>
          <w:rFonts w:ascii="Arial" w:hAnsi="Arial" w:cs="Arial"/>
        </w:rPr>
        <w:t xml:space="preserve">potrdil, izjav, overjenih zapriseženih izjav, izpisov iz evidenc oziroma registrov, pogodb, računov, specifikacij </w:t>
      </w:r>
      <w:r w:rsidR="008C1273">
        <w:rPr>
          <w:rFonts w:ascii="Arial" w:hAnsi="Arial" w:cs="Arial"/>
        </w:rPr>
        <w:t>izpolnjenih naročil</w:t>
      </w:r>
      <w:r w:rsidR="008C1273" w:rsidRPr="00066EBA">
        <w:rPr>
          <w:rFonts w:ascii="Arial" w:hAnsi="Arial" w:cs="Arial"/>
        </w:rPr>
        <w:t xml:space="preserve"> ipd.</w:t>
      </w:r>
      <w:r w:rsidRPr="00D43DDB">
        <w:rPr>
          <w:rFonts w:ascii="Arial" w:hAnsi="Arial" w:cs="Arial"/>
        </w:rPr>
        <w:t>),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7" w:name="_Toc192257264"/>
      <w:r w:rsidRPr="00001398">
        <w:rPr>
          <w:rFonts w:ascii="Arial" w:hAnsi="Arial" w:cs="Arial"/>
          <w:sz w:val="22"/>
          <w:szCs w:val="22"/>
        </w:rPr>
        <w:t>Razlogi za izključitev</w:t>
      </w:r>
      <w:bookmarkEnd w:id="17"/>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0958EEEF" w:rsidR="00A00185" w:rsidRPr="00A12B2B" w:rsidRDefault="008C1273" w:rsidP="00C0505A">
      <w:pPr>
        <w:pStyle w:val="Odstavekseznama"/>
        <w:numPr>
          <w:ilvl w:val="0"/>
          <w:numId w:val="50"/>
        </w:numPr>
        <w:rPr>
          <w:rFonts w:ascii="Arial" w:hAnsi="Arial" w:cs="Arial"/>
        </w:rPr>
      </w:pPr>
      <w:r w:rsidRPr="00B23DDC">
        <w:rPr>
          <w:rFonts w:ascii="Arial" w:hAnsi="Arial" w:cs="Arial"/>
        </w:rPr>
        <w:t xml:space="preserve">Gospodarskemu subjektu ali osebi, ki je članica upravnega, </w:t>
      </w:r>
      <w:r w:rsidRPr="003075EF">
        <w:rPr>
          <w:rFonts w:ascii="Arial" w:hAnsi="Arial" w:cs="Arial"/>
        </w:rPr>
        <w:t>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47136BCD" w:rsidR="00D94663" w:rsidRPr="00A12B2B" w:rsidRDefault="00D94663" w:rsidP="00C0505A">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w:t>
      </w:r>
      <w:r w:rsidR="008C1273">
        <w:rPr>
          <w:rFonts w:ascii="Arial" w:hAnsi="Arial" w:cs="Arial"/>
        </w:rPr>
        <w:t>spodarske subjekte v ponudbi).</w:t>
      </w:r>
    </w:p>
    <w:p w14:paraId="7B4353D6" w14:textId="77777777" w:rsidR="00A00185" w:rsidRPr="00A12B2B" w:rsidRDefault="00A00185">
      <w:pPr>
        <w:pStyle w:val="Standard"/>
        <w:rPr>
          <w:rFonts w:ascii="Arial" w:hAnsi="Arial" w:cs="Arial"/>
        </w:rPr>
      </w:pPr>
    </w:p>
    <w:p w14:paraId="60F435A5" w14:textId="5591983A" w:rsidR="00A00185" w:rsidRPr="00A12B2B" w:rsidRDefault="008C1273" w:rsidP="00C0505A">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 xml:space="preserve">roka za oddajo ponudbe. Gospodarskega subjekta se </w:t>
      </w:r>
      <w:r w:rsidRPr="00F76A04">
        <w:rPr>
          <w:rFonts w:ascii="Arial" w:hAnsi="Arial" w:cs="Arial"/>
          <w:color w:val="000000" w:themeColor="text1"/>
          <w:shd w:val="clear" w:color="auto" w:fill="FFFFFF"/>
        </w:rPr>
        <w:lastRenderedPageBreak/>
        <w:t>ne izloči, če gospodarski subjekt do roka za oddajo ponudb poravna neplačane zapadle obveznosti, ki znašajo 50 eurov ali več in predloži vse obračune davčnih odtegljajev za dohodke iz delovnega razmerja za obdobje zadnjih pet let do roka za oddajo ponudbe</w:t>
      </w:r>
      <w:r w:rsidRPr="00B23DDC">
        <w:rPr>
          <w:rFonts w:ascii="Arial" w:hAnsi="Arial" w:cs="Arial"/>
        </w:rPr>
        <w:t xml:space="preserve"> (drugi odstavek 75. člena ZJN-3)</w:t>
      </w:r>
      <w:r w:rsidR="00D93F7A" w:rsidRPr="00A12B2B">
        <w:rPr>
          <w:rFonts w:ascii="Arial" w:hAnsi="Arial" w:cs="Arial"/>
        </w:rPr>
        <w:t>.</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C0505A">
      <w:pPr>
        <w:pStyle w:val="Odstavekseznama"/>
        <w:numPr>
          <w:ilvl w:val="0"/>
          <w:numId w:val="55"/>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C0505A">
      <w:pPr>
        <w:pStyle w:val="Odstavekseznama"/>
        <w:numPr>
          <w:ilvl w:val="0"/>
          <w:numId w:val="50"/>
        </w:numPr>
        <w:rPr>
          <w:rFonts w:ascii="Arial" w:hAnsi="Arial" w:cs="Arial"/>
        </w:rPr>
      </w:pPr>
      <w:r w:rsidRPr="00A12B2B">
        <w:rPr>
          <w:rFonts w:ascii="Arial" w:hAnsi="Arial" w:cs="Arial"/>
        </w:rPr>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C0505A">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69280FBC" w:rsidR="00A00185" w:rsidRPr="00A12B2B" w:rsidRDefault="008C1273" w:rsidP="00C0505A">
      <w:pPr>
        <w:pStyle w:val="Odstavekseznama"/>
        <w:numPr>
          <w:ilvl w:val="0"/>
          <w:numId w:val="50"/>
        </w:numPr>
        <w:rPr>
          <w:rFonts w:ascii="Arial" w:hAnsi="Arial" w:cs="Arial"/>
        </w:rPr>
      </w:pPr>
      <w:r>
        <w:rPr>
          <w:rFonts w:ascii="Arial" w:hAnsi="Arial" w:cs="Arial"/>
        </w:rPr>
        <w:t>V</w:t>
      </w:r>
      <w:r w:rsidRPr="003C5380">
        <w:rPr>
          <w:rFonts w:ascii="Arial" w:hAnsi="Arial" w:cs="Arial"/>
          <w:color w:val="000000" w:themeColor="text1"/>
        </w:rPr>
        <w:t xml:space="preserve"> zadnjih treh letih pred potekom roka za oddajo ponudb </w:t>
      </w:r>
      <w:r>
        <w:rPr>
          <w:rFonts w:ascii="Arial" w:hAnsi="Arial" w:cs="Arial"/>
          <w:color w:val="000000" w:themeColor="text1"/>
        </w:rPr>
        <w:t xml:space="preserve">je </w:t>
      </w:r>
      <w:r w:rsidRPr="003C5380">
        <w:rPr>
          <w:rFonts w:ascii="Arial" w:hAnsi="Arial" w:cs="Arial"/>
          <w:color w:val="000000" w:themeColor="text1"/>
          <w:shd w:val="clear" w:color="auto" w:fill="FFFFFF"/>
        </w:rPr>
        <w:t xml:space="preserve">pristojni organ Republike Slovenije ali druge države članice ali tretje države pri </w:t>
      </w:r>
      <w:r>
        <w:rPr>
          <w:rFonts w:ascii="Arial" w:hAnsi="Arial" w:cs="Arial"/>
          <w:color w:val="000000" w:themeColor="text1"/>
          <w:shd w:val="clear" w:color="auto" w:fill="FFFFFF"/>
        </w:rPr>
        <w:t>gospodarskem subjektu</w:t>
      </w:r>
      <w:r w:rsidRPr="003C5380">
        <w:rPr>
          <w:rFonts w:ascii="Arial" w:hAnsi="Arial" w:cs="Arial"/>
          <w:color w:val="000000" w:themeColor="text1"/>
          <w:shd w:val="clear" w:color="auto" w:fill="FFFFFF"/>
        </w:rPr>
        <w:t xml:space="preserve"> ugotovil najmanj dve kršitvi</w:t>
      </w:r>
      <w:r w:rsidRPr="003C5380">
        <w:rPr>
          <w:rFonts w:ascii="Arial" w:hAnsi="Arial" w:cs="Arial"/>
          <w:color w:val="000000" w:themeColor="text1"/>
        </w:rPr>
        <w:t xml:space="preserve"> v zvezi s plačilom za delo,</w:t>
      </w:r>
      <w:r w:rsidRPr="003C5380">
        <w:rPr>
          <w:rFonts w:ascii="Arial" w:hAnsi="Arial" w:cs="Arial"/>
          <w:color w:val="000000" w:themeColor="text1"/>
          <w:shd w:val="clear" w:color="auto" w:fill="FFFFFF"/>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B23DDC">
        <w:rPr>
          <w:rFonts w:ascii="Arial" w:hAnsi="Arial" w:cs="Arial"/>
        </w:rPr>
        <w:t xml:space="preserve"> (točka b četrtega odstavka 75. člena ZJN-3)</w:t>
      </w:r>
      <w:r w:rsidR="00D93F7A"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C0505A">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8" w:name="_Toc192257265"/>
      <w:r w:rsidRPr="00001398">
        <w:rPr>
          <w:rFonts w:ascii="Arial" w:hAnsi="Arial" w:cs="Arial"/>
          <w:sz w:val="22"/>
          <w:szCs w:val="22"/>
        </w:rPr>
        <w:t>Pogoji za priznanje sposobnosti</w:t>
      </w:r>
      <w:bookmarkEnd w:id="18"/>
    </w:p>
    <w:p w14:paraId="069C1F1B" w14:textId="77777777" w:rsidR="00A00185" w:rsidRPr="00A12B2B" w:rsidRDefault="00A00185" w:rsidP="00225D57">
      <w:pPr>
        <w:pStyle w:val="Standard"/>
        <w:keepNext/>
        <w:rPr>
          <w:rFonts w:ascii="Arial" w:hAnsi="Arial" w:cs="Arial"/>
        </w:rPr>
      </w:pPr>
    </w:p>
    <w:p w14:paraId="2E620582" w14:textId="512AC59A" w:rsidR="00D858CF" w:rsidRPr="00FC20F9" w:rsidRDefault="00D858CF" w:rsidP="00D858CF">
      <w:pPr>
        <w:pStyle w:val="Standard"/>
        <w:keepNext/>
        <w:rPr>
          <w:rFonts w:ascii="Arial" w:hAnsi="Arial" w:cs="Arial"/>
        </w:rPr>
      </w:pPr>
      <w:r w:rsidRPr="00A12B2B">
        <w:rPr>
          <w:rFonts w:ascii="Arial" w:hAnsi="Arial" w:cs="Arial"/>
        </w:rPr>
        <w:t xml:space="preserve">Naročnik od ponudnikov zahteva izpolnjevanje </w:t>
      </w:r>
      <w:r w:rsidR="00FC20F9">
        <w:rPr>
          <w:rFonts w:ascii="Arial" w:hAnsi="Arial" w:cs="Arial"/>
        </w:rPr>
        <w:t>naslednjih</w:t>
      </w:r>
      <w:r w:rsidRPr="00A12B2B">
        <w:rPr>
          <w:rFonts w:ascii="Arial" w:hAnsi="Arial" w:cs="Arial"/>
        </w:rPr>
        <w:t xml:space="preserve"> </w:t>
      </w:r>
      <w:r w:rsidRPr="00FC20F9">
        <w:rPr>
          <w:rFonts w:ascii="Arial" w:hAnsi="Arial" w:cs="Arial"/>
        </w:rPr>
        <w:t>pogojev za priznanje sposobnosti:</w:t>
      </w:r>
    </w:p>
    <w:p w14:paraId="2EA07599" w14:textId="77777777" w:rsidR="00850C50" w:rsidRPr="00A12B2B" w:rsidRDefault="00850C50" w:rsidP="00225D57">
      <w:pPr>
        <w:pStyle w:val="Standard"/>
        <w:keepNext/>
        <w:rPr>
          <w:rFonts w:ascii="Arial" w:hAnsi="Arial" w:cs="Arial"/>
        </w:rPr>
      </w:pPr>
    </w:p>
    <w:p w14:paraId="7C304FE3" w14:textId="44E2AA1B" w:rsidR="00A00185" w:rsidRPr="00850C50" w:rsidRDefault="00C744DD" w:rsidP="00C0505A">
      <w:pPr>
        <w:pStyle w:val="Odstavekseznama"/>
        <w:numPr>
          <w:ilvl w:val="0"/>
          <w:numId w:val="51"/>
        </w:numPr>
        <w:rPr>
          <w:rFonts w:ascii="Arial" w:hAnsi="Arial" w:cs="Arial"/>
        </w:rPr>
      </w:pPr>
      <w:r w:rsidRPr="00850C50">
        <w:rPr>
          <w:rFonts w:ascii="Arial" w:hAnsi="Arial" w:cs="Arial"/>
        </w:rPr>
        <w:t>Ponudnik je v zadnjih treh letih, šteto od dneva objave obvestila o tem naročilu na Portalu javnih naročil, uspešno (to je</w:t>
      </w:r>
      <w:r w:rsidR="00587ED4" w:rsidRPr="00850C50">
        <w:rPr>
          <w:rFonts w:ascii="Arial" w:hAnsi="Arial" w:cs="Arial"/>
        </w:rPr>
        <w:t xml:space="preserve"> časovno,</w:t>
      </w:r>
      <w:r w:rsidRPr="00850C50">
        <w:rPr>
          <w:rFonts w:ascii="Arial" w:hAnsi="Arial" w:cs="Arial"/>
        </w:rPr>
        <w:t xml:space="preserve"> količinsko in kakovostno v skladu z naročilom</w:t>
      </w:r>
      <w:r w:rsidR="00BC4DBF" w:rsidRPr="00850C50">
        <w:rPr>
          <w:rFonts w:ascii="Arial" w:hAnsi="Arial" w:cs="Arial"/>
        </w:rPr>
        <w:t xml:space="preserve"> oziroma</w:t>
      </w:r>
      <w:r w:rsidR="00587ED4" w:rsidRPr="00850C50">
        <w:rPr>
          <w:rFonts w:ascii="Arial" w:hAnsi="Arial" w:cs="Arial"/>
        </w:rPr>
        <w:t xml:space="preserve"> pogodbo in veljavnimi predpisi</w:t>
      </w:r>
      <w:r w:rsidRPr="00850C50">
        <w:rPr>
          <w:rFonts w:ascii="Arial" w:hAnsi="Arial" w:cs="Arial"/>
        </w:rPr>
        <w:t xml:space="preserve">) </w:t>
      </w:r>
      <w:r w:rsidR="00152545" w:rsidRPr="00850C50">
        <w:rPr>
          <w:rFonts w:ascii="Arial" w:hAnsi="Arial" w:cs="Arial"/>
        </w:rPr>
        <w:t xml:space="preserve">izpolnil vsaj </w:t>
      </w:r>
      <w:r w:rsidR="004B24DF" w:rsidRPr="00850C50">
        <w:rPr>
          <w:rFonts w:ascii="Arial" w:hAnsi="Arial" w:cs="Arial"/>
        </w:rPr>
        <w:t>eno naročilo</w:t>
      </w:r>
      <w:r w:rsidR="00152545" w:rsidRPr="00850C50">
        <w:rPr>
          <w:rFonts w:ascii="Arial" w:hAnsi="Arial" w:cs="Arial"/>
        </w:rPr>
        <w:t xml:space="preserve"> za </w:t>
      </w:r>
      <w:r w:rsidR="00D317F1">
        <w:rPr>
          <w:rFonts w:ascii="Arial" w:hAnsi="Arial" w:cs="Arial"/>
        </w:rPr>
        <w:t>dobavo izdelkov</w:t>
      </w:r>
      <w:r w:rsidR="00152545" w:rsidRPr="00850C50">
        <w:rPr>
          <w:rFonts w:ascii="Arial" w:hAnsi="Arial" w:cs="Arial"/>
        </w:rPr>
        <w:t>, istovrs</w:t>
      </w:r>
      <w:r w:rsidR="00214FC9" w:rsidRPr="00850C50">
        <w:rPr>
          <w:rFonts w:ascii="Arial" w:hAnsi="Arial" w:cs="Arial"/>
        </w:rPr>
        <w:t>tn</w:t>
      </w:r>
      <w:r w:rsidR="00034DB6" w:rsidRPr="00850C50">
        <w:rPr>
          <w:rFonts w:ascii="Arial" w:hAnsi="Arial" w:cs="Arial"/>
        </w:rPr>
        <w:t>ih</w:t>
      </w:r>
      <w:r w:rsidR="00214FC9" w:rsidRPr="00850C50">
        <w:rPr>
          <w:rFonts w:ascii="Arial" w:hAnsi="Arial" w:cs="Arial"/>
        </w:rPr>
        <w:t xml:space="preserve"> </w:t>
      </w:r>
      <w:r w:rsidR="00D317F1">
        <w:rPr>
          <w:rFonts w:ascii="Arial" w:hAnsi="Arial" w:cs="Arial"/>
        </w:rPr>
        <w:t>izdelkom</w:t>
      </w:r>
      <w:r w:rsidR="00152545" w:rsidRPr="00850C50">
        <w:rPr>
          <w:rFonts w:ascii="Arial" w:hAnsi="Arial" w:cs="Arial"/>
        </w:rPr>
        <w:t xml:space="preserve">, ki </w:t>
      </w:r>
      <w:r w:rsidR="00034DB6" w:rsidRPr="00850C50">
        <w:rPr>
          <w:rFonts w:ascii="Arial" w:hAnsi="Arial" w:cs="Arial"/>
        </w:rPr>
        <w:t xml:space="preserve">so </w:t>
      </w:r>
      <w:r w:rsidR="00152545" w:rsidRPr="00850C50">
        <w:rPr>
          <w:rFonts w:ascii="Arial" w:hAnsi="Arial" w:cs="Arial"/>
        </w:rPr>
        <w:t xml:space="preserve">predmet naročila v posameznem sklopu. </w:t>
      </w:r>
      <w:r w:rsidR="004B24DF" w:rsidRPr="00850C50">
        <w:rPr>
          <w:rFonts w:ascii="Arial" w:hAnsi="Arial" w:cs="Arial"/>
        </w:rPr>
        <w:t>Pogoj istovrstnosti je izpolnjen tudi, če se referen</w:t>
      </w:r>
      <w:r w:rsidR="00034DB6" w:rsidRPr="00850C50">
        <w:rPr>
          <w:rFonts w:ascii="Arial" w:hAnsi="Arial" w:cs="Arial"/>
        </w:rPr>
        <w:t>c</w:t>
      </w:r>
      <w:r w:rsidR="004B24DF" w:rsidRPr="00850C50">
        <w:rPr>
          <w:rFonts w:ascii="Arial" w:hAnsi="Arial" w:cs="Arial"/>
        </w:rPr>
        <w:t>a</w:t>
      </w:r>
      <w:r w:rsidR="00034DB6" w:rsidRPr="00850C50">
        <w:rPr>
          <w:rFonts w:ascii="Arial" w:hAnsi="Arial" w:cs="Arial"/>
        </w:rPr>
        <w:t xml:space="preserve"> </w:t>
      </w:r>
      <w:r w:rsidR="004B24DF" w:rsidRPr="00850C50">
        <w:rPr>
          <w:rFonts w:ascii="Arial" w:hAnsi="Arial" w:cs="Arial"/>
        </w:rPr>
        <w:t xml:space="preserve">ne nanaša na </w:t>
      </w:r>
      <w:r w:rsidR="00D317F1">
        <w:rPr>
          <w:rFonts w:ascii="Arial" w:hAnsi="Arial" w:cs="Arial"/>
        </w:rPr>
        <w:t>izdelke</w:t>
      </w:r>
      <w:r w:rsidR="004B24DF" w:rsidRPr="00850C50">
        <w:rPr>
          <w:rFonts w:ascii="Arial" w:hAnsi="Arial" w:cs="Arial"/>
        </w:rPr>
        <w:t>, ki bi bil</w:t>
      </w:r>
      <w:r w:rsidR="00D317F1">
        <w:rPr>
          <w:rFonts w:ascii="Arial" w:hAnsi="Arial" w:cs="Arial"/>
        </w:rPr>
        <w:t>i</w:t>
      </w:r>
      <w:r w:rsidR="00214FC9" w:rsidRPr="00850C50">
        <w:rPr>
          <w:rFonts w:ascii="Arial" w:hAnsi="Arial" w:cs="Arial"/>
        </w:rPr>
        <w:t xml:space="preserve"> istovrst</w:t>
      </w:r>
      <w:r w:rsidR="004B24DF" w:rsidRPr="00850C50">
        <w:rPr>
          <w:rFonts w:ascii="Arial" w:hAnsi="Arial" w:cs="Arial"/>
        </w:rPr>
        <w:t>n</w:t>
      </w:r>
      <w:r w:rsidR="00D317F1">
        <w:rPr>
          <w:rFonts w:ascii="Arial" w:hAnsi="Arial" w:cs="Arial"/>
        </w:rPr>
        <w:t>i</w:t>
      </w:r>
      <w:r w:rsidR="004B24DF" w:rsidRPr="00850C50">
        <w:rPr>
          <w:rFonts w:ascii="Arial" w:hAnsi="Arial" w:cs="Arial"/>
        </w:rPr>
        <w:t xml:space="preserve"> vsem </w:t>
      </w:r>
      <w:r w:rsidR="00D317F1">
        <w:rPr>
          <w:rFonts w:ascii="Arial" w:hAnsi="Arial" w:cs="Arial"/>
        </w:rPr>
        <w:t>izdelkom</w:t>
      </w:r>
      <w:r w:rsidR="00034DB6" w:rsidRPr="00850C50">
        <w:rPr>
          <w:rFonts w:ascii="Arial" w:hAnsi="Arial" w:cs="Arial"/>
        </w:rPr>
        <w:t xml:space="preserve"> </w:t>
      </w:r>
      <w:r w:rsidR="004B24DF" w:rsidRPr="00850C50">
        <w:rPr>
          <w:rFonts w:ascii="Arial" w:hAnsi="Arial" w:cs="Arial"/>
        </w:rPr>
        <w:t>v posameznem sklopu, temveč le nekaterim.</w:t>
      </w:r>
    </w:p>
    <w:p w14:paraId="6475AB9A" w14:textId="77777777" w:rsidR="00152545" w:rsidRPr="00A12B2B" w:rsidRDefault="00152545" w:rsidP="00152545">
      <w:pPr>
        <w:pStyle w:val="Odstavekseznama"/>
        <w:rPr>
          <w:rFonts w:ascii="Arial" w:hAnsi="Arial" w:cs="Arial"/>
          <w:color w:val="000000" w:themeColor="text1"/>
        </w:rPr>
      </w:pPr>
    </w:p>
    <w:p w14:paraId="114521C4" w14:textId="77777777" w:rsidR="00152545" w:rsidRPr="00A12B2B" w:rsidRDefault="004B24DF" w:rsidP="00152545">
      <w:pPr>
        <w:pStyle w:val="Odstavekseznama"/>
        <w:rPr>
          <w:rFonts w:ascii="Arial" w:hAnsi="Arial" w:cs="Arial"/>
          <w:color w:val="000000" w:themeColor="text1"/>
        </w:rPr>
      </w:pPr>
      <w:r w:rsidRPr="00A12B2B">
        <w:rPr>
          <w:rFonts w:ascii="Arial" w:hAnsi="Arial" w:cs="Arial"/>
          <w:color w:val="000000" w:themeColor="text1"/>
        </w:rPr>
        <w:lastRenderedPageBreak/>
        <w:t xml:space="preserve">Pogoj je treba izpolniti za vsak sklop. </w:t>
      </w:r>
      <w:r w:rsidR="00152545" w:rsidRPr="00A12B2B">
        <w:rPr>
          <w:rFonts w:ascii="Arial" w:hAnsi="Arial" w:cs="Arial"/>
          <w:color w:val="000000" w:themeColor="text1"/>
        </w:rPr>
        <w:t>Gospodarski subjekt lahko posamezni referenčni posel uveljavlja za več sklopov, v kolikor tak referenčni posel izpolnjuje pogoj istovrstnosti za vsak sklop, za katerega ga gospodarski subjekt uveljavlja.</w:t>
      </w:r>
    </w:p>
    <w:p w14:paraId="242D287B" w14:textId="77777777" w:rsidR="00A00185" w:rsidRPr="00A12B2B" w:rsidRDefault="00A00185">
      <w:pPr>
        <w:pStyle w:val="Standard"/>
        <w:rPr>
          <w:rFonts w:ascii="Arial" w:hAnsi="Arial" w:cs="Arial"/>
          <w:color w:val="000000" w:themeColor="text1"/>
        </w:rPr>
      </w:pPr>
    </w:p>
    <w:p w14:paraId="7376CD13" w14:textId="4A199993" w:rsidR="00C744DD" w:rsidRPr="00A12B2B" w:rsidRDefault="00C744DD" w:rsidP="00C744DD">
      <w:pPr>
        <w:pStyle w:val="Standard"/>
        <w:ind w:left="708"/>
        <w:rPr>
          <w:rFonts w:ascii="Arial" w:hAnsi="Arial" w:cs="Arial"/>
        </w:rPr>
      </w:pPr>
      <w:r w:rsidRPr="00A12B2B">
        <w:rPr>
          <w:rFonts w:ascii="Arial" w:hAnsi="Arial" w:cs="Arial"/>
        </w:rPr>
        <w:t>Pogoj mora izpolnjevati ponudnik. Skupina ponudnikov lahko pogoj izpolni skupaj. Ponudnik (oziroma skupina ponudnikov) lahko pogoj izpolni tudi s podizvajalci</w:t>
      </w:r>
      <w:r w:rsidR="00EF1CFC" w:rsidRPr="00A12B2B">
        <w:rPr>
          <w:rFonts w:ascii="Arial" w:hAnsi="Arial" w:cs="Arial"/>
        </w:rPr>
        <w:t>.</w:t>
      </w:r>
    </w:p>
    <w:p w14:paraId="792394E3" w14:textId="77777777" w:rsidR="00587ED4" w:rsidRPr="00A12B2B" w:rsidRDefault="00587ED4">
      <w:pPr>
        <w:pStyle w:val="Standard"/>
        <w:rPr>
          <w:rFonts w:ascii="Arial" w:hAnsi="Arial" w:cs="Arial"/>
          <w:color w:val="000000" w:themeColor="text1"/>
        </w:rPr>
      </w:pPr>
    </w:p>
    <w:p w14:paraId="6513C31F" w14:textId="77777777" w:rsidR="00C744DD" w:rsidRPr="00A12B2B" w:rsidRDefault="00C744DD" w:rsidP="00C744DD">
      <w:pPr>
        <w:pStyle w:val="Odstavekseznama"/>
        <w:rPr>
          <w:rFonts w:ascii="Arial" w:hAnsi="Arial" w:cs="Arial"/>
          <w:u w:val="single"/>
        </w:rPr>
      </w:pPr>
      <w:r w:rsidRPr="00A12B2B">
        <w:rPr>
          <w:rFonts w:ascii="Arial" w:hAnsi="Arial" w:cs="Arial"/>
          <w:u w:val="single"/>
        </w:rPr>
        <w:t>Dokazilo:</w:t>
      </w:r>
    </w:p>
    <w:p w14:paraId="42316370" w14:textId="4874156A" w:rsidR="00D066C9" w:rsidRPr="00A12B2B" w:rsidRDefault="00D066C9" w:rsidP="00C0505A">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 ki prispevajo k izpolnitvi pogoja</w:t>
      </w:r>
      <w:r w:rsidR="008C1273">
        <w:rPr>
          <w:rFonts w:ascii="Arial" w:hAnsi="Arial" w:cs="Arial"/>
        </w:rPr>
        <w:t xml:space="preserve">; zaželeno je, da </w:t>
      </w:r>
      <w:r w:rsidR="008C1273" w:rsidRPr="00632C55">
        <w:rPr>
          <w:rFonts w:ascii="Arial" w:hAnsi="Arial" w:cs="Arial"/>
        </w:rPr>
        <w:t>ponudnik v delu IV.C obrazca ESPD v razdelek »Opis reference« navede tudi podatek o tem, kdo je referenčni naročnik</w:t>
      </w:r>
      <w:r w:rsidRPr="00A12B2B">
        <w:rPr>
          <w:rFonts w:ascii="Arial" w:hAnsi="Arial" w:cs="Arial"/>
        </w:rPr>
        <w:t>) in</w:t>
      </w:r>
    </w:p>
    <w:p w14:paraId="277DF9D4" w14:textId="64CB84DF" w:rsidR="0037584A" w:rsidRPr="00A12B2B" w:rsidRDefault="0037584A" w:rsidP="00C0505A">
      <w:pPr>
        <w:pStyle w:val="Odstavekseznama"/>
        <w:numPr>
          <w:ilvl w:val="0"/>
          <w:numId w:val="55"/>
        </w:numPr>
        <w:ind w:left="1276"/>
        <w:rPr>
          <w:rFonts w:ascii="Arial" w:hAnsi="Arial" w:cs="Arial"/>
        </w:rPr>
      </w:pPr>
      <w:r w:rsidRPr="00A12B2B">
        <w:rPr>
          <w:rFonts w:ascii="Arial" w:hAnsi="Arial" w:cs="Arial"/>
          <w:b/>
        </w:rPr>
        <w:t>Izpolnjen in s strani referenčnega naročnika potrjen obrazec »Referenčno potrdilo«</w:t>
      </w:r>
      <w:r w:rsidRPr="00734389">
        <w:rPr>
          <w:rFonts w:ascii="Arial" w:hAnsi="Arial" w:cs="Arial"/>
        </w:rPr>
        <w:t>.</w:t>
      </w:r>
    </w:p>
    <w:p w14:paraId="26E5FE47" w14:textId="77777777" w:rsidR="00A00185" w:rsidRPr="00A12B2B" w:rsidRDefault="00A00185">
      <w:pPr>
        <w:pStyle w:val="Standard"/>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9" w:name="_Toc511306738"/>
      <w:bookmarkStart w:id="20" w:name="_Toc192257266"/>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9"/>
      <w:bookmarkEnd w:id="20"/>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1" w:name="_Toc511306739"/>
      <w:bookmarkStart w:id="22" w:name="_Toc192257267"/>
      <w:r w:rsidRPr="00001398">
        <w:rPr>
          <w:rFonts w:ascii="Arial" w:hAnsi="Arial" w:cs="Arial"/>
          <w:sz w:val="22"/>
          <w:szCs w:val="22"/>
        </w:rPr>
        <w:t>FINANČNA ZAVAROVANJA</w:t>
      </w:r>
      <w:bookmarkEnd w:id="21"/>
      <w:bookmarkEnd w:id="22"/>
    </w:p>
    <w:p w14:paraId="14EE380C" w14:textId="77777777" w:rsidR="00A00185" w:rsidRPr="00A12B2B" w:rsidRDefault="00A00185" w:rsidP="00225D57">
      <w:pPr>
        <w:pStyle w:val="Standard"/>
        <w:keepNext/>
        <w:rPr>
          <w:rFonts w:ascii="Arial" w:hAnsi="Arial" w:cs="Arial"/>
        </w:rPr>
      </w:pPr>
    </w:p>
    <w:p w14:paraId="233E3BF2" w14:textId="77777777" w:rsidR="00A00185" w:rsidRPr="00001398" w:rsidRDefault="005F0382" w:rsidP="00C0505A">
      <w:pPr>
        <w:pStyle w:val="Naslov2"/>
        <w:keepLines w:val="0"/>
        <w:numPr>
          <w:ilvl w:val="1"/>
          <w:numId w:val="62"/>
        </w:numPr>
        <w:rPr>
          <w:rFonts w:ascii="Arial" w:hAnsi="Arial" w:cs="Arial"/>
          <w:sz w:val="22"/>
          <w:szCs w:val="22"/>
        </w:rPr>
      </w:pPr>
      <w:bookmarkStart w:id="23" w:name="_Toc511306740"/>
      <w:bookmarkStart w:id="24" w:name="_Toc192257268"/>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3"/>
      <w:bookmarkEnd w:id="24"/>
    </w:p>
    <w:p w14:paraId="258E6664" w14:textId="77777777" w:rsidR="00A00185" w:rsidRPr="00A12B2B" w:rsidRDefault="00A00185" w:rsidP="00225D57">
      <w:pPr>
        <w:pStyle w:val="Standard"/>
        <w:keepNext/>
        <w:rPr>
          <w:rFonts w:ascii="Arial" w:hAnsi="Arial" w:cs="Arial"/>
        </w:rPr>
      </w:pPr>
    </w:p>
    <w:p w14:paraId="62FADC00" w14:textId="7BBE0452"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0661C3" w:rsidRPr="006B3AC9">
        <w:rPr>
          <w:rFonts w:ascii="Arial" w:hAnsi="Arial" w:cs="Arial"/>
        </w:rPr>
        <w:t xml:space="preserve"> za dobro izvedbo pogodbenih obveznosti</w:t>
      </w:r>
      <w:r w:rsidR="007754B2" w:rsidRPr="006B3AC9">
        <w:rPr>
          <w:rFonts w:ascii="Arial" w:hAnsi="Arial" w:cs="Arial"/>
        </w:rPr>
        <w:t>,</w:t>
      </w:r>
      <w:r w:rsidR="00A30248" w:rsidRPr="006B3AC9">
        <w:rPr>
          <w:rFonts w:ascii="Arial" w:hAnsi="Arial" w:cs="Arial"/>
        </w:rPr>
        <w:t xml:space="preserve"> v papirni obliki. Ponudnik pa mora </w:t>
      </w:r>
      <w:r w:rsidR="00A30248" w:rsidRPr="008C1273">
        <w:rPr>
          <w:rFonts w:ascii="Arial" w:hAnsi="Arial" w:cs="Arial"/>
          <w:b/>
          <w:u w:val="single"/>
        </w:rPr>
        <w:t>že</w:t>
      </w:r>
      <w:r w:rsidR="000661C3" w:rsidRPr="008C1273">
        <w:rPr>
          <w:rFonts w:ascii="Arial" w:hAnsi="Arial" w:cs="Arial"/>
          <w:b/>
          <w:u w:val="single"/>
        </w:rPr>
        <w:t xml:space="preserve"> </w:t>
      </w:r>
      <w:r w:rsidR="00572B82" w:rsidRPr="008C1273">
        <w:rPr>
          <w:rFonts w:ascii="Arial" w:hAnsi="Arial" w:cs="Arial"/>
          <w:b/>
          <w:u w:val="single"/>
        </w:rPr>
        <w:t>v ponudbi predložiti izpolnjen, podpisan in žigosan obrazec Menična izjava za dobro izvedbo pogodbenih obveznosti</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676BB8" w:rsidRPr="006B3AC9">
        <w:rPr>
          <w:rFonts w:ascii="Arial" w:hAnsi="Arial" w:cs="Arial"/>
        </w:rPr>
        <w:t>10</w:t>
      </w:r>
      <w:r w:rsidR="000661C3" w:rsidRPr="006B3AC9">
        <w:rPr>
          <w:rFonts w:ascii="Arial" w:hAnsi="Arial" w:cs="Arial"/>
        </w:rPr>
        <w:t>%</w:t>
      </w:r>
      <w:r w:rsidR="00676BB8" w:rsidRPr="006B3AC9">
        <w:rPr>
          <w:rFonts w:ascii="Arial" w:hAnsi="Arial" w:cs="Arial"/>
        </w:rPr>
        <w:t xml:space="preserve"> od skupne vrednosti pogodbe</w:t>
      </w:r>
      <w:r w:rsidR="00FC20F9">
        <w:rPr>
          <w:rFonts w:ascii="Arial" w:hAnsi="Arial" w:cs="Arial"/>
        </w:rPr>
        <w:t xml:space="preserve"> (v tej fazi: ponudbe)</w:t>
      </w:r>
      <w:r w:rsidR="008C1273">
        <w:rPr>
          <w:rFonts w:ascii="Arial" w:hAnsi="Arial" w:cs="Arial"/>
        </w:rPr>
        <w:t xml:space="preserve"> za posamezen sklop</w:t>
      </w:r>
      <w:r w:rsidR="00676BB8" w:rsidRPr="006B3AC9">
        <w:rPr>
          <w:rFonts w:ascii="Arial" w:hAnsi="Arial" w:cs="Arial"/>
        </w:rPr>
        <w:t xml:space="preserve"> </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539C817A"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w:t>
      </w:r>
      <w:r w:rsidR="008C1273">
        <w:rPr>
          <w:rFonts w:ascii="Arial" w:hAnsi="Arial" w:cs="Arial"/>
        </w:rPr>
        <w:t>a</w:t>
      </w:r>
      <w:r w:rsidRPr="006B3AC9">
        <w:rPr>
          <w:rFonts w:ascii="Arial" w:hAnsi="Arial" w:cs="Arial"/>
        </w:rPr>
        <w:t xml:space="preserve"> </w:t>
      </w:r>
      <w:r w:rsidR="00455F20" w:rsidRPr="006B3AC9">
        <w:rPr>
          <w:rFonts w:ascii="Arial" w:hAnsi="Arial" w:cs="Arial"/>
        </w:rPr>
        <w:t>vrednost predmeta naročila, bo moral izv</w:t>
      </w:r>
      <w:r w:rsidR="008C1273">
        <w:rPr>
          <w:rFonts w:ascii="Arial" w:hAnsi="Arial" w:cs="Arial"/>
        </w:rPr>
        <w:t>ajalec temu ustrezno spremeniti</w:t>
      </w:r>
      <w:r w:rsidR="00455F20" w:rsidRPr="006B3AC9">
        <w:rPr>
          <w:rFonts w:ascii="Arial" w:hAnsi="Arial" w:cs="Arial"/>
        </w:rPr>
        <w:t xml:space="preserve"> oziroma nadomestiti tudi </w:t>
      </w:r>
      <w:r w:rsidR="008C1273">
        <w:rPr>
          <w:rFonts w:ascii="Arial" w:hAnsi="Arial" w:cs="Arial"/>
        </w:rPr>
        <w:t>finančno zavarovanje</w:t>
      </w:r>
      <w:r w:rsidR="00455F20" w:rsidRPr="006B3AC9">
        <w:rPr>
          <w:rFonts w:ascii="Arial" w:hAnsi="Arial" w:cs="Arial"/>
        </w:rPr>
        <w:t>.</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315A2F96" w14:textId="77777777" w:rsidR="000661C3" w:rsidRPr="00A12B2B" w:rsidRDefault="00295469" w:rsidP="00676BB8">
      <w:pPr>
        <w:spacing w:after="0" w:line="276" w:lineRule="auto"/>
        <w:jc w:val="both"/>
        <w:rPr>
          <w:rFonts w:ascii="Arial" w:hAnsi="Arial" w:cs="Arial"/>
        </w:rPr>
      </w:pPr>
      <w:r w:rsidRPr="006B3AC9">
        <w:rPr>
          <w:rFonts w:ascii="Arial" w:hAnsi="Arial" w:cs="Arial"/>
        </w:rPr>
        <w:t>Finančno zavarovanje</w:t>
      </w:r>
      <w:r w:rsidR="000661C3" w:rsidRPr="006B3AC9">
        <w:rPr>
          <w:rFonts w:ascii="Arial" w:hAnsi="Arial" w:cs="Arial"/>
        </w:rPr>
        <w:t xml:space="preserve"> za dobro izvedbo pogodbenih obveznosti </w:t>
      </w:r>
      <w:r w:rsidR="00DE47FF" w:rsidRPr="006B3AC9">
        <w:rPr>
          <w:rFonts w:ascii="Arial" w:hAnsi="Arial" w:cs="Arial"/>
        </w:rPr>
        <w:t xml:space="preserve">lahko </w:t>
      </w:r>
      <w:r w:rsidR="000661C3" w:rsidRPr="006B3AC9">
        <w:rPr>
          <w:rFonts w:ascii="Arial" w:hAnsi="Arial" w:cs="Arial"/>
        </w:rPr>
        <w:t>naročnik unovči, če:</w:t>
      </w:r>
    </w:p>
    <w:p w14:paraId="2044393A" w14:textId="77777777" w:rsidR="00D317F1" w:rsidRPr="003075EF" w:rsidRDefault="00D317F1" w:rsidP="00C0505A">
      <w:pPr>
        <w:pStyle w:val="Odstavekseznama"/>
        <w:numPr>
          <w:ilvl w:val="0"/>
          <w:numId w:val="59"/>
        </w:numPr>
        <w:autoSpaceDN/>
        <w:contextualSpacing/>
        <w:textAlignment w:val="auto"/>
        <w:rPr>
          <w:rFonts w:ascii="Arial" w:hAnsi="Arial" w:cs="Arial"/>
        </w:rPr>
      </w:pPr>
      <w:r>
        <w:rPr>
          <w:rFonts w:ascii="Arial" w:hAnsi="Arial" w:cs="Arial"/>
        </w:rPr>
        <w:t>dobavitelj</w:t>
      </w:r>
      <w:r w:rsidRPr="003075EF">
        <w:rPr>
          <w:rFonts w:ascii="Arial" w:hAnsi="Arial" w:cs="Arial"/>
        </w:rPr>
        <w:t xml:space="preserve"> ne prične </w:t>
      </w:r>
      <w:r>
        <w:rPr>
          <w:rFonts w:ascii="Arial" w:hAnsi="Arial" w:cs="Arial"/>
        </w:rPr>
        <w:t>izpolnjevat</w:t>
      </w:r>
      <w:r w:rsidRPr="003075EF">
        <w:rPr>
          <w:rFonts w:ascii="Arial" w:hAnsi="Arial" w:cs="Arial"/>
        </w:rPr>
        <w:t>i svojih pogodbenih obveznosti v roku in v skladu z določili pogodbe,</w:t>
      </w:r>
    </w:p>
    <w:p w14:paraId="7454168C" w14:textId="77777777" w:rsidR="00D317F1" w:rsidRPr="003075EF" w:rsidRDefault="00D317F1" w:rsidP="00C0505A">
      <w:pPr>
        <w:pStyle w:val="Odstavekseznama"/>
        <w:numPr>
          <w:ilvl w:val="0"/>
          <w:numId w:val="59"/>
        </w:numPr>
        <w:autoSpaceDN/>
        <w:contextualSpacing/>
        <w:textAlignment w:val="auto"/>
        <w:rPr>
          <w:rFonts w:ascii="Arial" w:hAnsi="Arial" w:cs="Arial"/>
        </w:rPr>
      </w:pPr>
      <w:r>
        <w:rPr>
          <w:rFonts w:ascii="Arial" w:hAnsi="Arial" w:cs="Arial"/>
        </w:rPr>
        <w:t>dobavitelj</w:t>
      </w:r>
      <w:r w:rsidRPr="003075EF">
        <w:rPr>
          <w:rFonts w:ascii="Arial" w:hAnsi="Arial" w:cs="Arial"/>
        </w:rPr>
        <w:t xml:space="preserve"> preneha izpolnjevati svoje pogodbene obveznosti v skladu z določili pogodbe,</w:t>
      </w:r>
    </w:p>
    <w:p w14:paraId="58F1E6B4" w14:textId="77777777" w:rsidR="00D317F1" w:rsidRPr="003075EF" w:rsidRDefault="00D317F1" w:rsidP="00C0505A">
      <w:pPr>
        <w:pStyle w:val="Odstavekseznama"/>
        <w:numPr>
          <w:ilvl w:val="0"/>
          <w:numId w:val="59"/>
        </w:numPr>
        <w:autoSpaceDN/>
        <w:contextualSpacing/>
        <w:textAlignment w:val="auto"/>
        <w:rPr>
          <w:rFonts w:ascii="Arial" w:hAnsi="Arial" w:cs="Arial"/>
        </w:rPr>
      </w:pPr>
      <w:r>
        <w:rPr>
          <w:rFonts w:ascii="Arial" w:hAnsi="Arial" w:cs="Arial"/>
        </w:rPr>
        <w:lastRenderedPageBreak/>
        <w:t>dobavitelj</w:t>
      </w:r>
      <w:r w:rsidRPr="003075EF">
        <w:rPr>
          <w:rFonts w:ascii="Arial" w:hAnsi="Arial" w:cs="Arial"/>
        </w:rPr>
        <w:t xml:space="preserve"> svojih obveznosti ne izpolni skladno s pogodbo, v dogovorjeni kakovosti, obsegu ali rokih (tj. razlog neizpolnitve, nepravočasne izpolnitve ali nepravilne izpolnitve),</w:t>
      </w:r>
    </w:p>
    <w:p w14:paraId="532C6C2B" w14:textId="77777777" w:rsidR="00D317F1" w:rsidRPr="003075EF" w:rsidRDefault="00D317F1" w:rsidP="00C0505A">
      <w:pPr>
        <w:pStyle w:val="Odstavekseznama"/>
        <w:numPr>
          <w:ilvl w:val="0"/>
          <w:numId w:val="59"/>
        </w:numPr>
        <w:autoSpaceDN/>
        <w:contextualSpacing/>
        <w:textAlignment w:val="auto"/>
        <w:rPr>
          <w:rFonts w:ascii="Arial" w:hAnsi="Arial" w:cs="Arial"/>
        </w:rPr>
      </w:pPr>
      <w:r>
        <w:rPr>
          <w:rFonts w:ascii="Arial" w:hAnsi="Arial" w:cs="Arial"/>
        </w:rPr>
        <w:t>dobavitelj</w:t>
      </w:r>
      <w:r w:rsidRPr="003075EF">
        <w:rPr>
          <w:rFonts w:ascii="Arial" w:hAnsi="Arial" w:cs="Arial"/>
        </w:rPr>
        <w:t xml:space="preserve"> odstopi od pogodbe brez utemeljenega razloga, ki bi izviral iz sfere naročnika,</w:t>
      </w:r>
    </w:p>
    <w:p w14:paraId="6A3E9339" w14:textId="77777777" w:rsidR="00D317F1" w:rsidRPr="003075EF" w:rsidRDefault="00D317F1" w:rsidP="00C0505A">
      <w:pPr>
        <w:pStyle w:val="Odstavekseznama"/>
        <w:numPr>
          <w:ilvl w:val="0"/>
          <w:numId w:val="59"/>
        </w:numPr>
        <w:autoSpaceDN/>
        <w:contextualSpacing/>
        <w:textAlignment w:val="auto"/>
        <w:rPr>
          <w:rFonts w:ascii="Arial" w:hAnsi="Arial" w:cs="Arial"/>
        </w:rPr>
      </w:pPr>
      <w:r w:rsidRPr="003075EF">
        <w:rPr>
          <w:rFonts w:ascii="Arial" w:hAnsi="Arial" w:cs="Arial"/>
        </w:rPr>
        <w:t xml:space="preserve">naročnik odstopi od pogodbe iz utemeljenega razloga, ki izvira iz sfere </w:t>
      </w:r>
      <w:r>
        <w:rPr>
          <w:rFonts w:ascii="Arial" w:hAnsi="Arial" w:cs="Arial"/>
        </w:rPr>
        <w:t>dobavitelja</w:t>
      </w:r>
      <w:r w:rsidRPr="003075EF">
        <w:rPr>
          <w:rFonts w:ascii="Arial" w:hAnsi="Arial" w:cs="Arial"/>
        </w:rPr>
        <w:t>,</w:t>
      </w:r>
    </w:p>
    <w:p w14:paraId="7DA2D73B" w14:textId="77777777" w:rsidR="00D317F1" w:rsidRPr="003075EF" w:rsidRDefault="00D317F1" w:rsidP="00C0505A">
      <w:pPr>
        <w:pStyle w:val="Odstavekseznama"/>
        <w:numPr>
          <w:ilvl w:val="0"/>
          <w:numId w:val="59"/>
        </w:numPr>
        <w:autoSpaceDN/>
        <w:contextualSpacing/>
        <w:textAlignment w:val="auto"/>
        <w:rPr>
          <w:rFonts w:ascii="Arial" w:hAnsi="Arial" w:cs="Arial"/>
        </w:rPr>
      </w:pPr>
      <w:r>
        <w:rPr>
          <w:rFonts w:ascii="Arial" w:hAnsi="Arial" w:cs="Arial"/>
        </w:rPr>
        <w:t>dobavitelj</w:t>
      </w:r>
      <w:r w:rsidRPr="003075EF">
        <w:rPr>
          <w:rFonts w:ascii="Arial" w:hAnsi="Arial" w:cs="Arial"/>
        </w:rPr>
        <w:t xml:space="preserve"> naročniku povzroči škodo, ki je ne povrne v roku 8 dni po pozivu naročnika,</w:t>
      </w:r>
    </w:p>
    <w:p w14:paraId="6B27F75B" w14:textId="77777777" w:rsidR="00D317F1" w:rsidRPr="003075EF" w:rsidRDefault="00D317F1" w:rsidP="00C0505A">
      <w:pPr>
        <w:pStyle w:val="Odstavekseznama"/>
        <w:numPr>
          <w:ilvl w:val="0"/>
          <w:numId w:val="59"/>
        </w:numPr>
        <w:autoSpaceDN/>
        <w:contextualSpacing/>
        <w:textAlignment w:val="auto"/>
        <w:rPr>
          <w:rFonts w:ascii="Arial" w:hAnsi="Arial" w:cs="Arial"/>
        </w:rPr>
      </w:pPr>
      <w:r>
        <w:rPr>
          <w:rFonts w:ascii="Arial" w:hAnsi="Arial" w:cs="Arial"/>
        </w:rPr>
        <w:t>dobavitelj</w:t>
      </w:r>
      <w:r w:rsidRPr="003075EF">
        <w:rPr>
          <w:rFonts w:ascii="Arial" w:hAnsi="Arial" w:cs="Arial"/>
        </w:rPr>
        <w:t xml:space="preserve"> naročniku poda zavajajoče ali lažne izjave, podatke oziroma dokumente,</w:t>
      </w:r>
    </w:p>
    <w:p w14:paraId="774940BC" w14:textId="77777777" w:rsidR="00D317F1" w:rsidRPr="003075EF" w:rsidRDefault="00D317F1" w:rsidP="00C0505A">
      <w:pPr>
        <w:pStyle w:val="Odstavekseznama"/>
        <w:numPr>
          <w:ilvl w:val="0"/>
          <w:numId w:val="59"/>
        </w:numPr>
        <w:autoSpaceDN/>
        <w:contextualSpacing/>
        <w:textAlignment w:val="auto"/>
        <w:rPr>
          <w:rFonts w:ascii="Arial" w:hAnsi="Arial" w:cs="Arial"/>
        </w:rPr>
      </w:pPr>
      <w:r>
        <w:rPr>
          <w:rFonts w:ascii="Arial" w:hAnsi="Arial" w:cs="Arial"/>
        </w:rPr>
        <w:t>dobavitelj</w:t>
      </w:r>
      <w:r w:rsidRPr="003075EF">
        <w:rPr>
          <w:rFonts w:ascii="Arial" w:hAnsi="Arial" w:cs="Arial"/>
        </w:rPr>
        <w:t xml:space="preserve"> v roku, ki ga določi naročnik, ne odpravi morebitnih pomanjkljivosti ali napak na izvedenem predmetu naročila,</w:t>
      </w:r>
    </w:p>
    <w:p w14:paraId="5045750A" w14:textId="021C9B78" w:rsidR="00D317F1" w:rsidRPr="003075EF" w:rsidRDefault="00D317F1" w:rsidP="00C0505A">
      <w:pPr>
        <w:pStyle w:val="Odstavekseznama"/>
        <w:numPr>
          <w:ilvl w:val="0"/>
          <w:numId w:val="59"/>
        </w:numPr>
        <w:autoSpaceDN/>
        <w:contextualSpacing/>
        <w:textAlignment w:val="auto"/>
        <w:rPr>
          <w:rFonts w:ascii="Arial" w:hAnsi="Arial" w:cs="Arial"/>
        </w:rPr>
      </w:pPr>
      <w:r>
        <w:rPr>
          <w:rFonts w:ascii="Arial" w:hAnsi="Arial" w:cs="Arial"/>
        </w:rPr>
        <w:t>dobavitelj</w:t>
      </w:r>
      <w:r w:rsidRPr="003075EF">
        <w:rPr>
          <w:rFonts w:ascii="Arial" w:hAnsi="Arial" w:cs="Arial"/>
        </w:rPr>
        <w:t xml:space="preserve"> naročniku skladno z nj</w:t>
      </w:r>
      <w:r w:rsidR="008C1273">
        <w:rPr>
          <w:rFonts w:ascii="Arial" w:hAnsi="Arial" w:cs="Arial"/>
        </w:rPr>
        <w:t>egovim pozivom ne izroči novega</w:t>
      </w:r>
      <w:r w:rsidRPr="003075EF">
        <w:rPr>
          <w:rFonts w:ascii="Arial" w:hAnsi="Arial" w:cs="Arial"/>
        </w:rPr>
        <w:t xml:space="preserve"> oziroma spremenjenega finančnega zavarovanja za dobro izvedbo pogodbenih obveznosti.</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C0505A">
      <w:pPr>
        <w:pStyle w:val="Naslov1"/>
        <w:numPr>
          <w:ilvl w:val="0"/>
          <w:numId w:val="62"/>
        </w:numPr>
        <w:ind w:left="851" w:hanging="491"/>
        <w:rPr>
          <w:rFonts w:ascii="Arial" w:hAnsi="Arial" w:cs="Arial"/>
          <w:sz w:val="22"/>
          <w:szCs w:val="22"/>
        </w:rPr>
      </w:pPr>
      <w:bookmarkStart w:id="25" w:name="_Toc511306741"/>
      <w:bookmarkStart w:id="26" w:name="_Toc192257269"/>
      <w:r w:rsidRPr="00001398">
        <w:rPr>
          <w:rFonts w:ascii="Arial" w:hAnsi="Arial" w:cs="Arial"/>
          <w:sz w:val="22"/>
          <w:szCs w:val="22"/>
        </w:rPr>
        <w:t>MERILO</w:t>
      </w:r>
      <w:bookmarkEnd w:id="25"/>
      <w:bookmarkEnd w:id="26"/>
    </w:p>
    <w:p w14:paraId="57AE48C2" w14:textId="77777777" w:rsidR="00A00185" w:rsidRPr="00A12B2B" w:rsidRDefault="00A00185" w:rsidP="00225D57">
      <w:pPr>
        <w:pStyle w:val="Standard"/>
        <w:keepNext/>
        <w:rPr>
          <w:rFonts w:ascii="Arial" w:hAnsi="Arial" w:cs="Arial"/>
        </w:rPr>
      </w:pPr>
    </w:p>
    <w:p w14:paraId="42EEDEE6" w14:textId="49124013" w:rsidR="00BA0B0E" w:rsidRPr="00A12B2B" w:rsidRDefault="00235B3F" w:rsidP="00BA0B0E">
      <w:pPr>
        <w:pStyle w:val="Standard"/>
        <w:rPr>
          <w:rFonts w:ascii="Arial" w:hAnsi="Arial" w:cs="Arial"/>
        </w:rPr>
      </w:pPr>
      <w:bookmarkStart w:id="27" w:name="_Toc511306742"/>
      <w:r w:rsidRPr="00A12B2B">
        <w:rPr>
          <w:rFonts w:ascii="Arial" w:hAnsi="Arial" w:cs="Arial"/>
        </w:rPr>
        <w:t xml:space="preserve">Merilo je ekonomsko najugodnejša ponudba, določena na podlagi najnižje </w:t>
      </w:r>
      <w:r w:rsidR="00C30E6E" w:rsidRPr="00A12B2B">
        <w:rPr>
          <w:rFonts w:ascii="Arial" w:hAnsi="Arial" w:cs="Arial"/>
        </w:rPr>
        <w:t xml:space="preserve">skupne </w:t>
      </w:r>
      <w:r w:rsidRPr="00A12B2B">
        <w:rPr>
          <w:rFonts w:ascii="Arial" w:hAnsi="Arial" w:cs="Arial"/>
        </w:rPr>
        <w:t>ponudbene cene</w:t>
      </w:r>
      <w:r w:rsidR="00C30E6E" w:rsidRPr="00A12B2B">
        <w:rPr>
          <w:rFonts w:ascii="Arial" w:hAnsi="Arial" w:cs="Arial"/>
        </w:rPr>
        <w:t xml:space="preserve"> v EUR brez DDV</w:t>
      </w:r>
      <w:r w:rsidR="00883EE4" w:rsidRPr="00A12B2B">
        <w:rPr>
          <w:rFonts w:ascii="Arial" w:hAnsi="Arial" w:cs="Arial"/>
        </w:rPr>
        <w:t xml:space="preserve"> za posamezen sklop</w:t>
      </w:r>
      <w:r w:rsidRPr="00A12B2B">
        <w:rPr>
          <w:rFonts w:ascii="Arial" w:hAnsi="Arial" w:cs="Arial"/>
        </w:rPr>
        <w:t xml:space="preserve">. Naročnik bo naročilo </w:t>
      </w:r>
      <w:r w:rsidR="00BA0B0E" w:rsidRPr="00A12B2B">
        <w:rPr>
          <w:rFonts w:ascii="Arial" w:hAnsi="Arial" w:cs="Arial"/>
        </w:rPr>
        <w:t xml:space="preserve">v posameznem sklopu </w:t>
      </w:r>
      <w:r w:rsidRPr="00A12B2B">
        <w:rPr>
          <w:rFonts w:ascii="Arial" w:hAnsi="Arial" w:cs="Arial"/>
        </w:rPr>
        <w:t xml:space="preserve">oddal ponudniku, ki bo </w:t>
      </w:r>
      <w:r w:rsidR="00C30E6E" w:rsidRPr="00A12B2B">
        <w:rPr>
          <w:rFonts w:ascii="Arial" w:hAnsi="Arial" w:cs="Arial"/>
        </w:rPr>
        <w:t xml:space="preserve">v dopustni ponudbi </w:t>
      </w:r>
      <w:r w:rsidRPr="00A12B2B">
        <w:rPr>
          <w:rFonts w:ascii="Arial" w:hAnsi="Arial" w:cs="Arial"/>
        </w:rPr>
        <w:t xml:space="preserve">ponudil najnižjo skupno ponudbeno ceno </w:t>
      </w:r>
      <w:r w:rsidR="00C30E6E" w:rsidRPr="00A12B2B">
        <w:rPr>
          <w:rFonts w:ascii="Arial" w:hAnsi="Arial" w:cs="Arial"/>
        </w:rPr>
        <w:t>bre</w:t>
      </w:r>
      <w:r w:rsidRPr="00A12B2B">
        <w:rPr>
          <w:rFonts w:ascii="Arial" w:hAnsi="Arial" w:cs="Arial"/>
        </w:rPr>
        <w:t>z DDV</w:t>
      </w:r>
      <w:r w:rsidR="00773942" w:rsidRPr="00A12B2B">
        <w:rPr>
          <w:rFonts w:ascii="Arial" w:hAnsi="Arial" w:cs="Arial"/>
        </w:rPr>
        <w:t xml:space="preserve"> (razen</w:t>
      </w:r>
      <w:r w:rsidR="00FC20F9">
        <w:rPr>
          <w:rFonts w:ascii="Arial" w:hAnsi="Arial" w:cs="Arial"/>
        </w:rPr>
        <w:t xml:space="preserve"> v primerih, opisanih v točki 14</w:t>
      </w:r>
      <w:r w:rsidR="00773942" w:rsidRPr="00A12B2B">
        <w:rPr>
          <w:rFonts w:ascii="Arial" w:hAnsi="Arial" w:cs="Arial"/>
        </w:rPr>
        <w:t xml:space="preserve"> »Odstop od oddaje javnega naročila«)</w:t>
      </w:r>
      <w:r w:rsidR="00C30E6E" w:rsidRPr="00A12B2B">
        <w:rPr>
          <w:rFonts w:ascii="Arial" w:hAnsi="Arial" w:cs="Arial"/>
        </w:rPr>
        <w:t>.</w:t>
      </w:r>
      <w:r w:rsidR="0007205D">
        <w:rPr>
          <w:rFonts w:ascii="Arial" w:hAnsi="Arial" w:cs="Arial"/>
        </w:rPr>
        <w:t xml:space="preserve"> </w:t>
      </w:r>
      <w:r w:rsidR="00BA0B0E" w:rsidRPr="00A12B2B">
        <w:rPr>
          <w:rFonts w:ascii="Arial" w:hAnsi="Arial" w:cs="Arial"/>
        </w:rPr>
        <w:t xml:space="preserve">V primeru, da bo </w:t>
      </w:r>
      <w:r w:rsidR="008C1273">
        <w:rPr>
          <w:rFonts w:ascii="Arial" w:hAnsi="Arial" w:cs="Arial"/>
        </w:rPr>
        <w:t xml:space="preserve">najnižja </w:t>
      </w:r>
      <w:r w:rsidR="00BA0B0E" w:rsidRPr="00A12B2B">
        <w:rPr>
          <w:rFonts w:ascii="Arial" w:hAnsi="Arial" w:cs="Arial"/>
        </w:rPr>
        <w:t xml:space="preserve">skupna ponudbena cena brez DDV </w:t>
      </w:r>
      <w:r w:rsidR="007754B2" w:rsidRPr="00A12B2B">
        <w:rPr>
          <w:rFonts w:ascii="Arial" w:hAnsi="Arial" w:cs="Arial"/>
        </w:rPr>
        <w:t xml:space="preserve">za posamezen sklop </w:t>
      </w:r>
      <w:r w:rsidR="00BA0B0E" w:rsidRPr="00A12B2B">
        <w:rPr>
          <w:rFonts w:ascii="Arial" w:hAnsi="Arial" w:cs="Arial"/>
        </w:rPr>
        <w:t>v dveh ali več ponudbah enaka,</w:t>
      </w:r>
      <w:r w:rsidR="00BA0B0E" w:rsidRPr="00A12B2B">
        <w:rPr>
          <w:rFonts w:ascii="Arial" w:hAnsi="Arial" w:cs="Arial"/>
          <w:color w:val="000000" w:themeColor="text1"/>
        </w:rPr>
        <w:t xml:space="preserve"> bo naročnik med njimi </w:t>
      </w:r>
      <w:r w:rsidR="00BA0B0E"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07205D">
      <w:pPr>
        <w:pStyle w:val="Naslov1"/>
        <w:widowControl w:val="0"/>
        <w:numPr>
          <w:ilvl w:val="0"/>
          <w:numId w:val="62"/>
        </w:numPr>
        <w:ind w:left="851" w:hanging="491"/>
        <w:rPr>
          <w:rFonts w:ascii="Arial" w:hAnsi="Arial" w:cs="Arial"/>
          <w:sz w:val="22"/>
          <w:szCs w:val="22"/>
        </w:rPr>
      </w:pPr>
      <w:bookmarkStart w:id="28" w:name="_Toc192257270"/>
      <w:r w:rsidRPr="00001398">
        <w:rPr>
          <w:rFonts w:ascii="Arial" w:hAnsi="Arial" w:cs="Arial"/>
          <w:sz w:val="22"/>
          <w:szCs w:val="22"/>
        </w:rPr>
        <w:t>PONUDB</w:t>
      </w:r>
      <w:bookmarkEnd w:id="27"/>
      <w:r w:rsidR="00AC4FC1" w:rsidRPr="00001398">
        <w:rPr>
          <w:rFonts w:ascii="Arial" w:hAnsi="Arial" w:cs="Arial"/>
          <w:sz w:val="22"/>
          <w:szCs w:val="22"/>
        </w:rPr>
        <w:t>ENA DOKUMENTACIJA</w:t>
      </w:r>
      <w:bookmarkEnd w:id="28"/>
    </w:p>
    <w:p w14:paraId="78D825EA" w14:textId="77777777" w:rsidR="00F27CA7" w:rsidRPr="00A12B2B" w:rsidRDefault="00F27CA7" w:rsidP="0007205D">
      <w:pPr>
        <w:pStyle w:val="Textbody"/>
        <w:keepNext/>
        <w:widowControl w:val="0"/>
        <w:spacing w:after="0"/>
        <w:rPr>
          <w:rFonts w:ascii="Arial" w:hAnsi="Arial" w:cs="Arial"/>
          <w:sz w:val="24"/>
          <w:szCs w:val="24"/>
        </w:rPr>
      </w:pPr>
    </w:p>
    <w:p w14:paraId="17338536" w14:textId="77777777" w:rsidR="00A00185" w:rsidRPr="00001398" w:rsidRDefault="00AC4FC1" w:rsidP="0007205D">
      <w:pPr>
        <w:pStyle w:val="Naslov2"/>
        <w:keepLines w:val="0"/>
        <w:widowControl w:val="0"/>
        <w:numPr>
          <w:ilvl w:val="1"/>
          <w:numId w:val="62"/>
        </w:numPr>
        <w:rPr>
          <w:rFonts w:ascii="Arial" w:hAnsi="Arial" w:cs="Arial"/>
          <w:sz w:val="22"/>
          <w:szCs w:val="22"/>
        </w:rPr>
      </w:pPr>
      <w:bookmarkStart w:id="29" w:name="_Toc192257271"/>
      <w:r w:rsidRPr="00001398">
        <w:rPr>
          <w:rFonts w:ascii="Arial" w:hAnsi="Arial" w:cs="Arial"/>
          <w:sz w:val="22"/>
          <w:szCs w:val="22"/>
        </w:rPr>
        <w:t>Navodilo za izpolnitev obrazcev</w:t>
      </w:r>
      <w:bookmarkEnd w:id="29"/>
    </w:p>
    <w:p w14:paraId="2E8A1E31" w14:textId="77777777" w:rsidR="00A00185" w:rsidRPr="00A12B2B" w:rsidRDefault="00A00185" w:rsidP="0007205D">
      <w:pPr>
        <w:pStyle w:val="Standard"/>
        <w:keepNext/>
        <w:widowControl w:val="0"/>
        <w:rPr>
          <w:rFonts w:ascii="Arial" w:hAnsi="Arial" w:cs="Arial"/>
        </w:rPr>
      </w:pPr>
    </w:p>
    <w:p w14:paraId="03B512C6" w14:textId="7B18D6CC" w:rsidR="00015AA7" w:rsidRPr="00A12B2B" w:rsidRDefault="00015AA7" w:rsidP="0007205D">
      <w:pPr>
        <w:pStyle w:val="Standard"/>
        <w:widowControl w:val="0"/>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0EBD7ADC" w:rsidR="00A00185" w:rsidRPr="00A12B2B" w:rsidRDefault="00015AA7" w:rsidP="0007205D">
      <w:pPr>
        <w:pStyle w:val="Odstavekseznama"/>
        <w:widowControl w:val="0"/>
        <w:numPr>
          <w:ilvl w:val="0"/>
          <w:numId w:val="52"/>
        </w:numPr>
        <w:rPr>
          <w:rFonts w:ascii="Arial" w:hAnsi="Arial" w:cs="Arial"/>
        </w:rPr>
      </w:pPr>
      <w:r w:rsidRPr="00A12B2B">
        <w:rPr>
          <w:rFonts w:ascii="Arial" w:hAnsi="Arial" w:cs="Arial"/>
        </w:rPr>
        <w:t>Obrazec »Ponudba«</w:t>
      </w:r>
      <w:r w:rsidR="00D43DF5" w:rsidRPr="00A12B2B">
        <w:rPr>
          <w:rFonts w:ascii="Arial" w:hAnsi="Arial" w:cs="Arial"/>
        </w:rPr>
        <w:t>,</w:t>
      </w:r>
    </w:p>
    <w:p w14:paraId="48F34DBF" w14:textId="161F09FD" w:rsidR="00BB10CD" w:rsidRPr="00A12B2B" w:rsidRDefault="00BB10CD" w:rsidP="00C0505A">
      <w:pPr>
        <w:pStyle w:val="Odstavekseznama"/>
        <w:numPr>
          <w:ilvl w:val="0"/>
          <w:numId w:val="52"/>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63A6CD4B" w14:textId="70E28EF6" w:rsidR="006F00F3" w:rsidRPr="00A12B2B" w:rsidRDefault="006F00F3" w:rsidP="00C0505A">
      <w:pPr>
        <w:pStyle w:val="Odstavekseznama"/>
        <w:numPr>
          <w:ilvl w:val="0"/>
          <w:numId w:val="5"/>
        </w:numPr>
        <w:rPr>
          <w:rFonts w:ascii="Arial" w:hAnsi="Arial" w:cs="Arial"/>
        </w:rPr>
      </w:pPr>
      <w:r w:rsidRPr="00A12B2B">
        <w:rPr>
          <w:rFonts w:ascii="Arial" w:hAnsi="Arial" w:cs="Arial"/>
        </w:rPr>
        <w:t>Obrazec »Referenčno potrdilo«</w:t>
      </w:r>
      <w:r w:rsidR="00AC33A6" w:rsidRPr="00A12B2B">
        <w:rPr>
          <w:rFonts w:ascii="Arial" w:hAnsi="Arial" w:cs="Arial"/>
        </w:rPr>
        <w:t xml:space="preserve"> (za vse reference, ki jih ponudnik uveljavlja)</w:t>
      </w:r>
      <w:r w:rsidR="00D43DF5" w:rsidRPr="00A12B2B">
        <w:rPr>
          <w:rFonts w:ascii="Arial" w:hAnsi="Arial" w:cs="Arial"/>
        </w:rPr>
        <w:t>,</w:t>
      </w:r>
    </w:p>
    <w:p w14:paraId="111EB1BB" w14:textId="6DA3DAC4" w:rsidR="00A00185" w:rsidRPr="00A12B2B" w:rsidRDefault="000C3BB2" w:rsidP="00C0505A">
      <w:pPr>
        <w:pStyle w:val="Odstavekseznama"/>
        <w:numPr>
          <w:ilvl w:val="0"/>
          <w:numId w:val="5"/>
        </w:numPr>
        <w:rPr>
          <w:rFonts w:ascii="Arial" w:hAnsi="Arial" w:cs="Arial"/>
        </w:rPr>
      </w:pPr>
      <w:r w:rsidRPr="00A12B2B">
        <w:rPr>
          <w:rFonts w:ascii="Arial" w:hAnsi="Arial" w:cs="Arial"/>
        </w:rPr>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C0505A">
      <w:pPr>
        <w:pStyle w:val="Odstavekseznama"/>
        <w:numPr>
          <w:ilvl w:val="0"/>
          <w:numId w:val="5"/>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6E0F14FE" w:rsidR="00A00185" w:rsidRPr="00A12B2B" w:rsidRDefault="00235B3F" w:rsidP="00C0505A">
      <w:pPr>
        <w:pStyle w:val="Odstavekseznama"/>
        <w:numPr>
          <w:ilvl w:val="0"/>
          <w:numId w:val="5"/>
        </w:numPr>
        <w:rPr>
          <w:rFonts w:ascii="Arial" w:hAnsi="Arial" w:cs="Arial"/>
        </w:rPr>
      </w:pPr>
      <w:r w:rsidRPr="00A12B2B">
        <w:rPr>
          <w:rFonts w:ascii="Arial" w:hAnsi="Arial" w:cs="Arial"/>
        </w:rPr>
        <w:t>Obrazec »Menična izjava</w:t>
      </w:r>
      <w:r w:rsidR="007B7644" w:rsidRPr="00A12B2B">
        <w:rPr>
          <w:rFonts w:ascii="Arial" w:hAnsi="Arial" w:cs="Arial"/>
        </w:rPr>
        <w:t xml:space="preserve"> za dobro izvedbo pogodbenih obveznosti</w:t>
      </w:r>
      <w:r w:rsidRPr="00A12B2B">
        <w:rPr>
          <w:rFonts w:ascii="Arial" w:hAnsi="Arial" w:cs="Arial"/>
        </w:rPr>
        <w:t>«</w:t>
      </w:r>
      <w:r w:rsidR="00D43DF5" w:rsidRPr="00A12B2B">
        <w:rPr>
          <w:rFonts w:ascii="Arial" w:hAnsi="Arial" w:cs="Arial"/>
        </w:rPr>
        <w:t>,</w:t>
      </w:r>
    </w:p>
    <w:p w14:paraId="1F51E713" w14:textId="420C7801" w:rsidR="00D858CF" w:rsidRDefault="00D858CF" w:rsidP="00C0505A">
      <w:pPr>
        <w:pStyle w:val="Odstavekseznama"/>
        <w:numPr>
          <w:ilvl w:val="0"/>
          <w:numId w:val="5"/>
        </w:numPr>
        <w:rPr>
          <w:rFonts w:ascii="Arial" w:hAnsi="Arial" w:cs="Arial"/>
        </w:rPr>
      </w:pPr>
      <w:r w:rsidRPr="00A12B2B">
        <w:rPr>
          <w:rFonts w:ascii="Arial" w:hAnsi="Arial" w:cs="Arial"/>
        </w:rPr>
        <w:t>Obrazec »Izjava o udeležbi v lastništvu in o povezanih družbah«</w:t>
      </w:r>
      <w:r w:rsidR="00D43DF5" w:rsidRPr="00A12B2B">
        <w:rPr>
          <w:rFonts w:ascii="Arial" w:hAnsi="Arial" w:cs="Arial"/>
        </w:rPr>
        <w:t>,</w:t>
      </w:r>
    </w:p>
    <w:p w14:paraId="378FAED3" w14:textId="34F86805" w:rsidR="00FC20F9" w:rsidRPr="00A12B2B" w:rsidRDefault="00FC20F9" w:rsidP="00C0505A">
      <w:pPr>
        <w:pStyle w:val="Odstavekseznama"/>
        <w:numPr>
          <w:ilvl w:val="0"/>
          <w:numId w:val="5"/>
        </w:numPr>
        <w:rPr>
          <w:rFonts w:ascii="Arial" w:hAnsi="Arial" w:cs="Arial"/>
        </w:rPr>
      </w:pPr>
      <w:r>
        <w:rPr>
          <w:rFonts w:ascii="Arial" w:hAnsi="Arial" w:cs="Arial"/>
        </w:rPr>
        <w:t>Obrazec »Izjava o odsotnosti osebnih povezav«</w:t>
      </w:r>
    </w:p>
    <w:p w14:paraId="241A8757" w14:textId="35A8631B" w:rsidR="00A00185" w:rsidRPr="00A12B2B" w:rsidRDefault="000B22F1" w:rsidP="00C0505A">
      <w:pPr>
        <w:pStyle w:val="Odstavekseznama"/>
        <w:numPr>
          <w:ilvl w:val="0"/>
          <w:numId w:val="5"/>
        </w:numPr>
        <w:rPr>
          <w:rFonts w:ascii="Arial" w:hAnsi="Arial" w:cs="Arial"/>
        </w:rPr>
      </w:pPr>
      <w:r w:rsidRPr="00A12B2B">
        <w:rPr>
          <w:rFonts w:ascii="Arial" w:hAnsi="Arial" w:cs="Arial"/>
        </w:rPr>
        <w:t xml:space="preserve">Osnutek </w:t>
      </w:r>
      <w:r w:rsidR="00235B3F" w:rsidRPr="00A12B2B">
        <w:rPr>
          <w:rFonts w:ascii="Arial" w:hAnsi="Arial" w:cs="Arial"/>
        </w:rPr>
        <w:t>Pogodbe</w:t>
      </w:r>
      <w:r w:rsidR="00D43DF5" w:rsidRPr="00A12B2B">
        <w:rPr>
          <w:rFonts w:ascii="Arial" w:hAnsi="Arial" w:cs="Arial"/>
        </w:rPr>
        <w:t>,</w:t>
      </w:r>
    </w:p>
    <w:p w14:paraId="74FC8E3E" w14:textId="17EEE5A4" w:rsidR="0082509C" w:rsidRPr="00A12B2B" w:rsidRDefault="007B7644" w:rsidP="00C0505A">
      <w:pPr>
        <w:pStyle w:val="Odstavekseznama"/>
        <w:numPr>
          <w:ilvl w:val="0"/>
          <w:numId w:val="5"/>
        </w:numPr>
        <w:rPr>
          <w:rFonts w:ascii="Arial" w:hAnsi="Arial" w:cs="Arial"/>
        </w:rPr>
      </w:pPr>
      <w:r w:rsidRPr="00A12B2B">
        <w:rPr>
          <w:rFonts w:ascii="Arial" w:hAnsi="Arial" w:cs="Arial"/>
        </w:rPr>
        <w:t>Ponudbeni predračun</w:t>
      </w:r>
      <w:r w:rsidR="00D43DF5" w:rsidRPr="00A12B2B">
        <w:rPr>
          <w:rFonts w:ascii="Arial" w:hAnsi="Arial" w:cs="Arial"/>
        </w:rPr>
        <w:t>.</w:t>
      </w:r>
    </w:p>
    <w:p w14:paraId="6FB3FFBE" w14:textId="77777777" w:rsidR="00A00185" w:rsidRPr="006B3AC9" w:rsidRDefault="00A00185" w:rsidP="006B3AC9">
      <w:pPr>
        <w:rPr>
          <w:rFonts w:ascii="Arial" w:hAnsi="Arial" w:cs="Arial"/>
        </w:rPr>
      </w:pPr>
    </w:p>
    <w:p w14:paraId="676713AF" w14:textId="1B3658AF" w:rsidR="00E30099" w:rsidRPr="00A12B2B" w:rsidRDefault="00CC6F86" w:rsidP="00CC6F86">
      <w:pPr>
        <w:pStyle w:val="Standard"/>
        <w:rPr>
          <w:rFonts w:ascii="Arial" w:hAnsi="Arial" w:cs="Arial"/>
        </w:rPr>
      </w:pPr>
      <w:r w:rsidRPr="008C1273">
        <w:rPr>
          <w:rFonts w:ascii="Arial" w:hAnsi="Arial" w:cs="Arial"/>
        </w:rPr>
        <w:t>Vsi dokumenti m</w:t>
      </w:r>
      <w:r w:rsidR="00274152" w:rsidRPr="008C1273">
        <w:rPr>
          <w:rFonts w:ascii="Arial" w:hAnsi="Arial" w:cs="Arial"/>
        </w:rPr>
        <w:t>orajo biti ustrezno izpolnjeni</w:t>
      </w:r>
      <w:r w:rsidRPr="008C1273">
        <w:rPr>
          <w:rFonts w:ascii="Arial" w:hAnsi="Arial" w:cs="Arial"/>
        </w:rPr>
        <w:t xml:space="preserve"> ter na mestih, kjer je to označeno, datirani, podpisani s strani pooblašče</w:t>
      </w:r>
      <w:r w:rsidR="00191B33" w:rsidRPr="008C1273">
        <w:rPr>
          <w:rFonts w:ascii="Arial" w:hAnsi="Arial" w:cs="Arial"/>
        </w:rPr>
        <w:t xml:space="preserve">ne osebe </w:t>
      </w:r>
      <w:r w:rsidRPr="008C1273">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Izjema od navedenih zahtev velja </w:t>
      </w:r>
      <w:r w:rsidR="00274152" w:rsidRPr="00B23DDC">
        <w:rPr>
          <w:rFonts w:ascii="Arial" w:hAnsi="Arial" w:cs="Arial"/>
        </w:rPr>
        <w:t xml:space="preserve">za </w:t>
      </w:r>
      <w:r w:rsidR="00274152">
        <w:rPr>
          <w:rFonts w:ascii="Arial" w:hAnsi="Arial" w:cs="Arial"/>
        </w:rPr>
        <w:t>osnutek Pogodbe</w:t>
      </w:r>
      <w:r w:rsidR="00274152" w:rsidRPr="00B23DDC">
        <w:rPr>
          <w:rFonts w:ascii="Arial" w:hAnsi="Arial" w:cs="Arial"/>
        </w:rPr>
        <w:t xml:space="preserve">, </w:t>
      </w:r>
      <w:r w:rsidR="008C1273">
        <w:rPr>
          <w:rFonts w:ascii="Arial" w:hAnsi="Arial" w:cs="Arial"/>
        </w:rPr>
        <w:t>za katerega</w:t>
      </w:r>
      <w:r w:rsidR="00274152">
        <w:rPr>
          <w:rFonts w:ascii="Arial" w:hAnsi="Arial" w:cs="Arial"/>
        </w:rPr>
        <w:t xml:space="preserve"> ni treba, da je</w:t>
      </w:r>
      <w:r w:rsidR="00274152" w:rsidRPr="00B23DDC">
        <w:rPr>
          <w:rFonts w:ascii="Arial" w:hAnsi="Arial" w:cs="Arial"/>
        </w:rPr>
        <w:t xml:space="preserve"> izpolnjen, podpisan in žigosan</w:t>
      </w:r>
      <w:r w:rsidR="00274152">
        <w:rPr>
          <w:rFonts w:ascii="Arial" w:hAnsi="Arial" w:cs="Arial"/>
        </w:rPr>
        <w:t xml:space="preserve">, ponudnik pa se z </w:t>
      </w:r>
      <w:r w:rsidR="008C1273">
        <w:rPr>
          <w:rFonts w:ascii="Arial" w:hAnsi="Arial" w:cs="Arial"/>
        </w:rPr>
        <w:t>njegovo predložitvijo v ponudbi strinja z njegov</w:t>
      </w:r>
      <w:r w:rsidR="00274152">
        <w:rPr>
          <w:rFonts w:ascii="Arial" w:hAnsi="Arial" w:cs="Arial"/>
        </w:rPr>
        <w:t>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6047C0E3"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nezavaja</w:t>
      </w:r>
      <w:r w:rsidR="007A36C9" w:rsidRPr="00A12B2B">
        <w:rPr>
          <w:rFonts w:ascii="Arial" w:hAnsi="Arial" w:cs="Arial"/>
        </w:rPr>
        <w:t xml:space="preserve">joči,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4E2AC6BC"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r w:rsidR="0007205D" w:rsidRPr="0007205D">
        <w:rPr>
          <w:rFonts w:ascii="Arial" w:hAnsi="Arial" w:cs="Arial"/>
        </w:rPr>
        <w:t xml:space="preserve"> </w:t>
      </w:r>
      <w:r w:rsidR="0007205D">
        <w:rPr>
          <w:rFonts w:ascii="Arial" w:hAnsi="Arial" w:cs="Arial"/>
        </w:rPr>
        <w:t>Izjema velja za tehnično in drugo dokumentacijo, vezano na predmet ponudbe, ki je lahko tudi v angleškem jeziku.</w:t>
      </w:r>
    </w:p>
    <w:p w14:paraId="241766D3" w14:textId="77777777" w:rsidR="00752FF6" w:rsidRPr="00A12B2B" w:rsidRDefault="00752FF6">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77777777" w:rsidR="00AC4FC1" w:rsidRPr="00001398" w:rsidRDefault="00AC4FC1" w:rsidP="00C0505A">
      <w:pPr>
        <w:pStyle w:val="Naslov2"/>
        <w:keepLines w:val="0"/>
        <w:numPr>
          <w:ilvl w:val="1"/>
          <w:numId w:val="62"/>
        </w:numPr>
        <w:rPr>
          <w:rFonts w:ascii="Arial" w:hAnsi="Arial" w:cs="Arial"/>
          <w:sz w:val="22"/>
          <w:szCs w:val="22"/>
        </w:rPr>
      </w:pPr>
      <w:bookmarkStart w:id="30" w:name="_Toc192257272"/>
      <w:r w:rsidRPr="00001398">
        <w:rPr>
          <w:rFonts w:ascii="Arial" w:hAnsi="Arial" w:cs="Arial"/>
          <w:sz w:val="22"/>
          <w:szCs w:val="22"/>
        </w:rPr>
        <w:t>Ponudba</w:t>
      </w:r>
      <w:r w:rsidR="009A6F74" w:rsidRPr="00001398">
        <w:rPr>
          <w:rFonts w:ascii="Arial" w:hAnsi="Arial" w:cs="Arial"/>
          <w:sz w:val="22"/>
          <w:szCs w:val="22"/>
        </w:rPr>
        <w:t xml:space="preserve"> in P</w:t>
      </w:r>
      <w:r w:rsidR="00E300C1" w:rsidRPr="00001398">
        <w:rPr>
          <w:rFonts w:ascii="Arial" w:hAnsi="Arial" w:cs="Arial"/>
          <w:sz w:val="22"/>
          <w:szCs w:val="22"/>
        </w:rPr>
        <w:t>onudbeni predračun</w:t>
      </w:r>
      <w:bookmarkEnd w:id="30"/>
    </w:p>
    <w:p w14:paraId="3A943791" w14:textId="77777777" w:rsidR="00AC4FC1" w:rsidRPr="00A12B2B" w:rsidRDefault="00AC4FC1" w:rsidP="00225D57">
      <w:pPr>
        <w:pStyle w:val="Standard"/>
        <w:keepNext/>
        <w:rPr>
          <w:rFonts w:ascii="Arial" w:hAnsi="Arial" w:cs="Arial"/>
        </w:rPr>
      </w:pPr>
    </w:p>
    <w:p w14:paraId="5D17B55E" w14:textId="3E0C3E54" w:rsidR="0014156E" w:rsidRPr="0007205D" w:rsidRDefault="00235B3F" w:rsidP="0007205D">
      <w:pPr>
        <w:pStyle w:val="Standard"/>
        <w:rPr>
          <w:rFonts w:ascii="Arial" w:hAnsi="Arial" w:cs="Arial"/>
        </w:rPr>
      </w:pPr>
      <w:r w:rsidRPr="00A12B2B">
        <w:rPr>
          <w:rFonts w:ascii="Arial" w:hAnsi="Arial" w:cs="Arial"/>
        </w:rPr>
        <w:t xml:space="preserve">Ponudnik vpiše v obrazec »Ponudba« </w:t>
      </w:r>
      <w:r w:rsidR="00733381" w:rsidRPr="00A12B2B">
        <w:rPr>
          <w:rFonts w:ascii="Arial" w:hAnsi="Arial" w:cs="Arial"/>
        </w:rPr>
        <w:t xml:space="preserve">poleg drugih podatkov </w:t>
      </w:r>
      <w:r w:rsidRPr="00A12B2B">
        <w:rPr>
          <w:rFonts w:ascii="Arial" w:hAnsi="Arial" w:cs="Arial"/>
        </w:rPr>
        <w:t xml:space="preserve">skupno ponudbeno ceno </w:t>
      </w:r>
      <w:r w:rsidR="000A2926" w:rsidRPr="00A12B2B">
        <w:rPr>
          <w:rFonts w:ascii="Arial" w:hAnsi="Arial" w:cs="Arial"/>
        </w:rPr>
        <w:t xml:space="preserve">v EUR </w:t>
      </w:r>
      <w:r w:rsidRPr="00A12B2B">
        <w:rPr>
          <w:rFonts w:ascii="Arial" w:hAnsi="Arial" w:cs="Arial"/>
        </w:rPr>
        <w:t>brez DDV,</w:t>
      </w:r>
      <w:r w:rsidR="0040534B" w:rsidRPr="00A12B2B">
        <w:rPr>
          <w:rFonts w:ascii="Arial" w:hAnsi="Arial" w:cs="Arial"/>
        </w:rPr>
        <w:t xml:space="preserve"> stopnjo in znesek DDV ter</w:t>
      </w:r>
      <w:r w:rsidRPr="00A12B2B">
        <w:rPr>
          <w:rFonts w:ascii="Arial" w:hAnsi="Arial" w:cs="Arial"/>
        </w:rPr>
        <w:t xml:space="preserve"> skupno ponudbeno ceno z DDV</w:t>
      </w:r>
      <w:r w:rsidR="00F178AA">
        <w:rPr>
          <w:rFonts w:ascii="Arial" w:hAnsi="Arial" w:cs="Arial"/>
        </w:rPr>
        <w:t xml:space="preserve"> za vsak sklop, za katerega oddaja ponudbo</w:t>
      </w:r>
      <w:r w:rsidRPr="00F178AA">
        <w:rPr>
          <w:rFonts w:ascii="Arial" w:hAnsi="Arial" w:cs="Arial"/>
        </w:rPr>
        <w:t>.</w:t>
      </w:r>
      <w:r w:rsidR="0007205D">
        <w:rPr>
          <w:rFonts w:ascii="Arial" w:hAnsi="Arial" w:cs="Arial"/>
        </w:rPr>
        <w:t xml:space="preserve"> </w:t>
      </w:r>
      <w:r w:rsidR="00DA319D" w:rsidRPr="006B3AC9">
        <w:rPr>
          <w:rFonts w:ascii="Arial" w:hAnsi="Arial" w:cs="Arial"/>
          <w:color w:val="000000" w:themeColor="text1"/>
        </w:rPr>
        <w:t>Ponujena cena mora zajemati vse popuste in stroške, ki so neposredno ali posredno povezani z izpolnitvijo javnega naročila</w:t>
      </w:r>
      <w:r w:rsidR="00274152">
        <w:rPr>
          <w:rFonts w:ascii="Arial" w:hAnsi="Arial" w:cs="Arial"/>
          <w:color w:val="000000" w:themeColor="text1"/>
        </w:rPr>
        <w:t>.</w:t>
      </w:r>
    </w:p>
    <w:p w14:paraId="7195BBC6" w14:textId="77777777" w:rsidR="0014156E" w:rsidRPr="00A12B2B" w:rsidRDefault="0014156E" w:rsidP="00DA319D">
      <w:pPr>
        <w:pStyle w:val="Standard"/>
        <w:rPr>
          <w:rFonts w:ascii="Arial" w:hAnsi="Arial" w:cs="Arial"/>
          <w:color w:val="000000" w:themeColor="text1"/>
        </w:rPr>
      </w:pPr>
    </w:p>
    <w:p w14:paraId="17D9357C" w14:textId="2AE277B5"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A12B2B">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4E3C3BE4" w:rsidR="00AC4FC1" w:rsidRPr="00A12B2B" w:rsidRDefault="00AC4FC1" w:rsidP="00DA319D">
      <w:pPr>
        <w:pStyle w:val="Standard"/>
        <w:rPr>
          <w:rFonts w:ascii="Arial" w:hAnsi="Arial" w:cs="Arial"/>
          <w:b/>
        </w:rPr>
      </w:pPr>
      <w:r w:rsidRPr="00A12B2B">
        <w:rPr>
          <w:rFonts w:ascii="Arial" w:hAnsi="Arial" w:cs="Arial"/>
        </w:rPr>
        <w:t xml:space="preserve">Ponudba mora biti veljavna </w:t>
      </w:r>
      <w:r w:rsidR="0007205D">
        <w:rPr>
          <w:rFonts w:ascii="Arial" w:hAnsi="Arial" w:cs="Arial"/>
        </w:rPr>
        <w:t>še najmanj 3 mesece od roka za oddajo ponudb</w:t>
      </w:r>
      <w:r w:rsidRPr="00A12B2B">
        <w:rPr>
          <w:rFonts w:ascii="Arial" w:hAnsi="Arial" w:cs="Arial"/>
        </w:rPr>
        <w:t>.</w:t>
      </w:r>
      <w:r w:rsidR="00405317"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0449AB41" w:rsidR="00515E28" w:rsidRPr="00A12B2B" w:rsidRDefault="00E300C1" w:rsidP="00DA319D">
      <w:pPr>
        <w:spacing w:after="0" w:line="276" w:lineRule="auto"/>
        <w:jc w:val="both"/>
        <w:rPr>
          <w:rFonts w:ascii="Arial" w:hAnsi="Arial" w:cs="Arial"/>
          <w:color w:val="000000" w:themeColor="text1"/>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Pr="006B3AC9">
        <w:rPr>
          <w:rFonts w:ascii="Arial" w:hAnsi="Arial" w:cs="Arial"/>
          <w:color w:val="000000" w:themeColor="text1"/>
        </w:rPr>
        <w:t>P</w:t>
      </w:r>
      <w:r w:rsidR="00515E28" w:rsidRPr="006B3AC9">
        <w:rPr>
          <w:rFonts w:ascii="Arial" w:hAnsi="Arial" w:cs="Arial"/>
          <w:color w:val="000000" w:themeColor="text1"/>
        </w:rPr>
        <w:t xml:space="preserve">onudbeni predračun </w:t>
      </w:r>
      <w:r w:rsidR="00F405FC" w:rsidRPr="006B3AC9">
        <w:rPr>
          <w:rFonts w:ascii="Arial" w:hAnsi="Arial" w:cs="Arial"/>
          <w:color w:val="000000" w:themeColor="text1"/>
        </w:rPr>
        <w:t xml:space="preserve">datirati ter </w:t>
      </w:r>
      <w:r w:rsidR="00515E28" w:rsidRPr="006B3AC9">
        <w:rPr>
          <w:rFonts w:ascii="Arial" w:hAnsi="Arial" w:cs="Arial"/>
          <w:color w:val="000000" w:themeColor="text1"/>
        </w:rPr>
        <w:t>izpolniti</w:t>
      </w:r>
      <w:r w:rsidR="0040534B" w:rsidRPr="006B3AC9">
        <w:rPr>
          <w:rFonts w:ascii="Arial" w:hAnsi="Arial" w:cs="Arial"/>
          <w:color w:val="000000" w:themeColor="text1"/>
        </w:rPr>
        <w:t xml:space="preserve"> za posamezen sklop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00BA0B0E" w:rsidRPr="006B3AC9">
        <w:rPr>
          <w:rFonts w:ascii="Arial" w:hAnsi="Arial" w:cs="Arial"/>
          <w:color w:val="000000" w:themeColor="text1"/>
        </w:rPr>
        <w:t xml:space="preserve"> v okviru posameznega sklopa</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biti cene</w:t>
      </w:r>
      <w:r w:rsidR="0030676E">
        <w:rPr>
          <w:rFonts w:ascii="Arial" w:hAnsi="Arial" w:cs="Arial"/>
          <w:color w:val="000000" w:themeColor="text1"/>
        </w:rPr>
        <w:t xml:space="preserve"> na pakiranje in cene na enoto mere zaokrožene na največ štiri decimalna mesta, ostale cene pa na največ dve decimalni mesti</w:t>
      </w:r>
      <w:r w:rsidR="00DA319D" w:rsidRPr="006B3AC9">
        <w:rPr>
          <w:rFonts w:ascii="Arial" w:hAnsi="Arial" w:cs="Arial"/>
          <w:color w:val="000000" w:themeColor="text1"/>
        </w:rPr>
        <w:t xml:space="preserve">. </w:t>
      </w:r>
      <w:r w:rsidR="00515E28" w:rsidRPr="006B3AC9">
        <w:rPr>
          <w:rFonts w:ascii="Arial" w:hAnsi="Arial" w:cs="Arial"/>
        </w:rPr>
        <w:t xml:space="preserve">V kolikor ponudnik </w:t>
      </w:r>
      <w:r w:rsidR="00BA0B0E" w:rsidRPr="006B3AC9">
        <w:rPr>
          <w:rFonts w:ascii="Arial" w:hAnsi="Arial" w:cs="Arial"/>
        </w:rPr>
        <w:t xml:space="preserve">v sklopu, za katerega oddaja ponudbo, </w:t>
      </w:r>
      <w:r w:rsidR="00515E28" w:rsidRPr="006B3AC9">
        <w:rPr>
          <w:rFonts w:ascii="Arial" w:hAnsi="Arial" w:cs="Arial"/>
        </w:rPr>
        <w:t>ne vpiše posamezne cene ali uporabi znak »/« ali podobno, se šteje, da je cena za tako postavko nič (0) EUR, torej, da ponuja postavko, kjer ni vpisane cene, brezplačno oziroma, da je cena zanjo vključena v druge postavke ponudbenega predračuna.</w:t>
      </w:r>
    </w:p>
    <w:p w14:paraId="2C4F44C8" w14:textId="77777777" w:rsidR="00D317F1" w:rsidRPr="00A12B2B" w:rsidRDefault="00D317F1" w:rsidP="00E300C1">
      <w:pPr>
        <w:spacing w:after="0" w:line="276" w:lineRule="auto"/>
        <w:rPr>
          <w:rFonts w:ascii="Arial" w:hAnsi="Arial" w:cs="Arial"/>
          <w:color w:val="000000" w:themeColor="text1"/>
        </w:rPr>
      </w:pPr>
    </w:p>
    <w:p w14:paraId="0055FBD7" w14:textId="1802CB35"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t xml:space="preserve">Ponudnik v informacijskem sistemu e-JN v razdelek »Predračun« naloži </w:t>
      </w:r>
      <w:r w:rsidR="00D74557">
        <w:rPr>
          <w:rFonts w:ascii="Arial" w:hAnsi="Arial" w:cs="Arial"/>
          <w:b/>
          <w:color w:val="000000" w:themeColor="text1"/>
          <w:u w:val="single"/>
        </w:rPr>
        <w:t>izpolnjen, 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Pr="006B3AC9">
        <w:rPr>
          <w:rFonts w:ascii="Arial" w:hAnsi="Arial" w:cs="Arial"/>
          <w:b/>
          <w:color w:val="000000" w:themeColor="text1"/>
          <w:u w:val="single"/>
        </w:rPr>
        <w:t>« v .pdf datoteki, ki bo dost</w:t>
      </w:r>
      <w:r w:rsidR="00D74557">
        <w:rPr>
          <w:rFonts w:ascii="Arial" w:hAnsi="Arial" w:cs="Arial"/>
          <w:b/>
          <w:color w:val="000000" w:themeColor="text1"/>
          <w:u w:val="single"/>
        </w:rPr>
        <w:t>open na javnem odpiranju ponudb;</w:t>
      </w:r>
      <w:r w:rsidRPr="006B3AC9">
        <w:rPr>
          <w:rFonts w:ascii="Arial" w:hAnsi="Arial" w:cs="Arial"/>
          <w:b/>
          <w:color w:val="000000" w:themeColor="text1"/>
          <w:u w:val="single"/>
        </w:rPr>
        <w:t xml:space="preserve"> </w:t>
      </w:r>
      <w:r w:rsidR="00D74557">
        <w:rPr>
          <w:rFonts w:ascii="Arial" w:hAnsi="Arial" w:cs="Arial"/>
          <w:b/>
          <w:color w:val="000000" w:themeColor="text1"/>
          <w:u w:val="single"/>
        </w:rPr>
        <w:t xml:space="preserve">izpolnjen, podpisan in žigosan </w:t>
      </w:r>
      <w:r w:rsidRPr="006B3AC9">
        <w:rPr>
          <w:rFonts w:ascii="Arial" w:hAnsi="Arial" w:cs="Arial"/>
          <w:b/>
          <w:color w:val="000000" w:themeColor="text1"/>
          <w:u w:val="single"/>
        </w:rPr>
        <w:t>obrazec »P</w:t>
      </w:r>
      <w:r w:rsidR="00020608" w:rsidRPr="006B3AC9">
        <w:rPr>
          <w:rFonts w:ascii="Arial" w:hAnsi="Arial" w:cs="Arial"/>
          <w:b/>
          <w:color w:val="000000" w:themeColor="text1"/>
          <w:u w:val="single"/>
        </w:rPr>
        <w:t>onudbeni p</w:t>
      </w:r>
      <w:r w:rsidRPr="006B3AC9">
        <w:rPr>
          <w:rFonts w:ascii="Arial" w:hAnsi="Arial" w:cs="Arial"/>
          <w:b/>
          <w:color w:val="000000" w:themeColor="text1"/>
          <w:u w:val="single"/>
        </w:rPr>
        <w:t xml:space="preserve">redračun« </w:t>
      </w:r>
      <w:r w:rsidR="00302DB5" w:rsidRPr="006B3AC9">
        <w:rPr>
          <w:rFonts w:ascii="Arial" w:hAnsi="Arial" w:cs="Arial"/>
          <w:b/>
          <w:color w:val="000000" w:themeColor="text1"/>
          <w:u w:val="single"/>
        </w:rPr>
        <w:t>v .</w:t>
      </w:r>
      <w:r w:rsidR="00D74557">
        <w:rPr>
          <w:rFonts w:ascii="Arial" w:hAnsi="Arial" w:cs="Arial"/>
          <w:b/>
          <w:color w:val="000000" w:themeColor="text1"/>
          <w:u w:val="single"/>
        </w:rPr>
        <w:t>pdf</w:t>
      </w:r>
      <w:r w:rsidR="00302DB5" w:rsidRPr="006B3AC9">
        <w:rPr>
          <w:rFonts w:ascii="Arial" w:hAnsi="Arial" w:cs="Arial"/>
          <w:b/>
          <w:color w:val="000000" w:themeColor="text1"/>
          <w:u w:val="single"/>
        </w:rPr>
        <w:t xml:space="preserve"> datoteki</w:t>
      </w:r>
      <w:r w:rsidR="00814293">
        <w:rPr>
          <w:rFonts w:ascii="Arial" w:hAnsi="Arial" w:cs="Arial"/>
          <w:b/>
          <w:color w:val="000000" w:themeColor="text1"/>
          <w:u w:val="single"/>
        </w:rPr>
        <w:t xml:space="preserve"> (zaželeno tudi v obliki .xlsx)</w:t>
      </w:r>
      <w:r w:rsidR="00302DB5" w:rsidRPr="006B3AC9">
        <w:rPr>
          <w:rFonts w:ascii="Arial" w:hAnsi="Arial" w:cs="Arial"/>
          <w:b/>
          <w:color w:val="000000" w:themeColor="text1"/>
          <w:u w:val="single"/>
        </w:rPr>
        <w:t xml:space="preserve"> </w:t>
      </w:r>
      <w:r w:rsidRPr="006B3AC9">
        <w:rPr>
          <w:rFonts w:ascii="Arial" w:hAnsi="Arial" w:cs="Arial"/>
          <w:b/>
          <w:color w:val="000000" w:themeColor="text1"/>
          <w:u w:val="single"/>
        </w:rPr>
        <w:t>pa nal</w:t>
      </w:r>
      <w:r w:rsidR="0075196A" w:rsidRPr="006B3AC9">
        <w:rPr>
          <w:rFonts w:ascii="Arial" w:hAnsi="Arial" w:cs="Arial"/>
          <w:b/>
          <w:color w:val="000000" w:themeColor="text1"/>
          <w:u w:val="single"/>
        </w:rPr>
        <w:t>oži v razdelek »Druge priloge«.</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C0505A">
      <w:pPr>
        <w:pStyle w:val="Naslov2"/>
        <w:keepLines w:val="0"/>
        <w:numPr>
          <w:ilvl w:val="1"/>
          <w:numId w:val="62"/>
        </w:numPr>
        <w:rPr>
          <w:rFonts w:ascii="Arial" w:hAnsi="Arial" w:cs="Arial"/>
          <w:sz w:val="22"/>
          <w:szCs w:val="22"/>
        </w:rPr>
      </w:pPr>
      <w:bookmarkStart w:id="31" w:name="_Toc192257273"/>
      <w:r w:rsidRPr="00001398">
        <w:rPr>
          <w:rFonts w:ascii="Arial" w:hAnsi="Arial" w:cs="Arial"/>
          <w:sz w:val="22"/>
          <w:szCs w:val="22"/>
        </w:rPr>
        <w:t>Skupna ponudba</w:t>
      </w:r>
      <w:bookmarkEnd w:id="31"/>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pPr>
        <w:pStyle w:val="Standard"/>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kolikor se pri 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pPr>
        <w:pStyle w:val="Standard"/>
        <w:rPr>
          <w:rFonts w:ascii="Arial" w:hAnsi="Arial" w:cs="Arial"/>
        </w:rPr>
      </w:pPr>
    </w:p>
    <w:p w14:paraId="627776B5" w14:textId="2F70EAF9"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xml:space="preserve">, obrazec Izjava o udeležbi v lastništvu </w:t>
      </w:r>
      <w:r w:rsidR="0007205D">
        <w:rPr>
          <w:rFonts w:ascii="Arial" w:hAnsi="Arial" w:cs="Arial"/>
        </w:rPr>
        <w:t>in</w:t>
      </w:r>
      <w:r w:rsidR="00CA0109" w:rsidRPr="00A12B2B">
        <w:rPr>
          <w:rFonts w:ascii="Arial" w:hAnsi="Arial" w:cs="Arial"/>
        </w:rPr>
        <w:t xml:space="preserve"> o povezanih družbah</w:t>
      </w:r>
      <w:r w:rsidR="0007205D">
        <w:rPr>
          <w:rFonts w:ascii="Arial" w:hAnsi="Arial" w:cs="Arial"/>
        </w:rPr>
        <w:t xml:space="preserve"> ter</w:t>
      </w:r>
      <w:r w:rsidR="00485FA1">
        <w:rPr>
          <w:rFonts w:ascii="Arial" w:hAnsi="Arial" w:cs="Arial"/>
        </w:rPr>
        <w:t xml:space="preserve"> obrazec Izjava o odsotnosti osebnih povezav</w:t>
      </w:r>
      <w:r w:rsidR="00BE16BE"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789BF96F" w14:textId="1CE12C79" w:rsidR="00A00185" w:rsidRPr="00A12B2B" w:rsidRDefault="00BE16BE" w:rsidP="001959BB">
      <w:pPr>
        <w:pStyle w:val="Standard"/>
        <w:rPr>
          <w:rFonts w:ascii="Arial" w:hAnsi="Arial" w:cs="Arial"/>
        </w:rPr>
      </w:pPr>
      <w:r w:rsidRPr="00A12B2B">
        <w:rPr>
          <w:rFonts w:ascii="Arial" w:hAnsi="Arial" w:cs="Arial"/>
        </w:rPr>
        <w:t>Obraz</w:t>
      </w:r>
      <w:r w:rsidR="00D76EC6" w:rsidRPr="00A12B2B">
        <w:rPr>
          <w:rFonts w:ascii="Arial" w:hAnsi="Arial" w:cs="Arial"/>
        </w:rPr>
        <w:t>c</w:t>
      </w:r>
      <w:r w:rsidR="00267C6F" w:rsidRPr="00A12B2B">
        <w:rPr>
          <w:rFonts w:ascii="Arial" w:hAnsi="Arial" w:cs="Arial"/>
        </w:rPr>
        <w:t>e Ponudba, P</w:t>
      </w:r>
      <w:r w:rsidRPr="00A12B2B">
        <w:rPr>
          <w:rFonts w:ascii="Arial" w:hAnsi="Arial" w:cs="Arial"/>
        </w:rPr>
        <w:t>onudbeni predračun</w:t>
      </w:r>
      <w:r w:rsidR="001959BB" w:rsidRPr="00A12B2B">
        <w:rPr>
          <w:rFonts w:ascii="Arial" w:hAnsi="Arial" w:cs="Arial"/>
        </w:rPr>
        <w:t xml:space="preserve">, </w:t>
      </w:r>
      <w:r w:rsidR="00572B82" w:rsidRPr="00A12B2B">
        <w:rPr>
          <w:rFonts w:ascii="Arial" w:hAnsi="Arial" w:cs="Arial"/>
        </w:rPr>
        <w:t>Menična izjava za dobr</w:t>
      </w:r>
      <w:r w:rsidR="0007205D">
        <w:rPr>
          <w:rFonts w:ascii="Arial" w:hAnsi="Arial" w:cs="Arial"/>
        </w:rPr>
        <w:t>o izvedbo pogodbenih obveznosti ter</w:t>
      </w:r>
      <w:r w:rsidR="00572B82" w:rsidRPr="00A12B2B">
        <w:rPr>
          <w:rFonts w:ascii="Arial" w:hAnsi="Arial" w:cs="Arial"/>
        </w:rPr>
        <w:t xml:space="preserve"> </w:t>
      </w:r>
      <w:r w:rsidR="000C6596" w:rsidRPr="00A12B2B">
        <w:rPr>
          <w:rFonts w:ascii="Arial" w:hAnsi="Arial" w:cs="Arial"/>
        </w:rPr>
        <w:t>Podizvajalci</w:t>
      </w:r>
      <w:r w:rsidR="00E6038F" w:rsidRPr="00A12B2B">
        <w:rPr>
          <w:rFonts w:ascii="Arial" w:hAnsi="Arial" w:cs="Arial"/>
        </w:rPr>
        <w:t xml:space="preserve"> podpiše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Ponudniki morajo v svojem notranjem razmerju pooblastiti vodilnega partnerja za podpis oziroma predložitev vseh 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7B7C46B0"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07205D">
        <w:rPr>
          <w:rFonts w:ascii="Arial" w:hAnsi="Arial" w:cs="Arial"/>
        </w:rPr>
        <w:t>lahko</w:t>
      </w:r>
      <w:r w:rsidRPr="00A12B2B">
        <w:rPr>
          <w:rFonts w:ascii="Arial" w:hAnsi="Arial" w:cs="Arial"/>
        </w:rPr>
        <w:t xml:space="preserve"> 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C0505A">
      <w:pPr>
        <w:pStyle w:val="Naslov2"/>
        <w:keepLines w:val="0"/>
        <w:numPr>
          <w:ilvl w:val="1"/>
          <w:numId w:val="62"/>
        </w:numPr>
        <w:rPr>
          <w:rFonts w:ascii="Arial" w:hAnsi="Arial" w:cs="Arial"/>
          <w:sz w:val="22"/>
          <w:szCs w:val="22"/>
        </w:rPr>
      </w:pPr>
      <w:bookmarkStart w:id="32" w:name="_Toc192257274"/>
      <w:r w:rsidRPr="00001398">
        <w:rPr>
          <w:rFonts w:ascii="Arial" w:hAnsi="Arial" w:cs="Arial"/>
          <w:sz w:val="22"/>
          <w:szCs w:val="22"/>
        </w:rPr>
        <w:t>Ponudba s podizvajalci</w:t>
      </w:r>
      <w:bookmarkEnd w:id="32"/>
    </w:p>
    <w:p w14:paraId="5B3FCD5B" w14:textId="77777777" w:rsidR="00A00185" w:rsidRPr="00A12B2B" w:rsidRDefault="00A00185" w:rsidP="00225D57">
      <w:pPr>
        <w:pStyle w:val="Standard"/>
        <w:keepNext/>
        <w:rPr>
          <w:rFonts w:ascii="Arial" w:hAnsi="Arial" w:cs="Arial"/>
        </w:rPr>
      </w:pPr>
    </w:p>
    <w:p w14:paraId="05B02BD0" w14:textId="77777777" w:rsidR="0033308A" w:rsidRPr="00F40FFD" w:rsidRDefault="0033308A" w:rsidP="0033308A">
      <w:pPr>
        <w:pStyle w:val="Standard"/>
        <w:widowControl w:val="0"/>
        <w:rPr>
          <w:rFonts w:ascii="Arial" w:hAnsi="Arial" w:cs="Arial"/>
          <w:b/>
          <w:color w:val="000000" w:themeColor="text1"/>
        </w:rPr>
      </w:pPr>
      <w:r w:rsidRPr="00F40FFD">
        <w:rPr>
          <w:rFonts w:ascii="Arial" w:hAnsi="Arial" w:cs="Arial"/>
          <w:b/>
          <w:color w:val="000000" w:themeColor="text1"/>
        </w:rPr>
        <w:t>Naročnik na podlagi osmega odstavka 94. člena ZJN-3 določa, da se določila te točke uporabljajo le za podizvajalce, katerih zmogljivosti uporablja ponudnik, to je podizvajalce, s katerimi ponudnik izpolnjuje pogoje za priznanje sposobnosti iz točke 8.3 teh navodil ponudnikom.</w:t>
      </w:r>
    </w:p>
    <w:p w14:paraId="5518A9C1" w14:textId="77777777" w:rsidR="0033308A" w:rsidRDefault="0033308A">
      <w:pPr>
        <w:pStyle w:val="Standard"/>
        <w:rPr>
          <w:rFonts w:ascii="Arial" w:hAnsi="Arial" w:cs="Arial"/>
        </w:rPr>
      </w:pPr>
    </w:p>
    <w:p w14:paraId="3974CF0F" w14:textId="77777777" w:rsidR="00A00185" w:rsidRPr="00A12B2B" w:rsidRDefault="00235B3F">
      <w:pPr>
        <w:pStyle w:val="Standard"/>
        <w:rPr>
          <w:rFonts w:ascii="Arial" w:hAnsi="Arial" w:cs="Arial"/>
        </w:rPr>
      </w:pPr>
      <w:r w:rsidRPr="00A12B2B">
        <w:rPr>
          <w:rFonts w:ascii="Arial" w:hAnsi="Arial" w:cs="Arial"/>
        </w:rPr>
        <w:t xml:space="preserve">V primeru, da bo ponudnik pri izvedbi naročila sodeloval s podizvajalci, mora </w:t>
      </w:r>
      <w:r w:rsidR="00584E8A" w:rsidRPr="00A12B2B">
        <w:rPr>
          <w:rFonts w:ascii="Arial" w:hAnsi="Arial" w:cs="Arial"/>
        </w:rPr>
        <w:t xml:space="preserve">v </w:t>
      </w:r>
      <w:r w:rsidR="00C51F79" w:rsidRPr="00A12B2B">
        <w:rPr>
          <w:rFonts w:ascii="Arial" w:hAnsi="Arial" w:cs="Arial"/>
        </w:rPr>
        <w:t>obrazcu ESPD</w:t>
      </w:r>
      <w:r w:rsidR="00584E8A" w:rsidRPr="00A12B2B">
        <w:rPr>
          <w:rFonts w:ascii="Arial" w:hAnsi="Arial" w:cs="Arial"/>
        </w:rPr>
        <w:t xml:space="preserve"> </w:t>
      </w:r>
      <w:r w:rsidRPr="00A12B2B">
        <w:rPr>
          <w:rFonts w:ascii="Arial" w:hAnsi="Arial" w:cs="Arial"/>
        </w:rPr>
        <w:t xml:space="preserve">navesti </w:t>
      </w:r>
      <w:r w:rsidRPr="00A12B2B">
        <w:rPr>
          <w:rFonts w:ascii="Arial" w:hAnsi="Arial" w:cs="Arial"/>
          <w:color w:val="000000" w:themeColor="text1"/>
        </w:rPr>
        <w:t xml:space="preserve">vse podizvajalce. </w:t>
      </w:r>
      <w:r w:rsidR="004D498C" w:rsidRPr="00A12B2B">
        <w:rPr>
          <w:rFonts w:ascii="Arial" w:hAnsi="Arial" w:cs="Arial"/>
          <w:color w:val="000000" w:themeColor="text1"/>
        </w:rPr>
        <w:t xml:space="preserve">Ponudnik </w:t>
      </w:r>
      <w:r w:rsidR="004D498C" w:rsidRPr="00A12B2B">
        <w:rPr>
          <w:rFonts w:ascii="Arial" w:hAnsi="Arial" w:cs="Arial"/>
        </w:rPr>
        <w:t xml:space="preserve">lahko odda v podizvajanje del javnega naročila, vendar ne </w:t>
      </w:r>
      <w:r w:rsidR="004D498C" w:rsidRPr="00A12B2B">
        <w:rPr>
          <w:rFonts w:ascii="Arial" w:hAnsi="Arial" w:cs="Arial"/>
        </w:rPr>
        <w:lastRenderedPageBreak/>
        <w:t xml:space="preserve">celotnega naročila. </w:t>
      </w:r>
      <w:r w:rsidRPr="00A12B2B">
        <w:rPr>
          <w:rFonts w:ascii="Arial" w:hAnsi="Arial" w:cs="Arial"/>
          <w:color w:val="000000" w:themeColor="text1"/>
        </w:rPr>
        <w:t xml:space="preserve">Ponudnik </w:t>
      </w:r>
      <w:r w:rsidRPr="00A12B2B">
        <w:rPr>
          <w:rFonts w:ascii="Arial" w:hAnsi="Arial" w:cs="Arial"/>
        </w:rPr>
        <w:t xml:space="preserve">mora v ponudbi predložiti tudi izpolnjen obrazec </w:t>
      </w:r>
      <w:r w:rsidR="00584E8A" w:rsidRPr="00A12B2B">
        <w:rPr>
          <w:rFonts w:ascii="Arial" w:hAnsi="Arial" w:cs="Arial"/>
        </w:rPr>
        <w:t>ESPD</w:t>
      </w:r>
      <w:r w:rsidRPr="00A12B2B">
        <w:rPr>
          <w:rFonts w:ascii="Arial" w:hAnsi="Arial" w:cs="Arial"/>
        </w:rPr>
        <w:t xml:space="preserve"> za vsakega podizvajalca, s katerim bo </w:t>
      </w:r>
      <w:r w:rsidRPr="00A12B2B">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780D01F7" w14:textId="77777777" w:rsidR="00C51F79" w:rsidRPr="00A12B2B" w:rsidRDefault="00C51F79">
      <w:pPr>
        <w:pStyle w:val="Standard"/>
        <w:rPr>
          <w:rFonts w:ascii="Arial" w:hAnsi="Arial" w:cs="Arial"/>
        </w:rPr>
      </w:pPr>
      <w:r w:rsidRPr="00A12B2B">
        <w:rPr>
          <w:rFonts w:ascii="Arial" w:hAnsi="Arial" w:cs="Arial"/>
        </w:rPr>
        <w:t>V kolikor ponudnik podizvajalca ne prijavlja na</w:t>
      </w:r>
      <w:r w:rsidR="004D498C" w:rsidRPr="00A12B2B">
        <w:rPr>
          <w:rFonts w:ascii="Arial" w:hAnsi="Arial" w:cs="Arial"/>
        </w:rPr>
        <w:t xml:space="preserve"> vse sklope, naj bo iz navedbe na obrazcu</w:t>
      </w:r>
      <w:r w:rsidRPr="00A12B2B">
        <w:rPr>
          <w:rFonts w:ascii="Arial" w:hAnsi="Arial" w:cs="Arial"/>
        </w:rPr>
        <w:t xml:space="preserve"> ESPD za posameznega podizvajalca razvidno, za katere sklope je </w:t>
      </w:r>
      <w:r w:rsidR="004D498C" w:rsidRPr="00A12B2B">
        <w:rPr>
          <w:rFonts w:ascii="Arial" w:hAnsi="Arial" w:cs="Arial"/>
        </w:rPr>
        <w:t xml:space="preserve">podizvajalec </w:t>
      </w:r>
      <w:r w:rsidRPr="00A12B2B">
        <w:rPr>
          <w:rFonts w:ascii="Arial" w:hAnsi="Arial" w:cs="Arial"/>
        </w:rPr>
        <w:t>prijavljen.</w:t>
      </w:r>
    </w:p>
    <w:p w14:paraId="26115ACA" w14:textId="77777777" w:rsidR="00C51F79" w:rsidRPr="00A12B2B" w:rsidRDefault="00C51F79">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3AC05C5" w14:textId="77777777" w:rsidR="00A00185" w:rsidRPr="00A12B2B" w:rsidRDefault="00A00185">
      <w:pPr>
        <w:pStyle w:val="Standard"/>
        <w:rPr>
          <w:rFonts w:ascii="Arial" w:hAnsi="Arial" w:cs="Arial"/>
        </w:rPr>
      </w:pPr>
    </w:p>
    <w:p w14:paraId="43BB07BB" w14:textId="77777777" w:rsidR="0007205D" w:rsidRPr="00B23DDC" w:rsidRDefault="0007205D" w:rsidP="0007205D">
      <w:pPr>
        <w:pStyle w:val="Standard"/>
        <w:rPr>
          <w:rFonts w:ascii="Arial" w:hAnsi="Arial" w:cs="Arial"/>
        </w:rPr>
      </w:pPr>
      <w:r w:rsidRPr="00B23DDC">
        <w:rPr>
          <w:rFonts w:ascii="Arial" w:hAnsi="Arial" w:cs="Arial"/>
        </w:rPr>
        <w:t>Podizvajalci, ki bodo priglašeni v ponudbi, morajo ustrezno izpolniti, datirati, podpisati in žigosati svoj obrazec ESPD, ponudnik pa mora ta obrazec predložiti v svoji ponudbi za vsak</w:t>
      </w:r>
      <w:r>
        <w:rPr>
          <w:rFonts w:ascii="Arial" w:hAnsi="Arial" w:cs="Arial"/>
        </w:rPr>
        <w:t xml:space="preserve">ega podizvajalca. </w:t>
      </w:r>
      <w:r w:rsidRPr="00B23DDC">
        <w:rPr>
          <w:rFonts w:ascii="Arial" w:hAnsi="Arial" w:cs="Arial"/>
        </w:rPr>
        <w:t>Ponudnik (oziroma skupina ponudnikov), ki namerava oddati del javnega naročila v podizvajanje, mora v ponudbi predložiti</w:t>
      </w:r>
      <w:r>
        <w:rPr>
          <w:rFonts w:ascii="Arial" w:hAnsi="Arial" w:cs="Arial"/>
        </w:rPr>
        <w:t xml:space="preserve"> tudi</w:t>
      </w:r>
      <w:r w:rsidRPr="00B23DDC">
        <w:rPr>
          <w:rFonts w:ascii="Arial" w:hAnsi="Arial" w:cs="Arial"/>
        </w:rPr>
        <w:t xml:space="preserve"> izpolnjen, podpisan, datiran in</w:t>
      </w:r>
      <w:r>
        <w:rPr>
          <w:rFonts w:ascii="Arial" w:hAnsi="Arial" w:cs="Arial"/>
        </w:rPr>
        <w:t xml:space="preserve"> žigosan obrazec »Podizvajalci«</w:t>
      </w:r>
      <w:r w:rsidRPr="00B23DDC">
        <w:rPr>
          <w:rFonts w:ascii="Arial" w:hAnsi="Arial" w:cs="Arial"/>
          <w:color w:val="000000"/>
          <w:shd w:val="clear" w:color="auto" w:fill="FFFFFF"/>
        </w:rPr>
        <w:t>.</w:t>
      </w:r>
    </w:p>
    <w:p w14:paraId="79246A8B" w14:textId="77777777" w:rsidR="0007205D" w:rsidRPr="00B23DDC" w:rsidRDefault="0007205D" w:rsidP="0007205D">
      <w:pPr>
        <w:pStyle w:val="Standard"/>
        <w:rPr>
          <w:rFonts w:ascii="Arial" w:hAnsi="Arial" w:cs="Arial"/>
        </w:rPr>
      </w:pPr>
    </w:p>
    <w:p w14:paraId="3591F55A" w14:textId="05185FFE" w:rsidR="00814293" w:rsidRPr="003075EF" w:rsidRDefault="0007205D" w:rsidP="0007205D">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2D55D230" w14:textId="77777777" w:rsidR="00E3710E" w:rsidRPr="00A12B2B" w:rsidRDefault="00E3710E"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C0505A">
      <w:pPr>
        <w:pStyle w:val="Naslov1"/>
        <w:numPr>
          <w:ilvl w:val="0"/>
          <w:numId w:val="62"/>
        </w:numPr>
        <w:ind w:left="851" w:hanging="491"/>
        <w:rPr>
          <w:rFonts w:ascii="Arial" w:hAnsi="Arial" w:cs="Arial"/>
          <w:sz w:val="22"/>
          <w:szCs w:val="22"/>
        </w:rPr>
      </w:pPr>
      <w:bookmarkStart w:id="33" w:name="_Toc192257275"/>
      <w:r w:rsidRPr="00001398">
        <w:rPr>
          <w:rFonts w:ascii="Arial" w:hAnsi="Arial" w:cs="Arial"/>
          <w:sz w:val="22"/>
          <w:szCs w:val="22"/>
        </w:rPr>
        <w:t>ZAUPNOST</w:t>
      </w:r>
      <w:bookmarkEnd w:id="33"/>
    </w:p>
    <w:p w14:paraId="21138E63" w14:textId="77777777" w:rsidR="00C30E6E" w:rsidRPr="00A12B2B" w:rsidRDefault="00C30E6E" w:rsidP="00225D57">
      <w:pPr>
        <w:pStyle w:val="Standard"/>
        <w:keepNext/>
        <w:rPr>
          <w:rFonts w:ascii="Arial" w:hAnsi="Arial" w:cs="Arial"/>
        </w:rPr>
      </w:pPr>
    </w:p>
    <w:p w14:paraId="6D62EC7C" w14:textId="77777777" w:rsidR="0007205D" w:rsidRPr="00B23DDC" w:rsidRDefault="0007205D" w:rsidP="0007205D">
      <w:pPr>
        <w:pStyle w:val="Standard"/>
        <w:rPr>
          <w:rFonts w:ascii="Arial" w:hAnsi="Arial" w:cs="Arial"/>
        </w:rPr>
      </w:pPr>
      <w:r w:rsidRPr="00B23DDC">
        <w:rPr>
          <w:rFonts w:ascii="Arial" w:hAnsi="Arial" w:cs="Arial"/>
        </w:rPr>
        <w:t>Podatki, ki jih bo gospodarski subjekt upravičeno označil kot poslovno skrivnost, bodo uporabljeni zgolj za namene postopka javnega naročanja in ne bodo dostopni nikomur zunaj kroga oseb, ki bodo vključene v postopek oddaje</w:t>
      </w:r>
      <w:r>
        <w:rPr>
          <w:rFonts w:ascii="Arial" w:hAnsi="Arial" w:cs="Arial"/>
        </w:rPr>
        <w:t xml:space="preserve"> javnega naročila.</w:t>
      </w:r>
    </w:p>
    <w:p w14:paraId="071745CA" w14:textId="77777777" w:rsidR="0007205D" w:rsidRPr="00B23DDC" w:rsidRDefault="0007205D" w:rsidP="0007205D">
      <w:pPr>
        <w:pStyle w:val="Standard"/>
        <w:rPr>
          <w:rFonts w:ascii="Arial" w:hAnsi="Arial" w:cs="Arial"/>
        </w:rPr>
      </w:pPr>
    </w:p>
    <w:p w14:paraId="22DD09B6" w14:textId="77777777" w:rsidR="0007205D" w:rsidRPr="00F2571B" w:rsidRDefault="0007205D" w:rsidP="0007205D">
      <w:pPr>
        <w:pStyle w:val="Standard"/>
        <w:rPr>
          <w:rFonts w:ascii="Arial" w:hAnsi="Arial" w:cs="Arial"/>
          <w:color w:val="000000" w:themeColor="text1"/>
        </w:rPr>
      </w:pPr>
      <w:r w:rsidRPr="00B23DDC">
        <w:rPr>
          <w:rFonts w:ascii="Arial" w:hAnsi="Arial" w:cs="Arial"/>
        </w:rPr>
        <w:t>V kolikor bo gospodarski subjekt določene podatke označil kot poslovno skrivnost, si naročnik pridržuje pravico, da ga pozov</w:t>
      </w:r>
      <w:r>
        <w:rPr>
          <w:rFonts w:ascii="Arial" w:hAnsi="Arial" w:cs="Arial"/>
        </w:rPr>
        <w:t xml:space="preserve">e k predložitvi internega akta </w:t>
      </w:r>
      <w:r w:rsidRPr="00B23DDC">
        <w:rPr>
          <w:rFonts w:ascii="Arial" w:hAnsi="Arial" w:cs="Arial"/>
        </w:rPr>
        <w:t xml:space="preserve">o varovanju poslovne skrivnosti, v katerem mora biti opredeljeno, katere podatke je treba </w:t>
      </w:r>
      <w:r w:rsidRPr="00F2571B">
        <w:rPr>
          <w:rFonts w:ascii="Arial" w:hAnsi="Arial" w:cs="Arial"/>
          <w:color w:val="000000" w:themeColor="text1"/>
        </w:rPr>
        <w:t xml:space="preserve">varovati kot poslovno skrivnost ter iz kakšnega razloga. Naročnik bo obravnaval kot zaupne tiste podatke v ponudbeni dokumentaciji, ki bodo jasno označeni kot poslovna skrivnost.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C0505A">
      <w:pPr>
        <w:pStyle w:val="Naslov1"/>
        <w:numPr>
          <w:ilvl w:val="0"/>
          <w:numId w:val="62"/>
        </w:numPr>
        <w:ind w:left="851" w:hanging="491"/>
        <w:rPr>
          <w:rFonts w:ascii="Arial" w:hAnsi="Arial" w:cs="Arial"/>
          <w:sz w:val="22"/>
          <w:szCs w:val="22"/>
        </w:rPr>
      </w:pPr>
      <w:bookmarkStart w:id="34" w:name="_Toc511306757"/>
      <w:bookmarkStart w:id="35" w:name="_Toc192257276"/>
      <w:r w:rsidRPr="00001398">
        <w:rPr>
          <w:rFonts w:ascii="Arial" w:hAnsi="Arial" w:cs="Arial"/>
          <w:sz w:val="22"/>
          <w:szCs w:val="22"/>
        </w:rPr>
        <w:lastRenderedPageBreak/>
        <w:t xml:space="preserve">ODSTOP OD ODDAJE </w:t>
      </w:r>
      <w:r w:rsidR="00235B3F" w:rsidRPr="00001398">
        <w:rPr>
          <w:rFonts w:ascii="Arial" w:hAnsi="Arial" w:cs="Arial"/>
          <w:sz w:val="22"/>
          <w:szCs w:val="22"/>
        </w:rPr>
        <w:t>JAVNEGA NAROČILA</w:t>
      </w:r>
      <w:bookmarkEnd w:id="34"/>
      <w:bookmarkEnd w:id="35"/>
    </w:p>
    <w:p w14:paraId="4D8FB92C" w14:textId="77777777" w:rsidR="00A00185" w:rsidRPr="00A12B2B" w:rsidRDefault="00A00185" w:rsidP="00225D57">
      <w:pPr>
        <w:pStyle w:val="Standard"/>
        <w:keepNext/>
        <w:rPr>
          <w:rFonts w:ascii="Arial" w:hAnsi="Arial" w:cs="Arial"/>
        </w:rPr>
      </w:pPr>
    </w:p>
    <w:p w14:paraId="7B3E5D1A" w14:textId="77777777"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Naročnik v nobenem od navedenih primerov gospodarskim subjektom ne odgovarja za stroške, ki so jih imeli v zvezi s pripravo in oddajo ponudbe ter za kakršne koli druge 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C0505A">
      <w:pPr>
        <w:pStyle w:val="Naslov1"/>
        <w:numPr>
          <w:ilvl w:val="0"/>
          <w:numId w:val="62"/>
        </w:numPr>
        <w:ind w:left="851" w:hanging="491"/>
        <w:rPr>
          <w:rFonts w:ascii="Arial" w:hAnsi="Arial" w:cs="Arial"/>
          <w:sz w:val="22"/>
          <w:szCs w:val="22"/>
        </w:rPr>
      </w:pPr>
      <w:bookmarkStart w:id="36" w:name="_Toc511306758"/>
      <w:bookmarkStart w:id="37" w:name="_Toc192257277"/>
      <w:r w:rsidRPr="00001398">
        <w:rPr>
          <w:rFonts w:ascii="Arial" w:hAnsi="Arial" w:cs="Arial"/>
          <w:sz w:val="22"/>
          <w:szCs w:val="22"/>
        </w:rPr>
        <w:t>POGODBA</w:t>
      </w:r>
      <w:bookmarkEnd w:id="36"/>
      <w:bookmarkEnd w:id="37"/>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303FE2D4"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pogodbe </w:t>
      </w:r>
      <w:r w:rsidR="0007205D">
        <w:rPr>
          <w:rFonts w:ascii="Arial" w:hAnsi="Arial" w:cs="Arial"/>
          <w:color w:val="000000" w:themeColor="text1"/>
        </w:rPr>
        <w:t xml:space="preserve">s strani naročnika </w:t>
      </w:r>
      <w:r w:rsidRPr="00A12B2B">
        <w:rPr>
          <w:rFonts w:ascii="Arial" w:hAnsi="Arial" w:cs="Arial"/>
          <w:color w:val="000000" w:themeColor="text1"/>
        </w:rPr>
        <w:t>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62D266B0" w14:textId="77777777" w:rsidR="00D012E5" w:rsidRPr="00A12B2B" w:rsidRDefault="00D012E5">
      <w:pPr>
        <w:pStyle w:val="Standard"/>
        <w:rPr>
          <w:rFonts w:ascii="Arial" w:hAnsi="Arial" w:cs="Arial"/>
          <w:color w:val="000000" w:themeColor="text1"/>
        </w:rPr>
      </w:pPr>
    </w:p>
    <w:p w14:paraId="3CBA5843" w14:textId="7FFD86AE" w:rsidR="00D012E5" w:rsidRPr="00A12B2B" w:rsidRDefault="00D012E5">
      <w:pPr>
        <w:pStyle w:val="Standard"/>
        <w:rPr>
          <w:rFonts w:ascii="Arial" w:hAnsi="Arial" w:cs="Arial"/>
        </w:rPr>
      </w:pPr>
      <w:r w:rsidRPr="00A12B2B">
        <w:rPr>
          <w:rFonts w:ascii="Arial" w:hAnsi="Arial" w:cs="Arial"/>
        </w:rPr>
        <w:t>Pogodba je sklenjena z dnem, ko jo podpiše</w:t>
      </w:r>
      <w:r w:rsidR="00433EB6" w:rsidRPr="00A12B2B">
        <w:rPr>
          <w:rFonts w:ascii="Arial" w:hAnsi="Arial" w:cs="Arial"/>
        </w:rPr>
        <w:t xml:space="preserve"> zadnja izmed pogodbenih strank, veljati pa začne, ko izbrani ponudnik naročniku predloži finančno zavarovanje </w:t>
      </w:r>
      <w:r w:rsidR="0007205D">
        <w:rPr>
          <w:rFonts w:ascii="Arial" w:hAnsi="Arial" w:cs="Arial"/>
        </w:rPr>
        <w:t>iz točke 10.1. teh Navodil ponudnikom</w:t>
      </w:r>
      <w:r w:rsidR="00433EB6" w:rsidRPr="00A12B2B">
        <w:rPr>
          <w:rFonts w:ascii="Arial" w:hAnsi="Arial" w:cs="Arial"/>
        </w:rPr>
        <w:t>.</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C0505A">
      <w:pPr>
        <w:pStyle w:val="Naslov1"/>
        <w:numPr>
          <w:ilvl w:val="0"/>
          <w:numId w:val="62"/>
        </w:numPr>
        <w:ind w:left="851" w:hanging="491"/>
        <w:rPr>
          <w:rFonts w:ascii="Arial" w:hAnsi="Arial" w:cs="Arial"/>
          <w:sz w:val="22"/>
          <w:szCs w:val="22"/>
        </w:rPr>
      </w:pPr>
      <w:bookmarkStart w:id="38" w:name="_Toc511306759"/>
      <w:bookmarkStart w:id="39" w:name="_Toc192257278"/>
      <w:r w:rsidRPr="00001398">
        <w:rPr>
          <w:rFonts w:ascii="Arial" w:hAnsi="Arial" w:cs="Arial"/>
          <w:sz w:val="22"/>
          <w:szCs w:val="22"/>
        </w:rPr>
        <w:t xml:space="preserve">PROTIKORUPCIJSKO </w:t>
      </w:r>
      <w:bookmarkEnd w:id="38"/>
      <w:r w:rsidR="00401D05" w:rsidRPr="00001398">
        <w:rPr>
          <w:rFonts w:ascii="Arial" w:hAnsi="Arial" w:cs="Arial"/>
          <w:sz w:val="22"/>
          <w:szCs w:val="22"/>
        </w:rPr>
        <w:t>DOLOČILO</w:t>
      </w:r>
      <w:bookmarkEnd w:id="39"/>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9875B9">
      <w:pPr>
        <w:pStyle w:val="Standard"/>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lastRenderedPageBreak/>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C0505A">
      <w:pPr>
        <w:pStyle w:val="Naslov1"/>
        <w:numPr>
          <w:ilvl w:val="0"/>
          <w:numId w:val="62"/>
        </w:numPr>
        <w:ind w:left="851" w:hanging="491"/>
        <w:rPr>
          <w:rFonts w:ascii="Arial" w:hAnsi="Arial" w:cs="Arial"/>
          <w:sz w:val="22"/>
          <w:szCs w:val="22"/>
        </w:rPr>
      </w:pPr>
      <w:bookmarkStart w:id="40" w:name="_Toc511306760"/>
      <w:bookmarkStart w:id="41" w:name="_Toc192257279"/>
      <w:r w:rsidRPr="00001398">
        <w:rPr>
          <w:rFonts w:ascii="Arial" w:hAnsi="Arial" w:cs="Arial"/>
          <w:sz w:val="22"/>
          <w:szCs w:val="22"/>
        </w:rPr>
        <w:t>POUK O PRAVNEM</w:t>
      </w:r>
      <w:r w:rsidR="00235B3F" w:rsidRPr="00001398">
        <w:rPr>
          <w:rFonts w:ascii="Arial" w:hAnsi="Arial" w:cs="Arial"/>
          <w:sz w:val="22"/>
          <w:szCs w:val="22"/>
        </w:rPr>
        <w:t xml:space="preserve"> VARSTV</w:t>
      </w:r>
      <w:bookmarkEnd w:id="40"/>
      <w:r w:rsidRPr="00001398">
        <w:rPr>
          <w:rFonts w:ascii="Arial" w:hAnsi="Arial" w:cs="Arial"/>
          <w:sz w:val="22"/>
          <w:szCs w:val="22"/>
        </w:rPr>
        <w:t>U</w:t>
      </w:r>
      <w:bookmarkEnd w:id="41"/>
    </w:p>
    <w:p w14:paraId="1FA24D8A" w14:textId="77777777" w:rsidR="00A00185" w:rsidRPr="00A12B2B" w:rsidRDefault="00A00185" w:rsidP="00225D57">
      <w:pPr>
        <w:pStyle w:val="Standard"/>
        <w:keepNext/>
        <w:rPr>
          <w:rFonts w:ascii="Arial" w:hAnsi="Arial" w:cs="Arial"/>
        </w:rPr>
      </w:pPr>
    </w:p>
    <w:p w14:paraId="308558A9" w14:textId="4D2DC843"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07205D" w:rsidRPr="0007205D">
        <w:rPr>
          <w:rFonts w:ascii="Arial" w:hAnsi="Arial" w:cs="Arial"/>
        </w:rPr>
        <w:t xml:space="preserve"> </w:t>
      </w:r>
      <w:r w:rsidR="0007205D" w:rsidRPr="001B0288">
        <w:rPr>
          <w:rFonts w:ascii="Arial" w:hAnsi="Arial" w:cs="Arial"/>
        </w:rPr>
        <w:t>Zahtevek za revizijo se vloži v roku iz 25. člena ZPVPJN.</w:t>
      </w:r>
    </w:p>
    <w:p w14:paraId="06A727B6" w14:textId="77777777" w:rsidR="0056178F" w:rsidRPr="00A12B2B" w:rsidRDefault="0056178F">
      <w:pPr>
        <w:pStyle w:val="Standard"/>
        <w:rPr>
          <w:rFonts w:ascii="Arial" w:hAnsi="Arial" w:cs="Arial"/>
        </w:rPr>
      </w:pPr>
    </w:p>
    <w:p w14:paraId="3F331DE3" w14:textId="77777777" w:rsidR="0007205D" w:rsidRDefault="0007205D" w:rsidP="0007205D">
      <w:pPr>
        <w:pStyle w:val="Standard"/>
        <w:rPr>
          <w:rFonts w:ascii="Arial" w:hAnsi="Arial" w:cs="Arial"/>
        </w:rPr>
      </w:pPr>
      <w:r w:rsidRPr="00B23DDC">
        <w:rPr>
          <w:rFonts w:ascii="Arial" w:hAnsi="Arial" w:cs="Arial"/>
        </w:rPr>
        <w:t xml:space="preserve">Vlagatelj vloži zahtevek za revizijo </w:t>
      </w:r>
      <w:r>
        <w:rPr>
          <w:rFonts w:ascii="Arial" w:hAnsi="Arial" w:cs="Arial"/>
        </w:rPr>
        <w:t>preko portala eRevizija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Pr>
          <w:rFonts w:ascii="Arial" w:hAnsi="Arial" w:cs="Arial"/>
        </w:rPr>
        <w:t>4</w:t>
      </w:r>
      <w:r w:rsidRPr="00B73795">
        <w:rPr>
          <w:rFonts w:ascii="Arial" w:hAnsi="Arial" w:cs="Arial"/>
        </w:rPr>
        <w:t>.000,00 EUR. Vlagatelj</w:t>
      </w:r>
      <w:r w:rsidRPr="003075EF">
        <w:rPr>
          <w:rFonts w:ascii="Arial" w:hAnsi="Arial" w:cs="Arial"/>
        </w:rPr>
        <w:t xml:space="preserve"> mora zahtevku za revizijo priložiti potrdilo o plačilu takse.</w:t>
      </w:r>
    </w:p>
    <w:p w14:paraId="270E6D9A" w14:textId="77777777" w:rsidR="0007205D" w:rsidRDefault="0007205D" w:rsidP="0007205D">
      <w:pPr>
        <w:pStyle w:val="Standard"/>
        <w:rPr>
          <w:rFonts w:ascii="Arial" w:hAnsi="Arial" w:cs="Arial"/>
        </w:rPr>
      </w:pPr>
    </w:p>
    <w:p w14:paraId="6F8F6224" w14:textId="77777777" w:rsidR="0007205D" w:rsidRPr="00B23DDC" w:rsidRDefault="0007205D" w:rsidP="0007205D">
      <w:pPr>
        <w:pStyle w:val="Standard"/>
        <w:rPr>
          <w:rFonts w:ascii="Arial" w:hAnsi="Arial" w:cs="Arial"/>
        </w:rPr>
      </w:pPr>
      <w:r w:rsidRPr="00B23DDC">
        <w:rPr>
          <w:rFonts w:ascii="Arial" w:hAnsi="Arial" w:cs="Arial"/>
        </w:rPr>
        <w:t>Takso za predrevizijski in revizijski postopek mora vlagatelj plačati na transakcijski račun Ministrstva za finance, številka SI56 0110 0100 0358 802, odprt pri Banki Slovenije, Slovenska 35, 1505 Ljubljana, Slovenija, SWIFT KODA: BSLJSI2X; IBAN:SI56011001000358802 – taksa za postopek revizije javnega naročanja.</w:t>
      </w:r>
    </w:p>
    <w:p w14:paraId="4CC7FDB9" w14:textId="77777777" w:rsidR="000D2656" w:rsidRPr="00A12B2B" w:rsidRDefault="000D2656" w:rsidP="008609F5">
      <w:pPr>
        <w:pStyle w:val="Noga"/>
        <w:tabs>
          <w:tab w:val="clear" w:pos="4536"/>
          <w:tab w:val="clear" w:pos="9072"/>
        </w:tabs>
        <w:rPr>
          <w:rFonts w:ascii="Arial" w:hAnsi="Arial" w:cs="Arial"/>
        </w:rPr>
      </w:pPr>
    </w:p>
    <w:p w14:paraId="2B560C6C" w14:textId="77777777" w:rsidR="00FB1847" w:rsidRDefault="00FB1847" w:rsidP="0007205D">
      <w:pPr>
        <w:pStyle w:val="Noga"/>
        <w:tabs>
          <w:tab w:val="clear" w:pos="4536"/>
          <w:tab w:val="clear" w:pos="9072"/>
        </w:tabs>
        <w:ind w:left="4956" w:firstLine="708"/>
        <w:jc w:val="left"/>
        <w:rPr>
          <w:rFonts w:ascii="Arial" w:hAnsi="Arial" w:cs="Arial"/>
        </w:rPr>
      </w:pPr>
    </w:p>
    <w:p w14:paraId="2F5D845D" w14:textId="77777777" w:rsidR="00B73795" w:rsidRPr="00A12B2B" w:rsidRDefault="00B73795" w:rsidP="0007205D">
      <w:pPr>
        <w:pStyle w:val="Noga"/>
        <w:tabs>
          <w:tab w:val="clear" w:pos="4536"/>
          <w:tab w:val="clear" w:pos="9072"/>
        </w:tabs>
        <w:ind w:left="4956" w:firstLine="708"/>
        <w:jc w:val="left"/>
        <w:rPr>
          <w:rFonts w:ascii="Arial" w:hAnsi="Arial" w:cs="Arial"/>
        </w:rPr>
      </w:pPr>
      <w:r w:rsidRPr="00A12B2B">
        <w:rPr>
          <w:rFonts w:ascii="Arial" w:hAnsi="Arial" w:cs="Arial"/>
        </w:rPr>
        <w:t>Zdravstveni dom Brežice</w:t>
      </w:r>
    </w:p>
    <w:p w14:paraId="31ABBBAD" w14:textId="77777777" w:rsidR="00A30248" w:rsidRPr="00A12B2B" w:rsidRDefault="00A30248" w:rsidP="00A30248">
      <w:pPr>
        <w:pStyle w:val="Noga"/>
        <w:tabs>
          <w:tab w:val="clear" w:pos="4536"/>
          <w:tab w:val="clear" w:pos="9072"/>
        </w:tabs>
        <w:jc w:val="right"/>
        <w:rPr>
          <w:rFonts w:ascii="Arial" w:hAnsi="Arial" w:cs="Arial"/>
        </w:rPr>
      </w:pPr>
    </w:p>
    <w:p w14:paraId="244BB829" w14:textId="77777777" w:rsidR="008B6536" w:rsidRPr="00A12B2B" w:rsidRDefault="00B73795" w:rsidP="0007205D">
      <w:pPr>
        <w:pStyle w:val="Noga"/>
        <w:tabs>
          <w:tab w:val="clear" w:pos="4536"/>
          <w:tab w:val="clear" w:pos="9072"/>
        </w:tabs>
        <w:ind w:left="4956" w:firstLine="708"/>
        <w:jc w:val="left"/>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77777777" w:rsidR="00750624" w:rsidRPr="00A12B2B"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2" w:name="_Toc192257280"/>
      <w:r w:rsidRPr="006B3AC9">
        <w:rPr>
          <w:rFonts w:ascii="Arial" w:hAnsi="Arial" w:cs="Arial"/>
          <w:sz w:val="26"/>
          <w:szCs w:val="26"/>
          <w:u w:val="none"/>
        </w:rPr>
        <w:lastRenderedPageBreak/>
        <w:t>PONUDBA</w:t>
      </w:r>
      <w:bookmarkEnd w:id="42"/>
    </w:p>
    <w:p w14:paraId="6FCCCA73" w14:textId="77777777" w:rsidR="00750624" w:rsidRPr="00A12B2B" w:rsidRDefault="00750624">
      <w:pPr>
        <w:pStyle w:val="Standard"/>
        <w:rPr>
          <w:rFonts w:ascii="Arial" w:eastAsia="Times New Roman" w:hAnsi="Arial" w:cs="Arial"/>
          <w:b/>
          <w:color w:val="000000"/>
          <w:spacing w:val="8"/>
          <w:lang w:eastAsia="en-US"/>
        </w:rPr>
      </w:pPr>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10"/>
        <w:gridCol w:w="6150"/>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62886244" w14:textId="77777777" w:rsidR="001D5889" w:rsidRDefault="001D5889" w:rsidP="0077415C">
      <w:pPr>
        <w:pStyle w:val="Standard"/>
        <w:rPr>
          <w:rFonts w:ascii="Arial" w:hAnsi="Arial" w:cs="Arial"/>
        </w:rPr>
      </w:pPr>
    </w:p>
    <w:p w14:paraId="252EA6B8" w14:textId="77777777" w:rsidR="001D5889" w:rsidRPr="00A12B2B" w:rsidRDefault="001D5889" w:rsidP="0077415C">
      <w:pPr>
        <w:pStyle w:val="Standard"/>
        <w:rPr>
          <w:rFonts w:ascii="Arial" w:hAnsi="Arial" w:cs="Arial"/>
        </w:rPr>
      </w:pPr>
    </w:p>
    <w:p w14:paraId="19D7A4BA" w14:textId="3AE16BE6" w:rsidR="00647082" w:rsidRPr="00A12B2B" w:rsidRDefault="0077415C" w:rsidP="005305A2">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A77547">
        <w:rPr>
          <w:rFonts w:ascii="Arial" w:hAnsi="Arial" w:cs="Arial"/>
        </w:rPr>
        <w:t>Dobava laboratorijskega materiala</w:t>
      </w:r>
      <w:r w:rsidR="00F968F8" w:rsidRPr="00A12B2B">
        <w:rPr>
          <w:rFonts w:ascii="Arial" w:hAnsi="Arial" w:cs="Arial"/>
        </w:rPr>
        <w:t xml:space="preserve"> za obdobje 2 let</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 </w:t>
      </w:r>
      <w:r w:rsidR="0007205D">
        <w:rPr>
          <w:rFonts w:ascii="Arial" w:hAnsi="Arial" w:cs="Arial"/>
          <w:color w:val="000000" w:themeColor="text1"/>
        </w:rPr>
        <w:t xml:space="preserve">veljavno 3 mesece od roka za oddajo ponudb, </w:t>
      </w:r>
      <w:r w:rsidR="00B73795" w:rsidRPr="00A12B2B">
        <w:rPr>
          <w:rFonts w:ascii="Arial" w:hAnsi="Arial" w:cs="Arial"/>
          <w:color w:val="000000" w:themeColor="text1"/>
        </w:rPr>
        <w:t>skladno z razpisno dokumentacijo javnega naročila in veljavnimi predpisi.</w:t>
      </w:r>
    </w:p>
    <w:p w14:paraId="00D73596" w14:textId="77777777" w:rsidR="0077415C" w:rsidRDefault="0077415C" w:rsidP="006802E9">
      <w:pPr>
        <w:pStyle w:val="Standard"/>
        <w:widowControl w:val="0"/>
        <w:shd w:val="clear" w:color="auto" w:fill="FFFFFF"/>
        <w:rPr>
          <w:rFonts w:ascii="Arial" w:eastAsia="Times New Roman" w:hAnsi="Arial" w:cs="Arial"/>
          <w:b/>
          <w:color w:val="000000" w:themeColor="text1"/>
          <w:spacing w:val="1"/>
          <w:lang w:eastAsia="sl-SI"/>
        </w:rPr>
      </w:pPr>
    </w:p>
    <w:p w14:paraId="74F5272D" w14:textId="77777777" w:rsidR="0007205D" w:rsidRPr="00A12B2B" w:rsidRDefault="0007205D" w:rsidP="006802E9">
      <w:pPr>
        <w:pStyle w:val="Standard"/>
        <w:widowControl w:val="0"/>
        <w:shd w:val="clear" w:color="auto" w:fill="FFFFFF"/>
        <w:rPr>
          <w:rFonts w:ascii="Arial" w:eastAsia="Times New Roman" w:hAnsi="Arial" w:cs="Arial"/>
          <w:b/>
          <w:color w:val="000000" w:themeColor="text1"/>
          <w:spacing w:val="1"/>
          <w:lang w:eastAsia="sl-SI"/>
        </w:rPr>
      </w:pPr>
    </w:p>
    <w:p w14:paraId="64439117" w14:textId="29BE1416" w:rsidR="0007205D" w:rsidRPr="0007205D" w:rsidRDefault="00FD730C" w:rsidP="00C62B7B">
      <w:pPr>
        <w:pStyle w:val="Standard"/>
        <w:widowControl w:val="0"/>
        <w:rPr>
          <w:rFonts w:ascii="Arial" w:eastAsia="Times New Roman" w:hAnsi="Arial" w:cs="Arial"/>
          <w:b/>
          <w:color w:val="000000" w:themeColor="text1"/>
          <w:lang w:eastAsia="sl-SI"/>
        </w:rPr>
      </w:pPr>
      <w:r>
        <w:rPr>
          <w:rFonts w:ascii="Arial" w:eastAsia="Times New Roman" w:hAnsi="Arial" w:cs="Arial"/>
          <w:color w:val="000000" w:themeColor="text1"/>
          <w:lang w:eastAsia="sl-SI"/>
        </w:rPr>
        <w:t>Ponudbo daje</w:t>
      </w:r>
      <w:r w:rsidR="000D419C" w:rsidRPr="00A12B2B">
        <w:rPr>
          <w:rFonts w:ascii="Arial" w:eastAsia="Times New Roman" w:hAnsi="Arial" w:cs="Arial"/>
          <w:color w:val="000000" w:themeColor="text1"/>
          <w:lang w:eastAsia="sl-SI"/>
        </w:rPr>
        <w:t>mo za sklope (</w:t>
      </w:r>
      <w:r w:rsidR="000D419C" w:rsidRPr="00A12B2B">
        <w:rPr>
          <w:rFonts w:ascii="Arial" w:eastAsia="Times New Roman" w:hAnsi="Arial" w:cs="Arial"/>
          <w:color w:val="000000" w:themeColor="text1"/>
          <w:u w:val="single"/>
          <w:lang w:eastAsia="sl-SI"/>
        </w:rPr>
        <w:t>ustrezno obkrožiti</w:t>
      </w:r>
      <w:r w:rsidR="0007205D">
        <w:rPr>
          <w:rFonts w:ascii="Arial" w:eastAsia="Times New Roman" w:hAnsi="Arial" w:cs="Arial"/>
          <w:color w:val="000000" w:themeColor="text1"/>
          <w:lang w:eastAsia="sl-SI"/>
        </w:rPr>
        <w:t>):</w:t>
      </w:r>
      <w:r w:rsidR="0007205D">
        <w:rPr>
          <w:rFonts w:ascii="Arial" w:eastAsia="Times New Roman" w:hAnsi="Arial" w:cs="Arial"/>
          <w:color w:val="000000" w:themeColor="text1"/>
          <w:lang w:eastAsia="sl-SI"/>
        </w:rPr>
        <w:tab/>
      </w:r>
      <w:r w:rsidR="00C62B7B">
        <w:rPr>
          <w:rFonts w:ascii="Arial" w:eastAsia="Times New Roman" w:hAnsi="Arial" w:cs="Arial"/>
          <w:color w:val="000000" w:themeColor="text1"/>
          <w:lang w:eastAsia="sl-SI"/>
        </w:rPr>
        <w:tab/>
      </w:r>
      <w:r w:rsidR="0007205D" w:rsidRPr="0007205D">
        <w:rPr>
          <w:rFonts w:ascii="Arial" w:eastAsia="Times New Roman" w:hAnsi="Arial" w:cs="Arial"/>
          <w:b/>
          <w:color w:val="000000" w:themeColor="text1"/>
          <w:lang w:eastAsia="sl-SI"/>
        </w:rPr>
        <w:t>1</w:t>
      </w:r>
      <w:r w:rsidR="0007205D" w:rsidRPr="0007205D">
        <w:rPr>
          <w:rFonts w:ascii="Arial" w:eastAsia="Times New Roman" w:hAnsi="Arial" w:cs="Arial"/>
          <w:b/>
          <w:color w:val="000000" w:themeColor="text1"/>
          <w:lang w:eastAsia="sl-SI"/>
        </w:rPr>
        <w:tab/>
        <w:t>2</w:t>
      </w:r>
      <w:r w:rsidR="0007205D" w:rsidRPr="0007205D">
        <w:rPr>
          <w:rFonts w:ascii="Arial" w:eastAsia="Times New Roman" w:hAnsi="Arial" w:cs="Arial"/>
          <w:b/>
          <w:color w:val="000000" w:themeColor="text1"/>
          <w:lang w:eastAsia="sl-SI"/>
        </w:rPr>
        <w:tab/>
        <w:t>3</w:t>
      </w:r>
      <w:r w:rsidR="0007205D" w:rsidRPr="0007205D">
        <w:rPr>
          <w:rFonts w:ascii="Arial" w:eastAsia="Times New Roman" w:hAnsi="Arial" w:cs="Arial"/>
          <w:b/>
          <w:color w:val="000000" w:themeColor="text1"/>
          <w:lang w:eastAsia="sl-SI"/>
        </w:rPr>
        <w:tab/>
        <w:t>4</w:t>
      </w:r>
      <w:r w:rsidR="0007205D" w:rsidRPr="0007205D">
        <w:rPr>
          <w:rFonts w:ascii="Arial" w:eastAsia="Times New Roman" w:hAnsi="Arial" w:cs="Arial"/>
          <w:b/>
          <w:color w:val="000000" w:themeColor="text1"/>
          <w:lang w:eastAsia="sl-SI"/>
        </w:rPr>
        <w:tab/>
      </w:r>
    </w:p>
    <w:p w14:paraId="007FFCE5" w14:textId="77777777" w:rsidR="00034DB6" w:rsidRDefault="00034DB6" w:rsidP="006802E9">
      <w:pPr>
        <w:pStyle w:val="Standard"/>
        <w:widowControl w:val="0"/>
        <w:shd w:val="clear" w:color="auto" w:fill="FFFFFF"/>
        <w:rPr>
          <w:rFonts w:ascii="Arial" w:eastAsia="Times New Roman" w:hAnsi="Arial" w:cs="Arial"/>
          <w:b/>
          <w:color w:val="000000" w:themeColor="text1"/>
          <w:spacing w:val="1"/>
          <w:lang w:eastAsia="sl-SI"/>
        </w:rPr>
      </w:pPr>
    </w:p>
    <w:p w14:paraId="3AE93B2B" w14:textId="77777777" w:rsidR="00FD730C" w:rsidRPr="00A12B2B" w:rsidRDefault="00FD730C" w:rsidP="006802E9">
      <w:pPr>
        <w:pStyle w:val="Standard"/>
        <w:widowControl w:val="0"/>
        <w:shd w:val="clear" w:color="auto" w:fill="FFFFFF"/>
        <w:rPr>
          <w:rFonts w:ascii="Arial" w:eastAsia="Times New Roman" w:hAnsi="Arial" w:cs="Arial"/>
          <w:b/>
          <w:color w:val="000000" w:themeColor="text1"/>
          <w:spacing w:val="1"/>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5305A2" w:rsidRPr="00A12B2B" w14:paraId="2821257B" w14:textId="77777777" w:rsidTr="005305A2">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00F3E83D" w14:textId="4BF91FB5" w:rsidR="005305A2" w:rsidRPr="00A12B2B" w:rsidRDefault="005305A2" w:rsidP="00AE12F1">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r w:rsidRPr="00A12B2B">
              <w:rPr>
                <w:rFonts w:ascii="Arial" w:hAnsi="Arial" w:cs="Arial"/>
                <w:shd w:val="clear" w:color="auto" w:fill="C5E0B3" w:themeFill="accent6" w:themeFillTint="66"/>
              </w:rPr>
              <w:t xml:space="preserve">Ponudbena cena skladno s Ponudbenim predračunom za </w:t>
            </w:r>
            <w:r w:rsidRPr="00A12B2B">
              <w:rPr>
                <w:rFonts w:ascii="Arial" w:hAnsi="Arial" w:cs="Arial"/>
                <w:b/>
                <w:shd w:val="clear" w:color="auto" w:fill="C5E0B3" w:themeFill="accent6" w:themeFillTint="66"/>
              </w:rPr>
              <w:t xml:space="preserve">sklop št. 1 </w:t>
            </w:r>
            <w:r w:rsidRPr="00A12B2B">
              <w:rPr>
                <w:rFonts w:ascii="Arial" w:hAnsi="Arial" w:cs="Arial"/>
                <w:shd w:val="clear" w:color="auto" w:fill="C5E0B3" w:themeFill="accent6" w:themeFillTint="66"/>
              </w:rPr>
              <w:t>(</w:t>
            </w:r>
            <w:r w:rsidR="00A77547">
              <w:rPr>
                <w:rFonts w:ascii="Arial" w:hAnsi="Arial" w:cs="Arial"/>
              </w:rPr>
              <w:t>Reagenti in kontrole za aparat CRP – QuickRead GO</w:t>
            </w:r>
            <w:r w:rsidRPr="00A12B2B">
              <w:rPr>
                <w:rFonts w:ascii="Arial" w:hAnsi="Arial" w:cs="Arial"/>
              </w:rPr>
              <w:t xml:space="preserve">) </w:t>
            </w:r>
            <w:r w:rsidR="00DB13F5" w:rsidRPr="00A12B2B">
              <w:rPr>
                <w:rFonts w:ascii="Arial" w:hAnsi="Arial" w:cs="Arial"/>
              </w:rPr>
              <w:t xml:space="preserve">za obdobje dveh let </w:t>
            </w:r>
            <w:r w:rsidRPr="00A12B2B">
              <w:rPr>
                <w:rFonts w:ascii="Arial" w:hAnsi="Arial" w:cs="Arial"/>
              </w:rPr>
              <w:t>znaša:</w:t>
            </w:r>
          </w:p>
        </w:tc>
      </w:tr>
      <w:tr w:rsidR="005305A2" w:rsidRPr="00A12B2B" w14:paraId="39DCDDC0" w14:textId="77777777" w:rsidTr="005305A2">
        <w:trPr>
          <w:trHeight w:val="600"/>
        </w:trPr>
        <w:tc>
          <w:tcPr>
            <w:tcW w:w="429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AA7B7CE" w14:textId="301FFDE5" w:rsidR="005305A2" w:rsidRPr="00A12B2B" w:rsidRDefault="00FD730C" w:rsidP="00647082">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ponudbena cena</w:t>
            </w:r>
            <w:r w:rsidR="005305A2" w:rsidRPr="00A12B2B">
              <w:rPr>
                <w:rFonts w:ascii="Arial" w:eastAsia="Times New Roman" w:hAnsi="Arial" w:cs="Arial"/>
                <w:color w:val="000000"/>
                <w:spacing w:val="-2"/>
                <w:lang w:eastAsia="sl-SI"/>
              </w:rPr>
              <w:t xml:space="preserve"> brez DDV</w:t>
            </w:r>
          </w:p>
        </w:tc>
        <w:tc>
          <w:tcPr>
            <w:tcW w:w="477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F4309D4" w14:textId="632271BA" w:rsidR="005305A2" w:rsidRPr="00A12B2B" w:rsidRDefault="00FD730C" w:rsidP="00647082">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A00185" w:rsidRPr="00A12B2B" w14:paraId="4E37AE49" w14:textId="77777777" w:rsidTr="00267C6F">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933D4C5" w14:textId="4278A0DC" w:rsidR="00A00185" w:rsidRPr="00A12B2B" w:rsidRDefault="00235B3F" w:rsidP="001D5889">
            <w:pPr>
              <w:pStyle w:val="Standard"/>
              <w:widowControl w:val="0"/>
              <w:shd w:val="clear" w:color="auto" w:fill="FFFFFF"/>
              <w:rPr>
                <w:rFonts w:ascii="Arial" w:hAnsi="Arial" w:cs="Arial"/>
              </w:rPr>
            </w:pPr>
            <w:r w:rsidRPr="00A12B2B">
              <w:rPr>
                <w:rFonts w:ascii="Arial" w:eastAsia="Times New Roman" w:hAnsi="Arial" w:cs="Arial"/>
                <w:color w:val="000000"/>
                <w:lang w:eastAsia="sl-SI"/>
              </w:rPr>
              <w:t xml:space="preserve">DDV </w:t>
            </w:r>
            <w:r w:rsidR="001D5889">
              <w:rPr>
                <w:rFonts w:ascii="Arial" w:eastAsia="Times New Roman" w:hAnsi="Arial" w:cs="Arial"/>
                <w:color w:val="000000"/>
                <w:lang w:eastAsia="sl-SI"/>
              </w:rPr>
              <w:t>9,5</w:t>
            </w:r>
            <w:r w:rsidR="006802E9" w:rsidRPr="00A12B2B">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4766CC7" w14:textId="3B71D459" w:rsidR="00A00185"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5D185442" w14:textId="77777777" w:rsidTr="00267C6F">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9752522" w14:textId="218B493F" w:rsidR="001D5889" w:rsidRPr="00A12B2B" w:rsidRDefault="001D5889" w:rsidP="001D5889">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 22%</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E1E57BA" w14:textId="7785C8AE" w:rsidR="001D5889" w:rsidRDefault="001D5889"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A00185" w:rsidRPr="00A12B2B" w14:paraId="048377BC" w14:textId="77777777" w:rsidTr="00267C6F">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92615DD" w14:textId="3DA0F6A2" w:rsidR="00A00185" w:rsidRPr="00A12B2B" w:rsidRDefault="00FD730C" w:rsidP="00647082">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w:t>
            </w:r>
            <w:r w:rsidR="00647082" w:rsidRPr="00A12B2B">
              <w:rPr>
                <w:rFonts w:ascii="Arial" w:eastAsia="Times New Roman" w:hAnsi="Arial" w:cs="Arial"/>
                <w:color w:val="000000"/>
                <w:spacing w:val="-1"/>
                <w:lang w:eastAsia="sl-SI"/>
              </w:rPr>
              <w:t xml:space="preserve"> </w:t>
            </w:r>
            <w:r w:rsidR="00235B3F" w:rsidRPr="00A12B2B">
              <w:rPr>
                <w:rFonts w:ascii="Arial" w:eastAsia="Times New Roman" w:hAnsi="Arial" w:cs="Arial"/>
                <w:color w:val="000000"/>
                <w:spacing w:val="-1"/>
                <w:lang w:eastAsia="sl-SI"/>
              </w:rPr>
              <w:t>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52195FA" w14:textId="18EC23C4" w:rsidR="00A00185"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3C791CC4" w14:textId="77777777" w:rsidR="00A77547" w:rsidRDefault="00A77547" w:rsidP="00647082">
      <w:pPr>
        <w:pStyle w:val="Standard"/>
        <w:widowControl w:val="0"/>
        <w:shd w:val="clear" w:color="auto" w:fill="FFFFFF"/>
        <w:rPr>
          <w:rFonts w:ascii="Arial" w:eastAsia="Times New Roman" w:hAnsi="Arial" w:cs="Arial"/>
          <w:b/>
          <w:color w:val="000000"/>
          <w:spacing w:val="-1"/>
          <w:sz w:val="24"/>
          <w:szCs w:val="24"/>
          <w:lang w:eastAsia="sl-SI"/>
        </w:rPr>
      </w:pPr>
    </w:p>
    <w:p w14:paraId="6F9D5BD6" w14:textId="77777777" w:rsidR="001D5889" w:rsidRDefault="001D5889"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497116" w:rsidRPr="00A12B2B" w14:paraId="202F6F47" w14:textId="77777777" w:rsidTr="00497116">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3BA41110" w14:textId="5A5632F3" w:rsidR="00497116" w:rsidRPr="00A12B2B" w:rsidRDefault="00497116" w:rsidP="001D5889">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r w:rsidRPr="00A12B2B">
              <w:rPr>
                <w:rFonts w:ascii="Arial" w:hAnsi="Arial" w:cs="Arial"/>
                <w:shd w:val="clear" w:color="auto" w:fill="C5E0B3" w:themeFill="accent6" w:themeFillTint="66"/>
              </w:rPr>
              <w:t xml:space="preserve">Ponudbena cena skladno s Ponudbenim predračunom za </w:t>
            </w:r>
            <w:r w:rsidR="00C62B7B">
              <w:rPr>
                <w:rFonts w:ascii="Arial" w:hAnsi="Arial" w:cs="Arial"/>
                <w:b/>
              </w:rPr>
              <w:t>sklop št. 2</w:t>
            </w:r>
            <w:r w:rsidRPr="00A12B2B">
              <w:rPr>
                <w:rFonts w:ascii="Arial" w:hAnsi="Arial" w:cs="Arial"/>
              </w:rPr>
              <w:t xml:space="preserve"> (</w:t>
            </w:r>
            <w:r w:rsidR="001D5889">
              <w:rPr>
                <w:rFonts w:ascii="Arial" w:hAnsi="Arial" w:cs="Arial"/>
              </w:rPr>
              <w:t>Hitri</w:t>
            </w:r>
            <w:r w:rsidR="00A77547">
              <w:rPr>
                <w:rFonts w:ascii="Arial" w:hAnsi="Arial" w:cs="Arial"/>
              </w:rPr>
              <w:t xml:space="preserve"> testi</w:t>
            </w:r>
            <w:r w:rsidRPr="00A12B2B">
              <w:rPr>
                <w:rFonts w:ascii="Arial" w:hAnsi="Arial" w:cs="Arial"/>
              </w:rPr>
              <w:t>) za obdobje dveh let znaša:</w:t>
            </w:r>
          </w:p>
        </w:tc>
      </w:tr>
      <w:tr w:rsidR="00497116" w:rsidRPr="00A12B2B" w14:paraId="5910C9F5" w14:textId="77777777" w:rsidTr="00497116">
        <w:trPr>
          <w:trHeight w:val="600"/>
        </w:trPr>
        <w:tc>
          <w:tcPr>
            <w:tcW w:w="429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6CCAFD0" w14:textId="1C0D9D1D" w:rsidR="00497116" w:rsidRPr="00A12B2B" w:rsidRDefault="00FD730C" w:rsidP="00497116">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ponudbena cena</w:t>
            </w:r>
            <w:r w:rsidR="00497116" w:rsidRPr="00A12B2B">
              <w:rPr>
                <w:rFonts w:ascii="Arial" w:eastAsia="Times New Roman" w:hAnsi="Arial" w:cs="Arial"/>
                <w:color w:val="000000"/>
                <w:spacing w:val="-2"/>
                <w:lang w:eastAsia="sl-SI"/>
              </w:rPr>
              <w:t xml:space="preserve"> brez DDV</w:t>
            </w:r>
          </w:p>
        </w:tc>
        <w:tc>
          <w:tcPr>
            <w:tcW w:w="477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581A12C" w14:textId="12105CD0" w:rsidR="00497116" w:rsidRPr="00A12B2B" w:rsidRDefault="00FD730C" w:rsidP="00497116">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71AC1B18" w14:textId="77777777" w:rsidTr="000A126C">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DFF8C1E" w14:textId="77777777" w:rsidR="001D5889" w:rsidRPr="00A12B2B" w:rsidRDefault="001D5889" w:rsidP="000A126C">
            <w:pPr>
              <w:pStyle w:val="Standard"/>
              <w:widowControl w:val="0"/>
              <w:shd w:val="clear" w:color="auto" w:fill="FFFFFF"/>
              <w:rPr>
                <w:rFonts w:ascii="Arial" w:hAnsi="Arial" w:cs="Arial"/>
              </w:rPr>
            </w:pPr>
            <w:r w:rsidRPr="00A12B2B">
              <w:rPr>
                <w:rFonts w:ascii="Arial" w:eastAsia="Times New Roman" w:hAnsi="Arial" w:cs="Arial"/>
                <w:color w:val="000000"/>
                <w:lang w:eastAsia="sl-SI"/>
              </w:rPr>
              <w:t xml:space="preserve">DDV </w:t>
            </w:r>
            <w:r>
              <w:rPr>
                <w:rFonts w:ascii="Arial" w:eastAsia="Times New Roman" w:hAnsi="Arial" w:cs="Arial"/>
                <w:color w:val="000000"/>
                <w:lang w:eastAsia="sl-SI"/>
              </w:rPr>
              <w:t>9,5</w:t>
            </w:r>
            <w:r w:rsidRPr="00A12B2B">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FAF430D" w14:textId="77777777" w:rsidR="001D5889" w:rsidRPr="00A12B2B" w:rsidRDefault="001D5889" w:rsidP="000A126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2555E673" w14:textId="77777777" w:rsidTr="000A126C">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2984B98" w14:textId="77777777" w:rsidR="001D5889" w:rsidRPr="00A12B2B" w:rsidRDefault="001D5889" w:rsidP="000A126C">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 22%</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7990B5D" w14:textId="77777777" w:rsidR="001D5889" w:rsidRDefault="001D5889" w:rsidP="000A126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497116" w:rsidRPr="00A12B2B" w14:paraId="4F8FCF23" w14:textId="77777777" w:rsidTr="00497116">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6032448" w14:textId="42E86883" w:rsidR="00497116" w:rsidRPr="00A12B2B" w:rsidRDefault="00FD730C" w:rsidP="00497116">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w:t>
            </w:r>
            <w:r w:rsidR="00497116" w:rsidRPr="00A12B2B">
              <w:rPr>
                <w:rFonts w:ascii="Arial" w:eastAsia="Times New Roman" w:hAnsi="Arial" w:cs="Arial"/>
                <w:color w:val="000000"/>
                <w:spacing w:val="-1"/>
                <w:lang w:eastAsia="sl-SI"/>
              </w:rPr>
              <w:t xml:space="preserve"> 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193D643" w14:textId="65637EB7" w:rsidR="00497116"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0BAA88CF" w14:textId="77777777" w:rsidR="00FF4B9B" w:rsidRDefault="00FF4B9B" w:rsidP="00647082">
      <w:pPr>
        <w:pStyle w:val="Standard"/>
        <w:widowControl w:val="0"/>
        <w:shd w:val="clear" w:color="auto" w:fill="FFFFFF"/>
        <w:rPr>
          <w:rFonts w:ascii="Arial" w:eastAsia="Times New Roman" w:hAnsi="Arial" w:cs="Arial"/>
          <w:b/>
          <w:color w:val="000000"/>
          <w:spacing w:val="-1"/>
          <w:sz w:val="24"/>
          <w:szCs w:val="24"/>
          <w:lang w:eastAsia="sl-SI"/>
        </w:rPr>
      </w:pPr>
    </w:p>
    <w:p w14:paraId="5EB4F6F4" w14:textId="77777777" w:rsidR="001D5889" w:rsidRDefault="001D5889" w:rsidP="00647082">
      <w:pPr>
        <w:pStyle w:val="Standard"/>
        <w:widowControl w:val="0"/>
        <w:shd w:val="clear" w:color="auto" w:fill="FFFFFF"/>
        <w:rPr>
          <w:rFonts w:ascii="Arial" w:eastAsia="Times New Roman" w:hAnsi="Arial" w:cs="Arial"/>
          <w:b/>
          <w:color w:val="000000"/>
          <w:spacing w:val="-1"/>
          <w:sz w:val="24"/>
          <w:szCs w:val="24"/>
          <w:lang w:eastAsia="sl-SI"/>
        </w:rPr>
      </w:pPr>
    </w:p>
    <w:p w14:paraId="305DE25C" w14:textId="77777777" w:rsidR="00C62B7B" w:rsidRDefault="00C62B7B"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A77547" w:rsidRPr="00A12B2B" w14:paraId="0EC23C77" w14:textId="77777777" w:rsidTr="0033308A">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08F3DF17" w14:textId="6D291B9A" w:rsidR="00A77547" w:rsidRPr="00A12B2B" w:rsidRDefault="00A77547" w:rsidP="001D5889">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r w:rsidRPr="00A12B2B">
              <w:rPr>
                <w:rFonts w:ascii="Arial" w:hAnsi="Arial" w:cs="Arial"/>
                <w:shd w:val="clear" w:color="auto" w:fill="C5E0B3" w:themeFill="accent6" w:themeFillTint="66"/>
              </w:rPr>
              <w:lastRenderedPageBreak/>
              <w:t xml:space="preserve">Ponudbena cena skladno s Ponudbenim predračunom za </w:t>
            </w:r>
            <w:r w:rsidR="00C62B7B">
              <w:rPr>
                <w:rFonts w:ascii="Arial" w:hAnsi="Arial" w:cs="Arial"/>
                <w:b/>
              </w:rPr>
              <w:t>sklop št. 3</w:t>
            </w:r>
            <w:r w:rsidRPr="00A12B2B">
              <w:rPr>
                <w:rFonts w:ascii="Arial" w:hAnsi="Arial" w:cs="Arial"/>
              </w:rPr>
              <w:t xml:space="preserve"> (</w:t>
            </w:r>
            <w:r w:rsidR="001D5889">
              <w:rPr>
                <w:rFonts w:ascii="Arial" w:hAnsi="Arial" w:cs="Arial"/>
              </w:rPr>
              <w:t>Potrošni</w:t>
            </w:r>
            <w:r>
              <w:rPr>
                <w:rFonts w:ascii="Arial" w:hAnsi="Arial" w:cs="Arial"/>
              </w:rPr>
              <w:t xml:space="preserve"> material</w:t>
            </w:r>
            <w:r w:rsidRPr="00A12B2B">
              <w:rPr>
                <w:rFonts w:ascii="Arial" w:hAnsi="Arial" w:cs="Arial"/>
              </w:rPr>
              <w:t>) za obdobje dveh let znaša:</w:t>
            </w:r>
          </w:p>
        </w:tc>
      </w:tr>
      <w:tr w:rsidR="00A77547" w:rsidRPr="00A12B2B" w14:paraId="538784E2" w14:textId="77777777" w:rsidTr="0033308A">
        <w:trPr>
          <w:trHeight w:val="600"/>
        </w:trPr>
        <w:tc>
          <w:tcPr>
            <w:tcW w:w="429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C96632B" w14:textId="77777777" w:rsidR="00A77547" w:rsidRPr="00A12B2B" w:rsidRDefault="00A77547" w:rsidP="0033308A">
            <w:pPr>
              <w:pStyle w:val="Standard"/>
              <w:widowControl w:val="0"/>
              <w:shd w:val="clear" w:color="auto" w:fill="FFFFFF"/>
              <w:rPr>
                <w:rFonts w:ascii="Arial" w:eastAsia="Times New Roman" w:hAnsi="Arial" w:cs="Arial"/>
                <w:color w:val="000000"/>
                <w:spacing w:val="-2"/>
                <w:lang w:eastAsia="sl-SI"/>
              </w:rPr>
            </w:pPr>
            <w:r w:rsidRPr="00A12B2B">
              <w:rPr>
                <w:rFonts w:ascii="Arial" w:eastAsia="Times New Roman" w:hAnsi="Arial" w:cs="Arial"/>
                <w:color w:val="000000"/>
                <w:spacing w:val="-2"/>
                <w:lang w:eastAsia="sl-SI"/>
              </w:rPr>
              <w:t>Skupna p</w:t>
            </w:r>
            <w:r>
              <w:rPr>
                <w:rFonts w:ascii="Arial" w:eastAsia="Times New Roman" w:hAnsi="Arial" w:cs="Arial"/>
                <w:color w:val="000000"/>
                <w:spacing w:val="-2"/>
                <w:lang w:eastAsia="sl-SI"/>
              </w:rPr>
              <w:t xml:space="preserve">onudbena cena </w:t>
            </w:r>
            <w:r w:rsidRPr="00A12B2B">
              <w:rPr>
                <w:rFonts w:ascii="Arial" w:eastAsia="Times New Roman" w:hAnsi="Arial" w:cs="Arial"/>
                <w:color w:val="000000"/>
                <w:spacing w:val="-2"/>
                <w:lang w:eastAsia="sl-SI"/>
              </w:rPr>
              <w:t>brez DDV</w:t>
            </w:r>
          </w:p>
        </w:tc>
        <w:tc>
          <w:tcPr>
            <w:tcW w:w="477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0673C77" w14:textId="77777777" w:rsidR="00A77547" w:rsidRPr="00A12B2B" w:rsidRDefault="00A77547"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3A5F799C" w14:textId="77777777" w:rsidTr="000A126C">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546644F" w14:textId="77777777" w:rsidR="001D5889" w:rsidRPr="00A12B2B" w:rsidRDefault="001D5889" w:rsidP="000A126C">
            <w:pPr>
              <w:pStyle w:val="Standard"/>
              <w:widowControl w:val="0"/>
              <w:shd w:val="clear" w:color="auto" w:fill="FFFFFF"/>
              <w:rPr>
                <w:rFonts w:ascii="Arial" w:hAnsi="Arial" w:cs="Arial"/>
              </w:rPr>
            </w:pPr>
            <w:r w:rsidRPr="00A12B2B">
              <w:rPr>
                <w:rFonts w:ascii="Arial" w:eastAsia="Times New Roman" w:hAnsi="Arial" w:cs="Arial"/>
                <w:color w:val="000000"/>
                <w:lang w:eastAsia="sl-SI"/>
              </w:rPr>
              <w:t xml:space="preserve">DDV </w:t>
            </w:r>
            <w:r>
              <w:rPr>
                <w:rFonts w:ascii="Arial" w:eastAsia="Times New Roman" w:hAnsi="Arial" w:cs="Arial"/>
                <w:color w:val="000000"/>
                <w:lang w:eastAsia="sl-SI"/>
              </w:rPr>
              <w:t>9,5</w:t>
            </w:r>
            <w:r w:rsidRPr="00A12B2B">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8832641" w14:textId="77777777" w:rsidR="001D5889" w:rsidRPr="00A12B2B" w:rsidRDefault="001D5889" w:rsidP="000A126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07191D6A" w14:textId="77777777" w:rsidTr="000A126C">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BC92205" w14:textId="77777777" w:rsidR="001D5889" w:rsidRPr="00A12B2B" w:rsidRDefault="001D5889" w:rsidP="000A126C">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 22%</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E2B1D8A" w14:textId="77777777" w:rsidR="001D5889" w:rsidRDefault="001D5889" w:rsidP="000A126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A77547" w:rsidRPr="00A12B2B" w14:paraId="2C05013D" w14:textId="77777777" w:rsidTr="0033308A">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4023BBB" w14:textId="77777777" w:rsidR="00A77547" w:rsidRPr="00A12B2B" w:rsidRDefault="00A77547" w:rsidP="0033308A">
            <w:pPr>
              <w:pStyle w:val="Standard"/>
              <w:widowControl w:val="0"/>
              <w:shd w:val="clear" w:color="auto" w:fill="FFFFFF"/>
              <w:rPr>
                <w:rFonts w:ascii="Arial" w:hAnsi="Arial" w:cs="Arial"/>
              </w:rPr>
            </w:pPr>
            <w:r>
              <w:rPr>
                <w:rFonts w:ascii="Arial" w:eastAsia="Times New Roman" w:hAnsi="Arial" w:cs="Arial"/>
                <w:color w:val="000000"/>
                <w:spacing w:val="-1"/>
                <w:lang w:eastAsia="sl-SI"/>
              </w:rPr>
              <w:t xml:space="preserve">Skupna ponudbena cena </w:t>
            </w:r>
            <w:r w:rsidRPr="00A12B2B">
              <w:rPr>
                <w:rFonts w:ascii="Arial" w:eastAsia="Times New Roman" w:hAnsi="Arial" w:cs="Arial"/>
                <w:color w:val="000000"/>
                <w:spacing w:val="-1"/>
                <w:lang w:eastAsia="sl-SI"/>
              </w:rPr>
              <w:t>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4BA5969" w14:textId="77777777" w:rsidR="00A77547" w:rsidRPr="00A12B2B" w:rsidRDefault="00A77547"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799CA1B0" w14:textId="77777777" w:rsidR="00A77547" w:rsidRDefault="00A77547" w:rsidP="00647082">
      <w:pPr>
        <w:pStyle w:val="Standard"/>
        <w:widowControl w:val="0"/>
        <w:shd w:val="clear" w:color="auto" w:fill="FFFFFF"/>
        <w:rPr>
          <w:rFonts w:ascii="Arial" w:eastAsia="Times New Roman" w:hAnsi="Arial" w:cs="Arial"/>
          <w:b/>
          <w:color w:val="000000"/>
          <w:spacing w:val="-1"/>
          <w:sz w:val="24"/>
          <w:szCs w:val="24"/>
          <w:lang w:eastAsia="sl-SI"/>
        </w:rPr>
      </w:pPr>
    </w:p>
    <w:p w14:paraId="5F72D1D9" w14:textId="77777777" w:rsidR="001D5889" w:rsidRDefault="001D5889"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1D5889" w:rsidRPr="00A12B2B" w14:paraId="417F5F68" w14:textId="77777777" w:rsidTr="000A126C">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49EDC3DA" w14:textId="76FBAE62" w:rsidR="001D5889" w:rsidRPr="00A12B2B" w:rsidRDefault="001D5889" w:rsidP="000A126C">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r w:rsidRPr="00A12B2B">
              <w:rPr>
                <w:rFonts w:ascii="Arial" w:hAnsi="Arial" w:cs="Arial"/>
                <w:shd w:val="clear" w:color="auto" w:fill="C5E0B3" w:themeFill="accent6" w:themeFillTint="66"/>
              </w:rPr>
              <w:t xml:space="preserve">Ponudbena cena skladno s Ponudbenim predračunom za </w:t>
            </w:r>
            <w:r w:rsidR="00C62B7B">
              <w:rPr>
                <w:rFonts w:ascii="Arial" w:hAnsi="Arial" w:cs="Arial"/>
                <w:b/>
              </w:rPr>
              <w:t>sklop št. 4</w:t>
            </w:r>
            <w:r w:rsidRPr="00A12B2B">
              <w:rPr>
                <w:rFonts w:ascii="Arial" w:hAnsi="Arial" w:cs="Arial"/>
              </w:rPr>
              <w:t xml:space="preserve"> (</w:t>
            </w:r>
            <w:r>
              <w:rPr>
                <w:rFonts w:ascii="Arial" w:hAnsi="Arial" w:cs="Arial"/>
              </w:rPr>
              <w:t>Reagenti in kontrole za hematološki analizator BC-6200 Mindray</w:t>
            </w:r>
            <w:r w:rsidRPr="00A12B2B">
              <w:rPr>
                <w:rFonts w:ascii="Arial" w:hAnsi="Arial" w:cs="Arial"/>
              </w:rPr>
              <w:t>) za obdobje dveh let znaša:</w:t>
            </w:r>
          </w:p>
        </w:tc>
      </w:tr>
      <w:tr w:rsidR="001D5889" w:rsidRPr="00A12B2B" w14:paraId="796628E6" w14:textId="77777777" w:rsidTr="000A126C">
        <w:trPr>
          <w:trHeight w:val="600"/>
        </w:trPr>
        <w:tc>
          <w:tcPr>
            <w:tcW w:w="429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E7BF11F" w14:textId="77777777" w:rsidR="001D5889" w:rsidRPr="00A12B2B" w:rsidRDefault="001D5889" w:rsidP="000A126C">
            <w:pPr>
              <w:pStyle w:val="Standard"/>
              <w:widowControl w:val="0"/>
              <w:shd w:val="clear" w:color="auto" w:fill="FFFFFF"/>
              <w:rPr>
                <w:rFonts w:ascii="Arial" w:eastAsia="Times New Roman" w:hAnsi="Arial" w:cs="Arial"/>
                <w:color w:val="000000"/>
                <w:spacing w:val="-2"/>
                <w:lang w:eastAsia="sl-SI"/>
              </w:rPr>
            </w:pPr>
            <w:r w:rsidRPr="00A12B2B">
              <w:rPr>
                <w:rFonts w:ascii="Arial" w:eastAsia="Times New Roman" w:hAnsi="Arial" w:cs="Arial"/>
                <w:color w:val="000000"/>
                <w:spacing w:val="-2"/>
                <w:lang w:eastAsia="sl-SI"/>
              </w:rPr>
              <w:t>Skupna p</w:t>
            </w:r>
            <w:r>
              <w:rPr>
                <w:rFonts w:ascii="Arial" w:eastAsia="Times New Roman" w:hAnsi="Arial" w:cs="Arial"/>
                <w:color w:val="000000"/>
                <w:spacing w:val="-2"/>
                <w:lang w:eastAsia="sl-SI"/>
              </w:rPr>
              <w:t xml:space="preserve">onudbena cena </w:t>
            </w:r>
            <w:r w:rsidRPr="00A12B2B">
              <w:rPr>
                <w:rFonts w:ascii="Arial" w:eastAsia="Times New Roman" w:hAnsi="Arial" w:cs="Arial"/>
                <w:color w:val="000000"/>
                <w:spacing w:val="-2"/>
                <w:lang w:eastAsia="sl-SI"/>
              </w:rPr>
              <w:t>brez DDV</w:t>
            </w:r>
          </w:p>
        </w:tc>
        <w:tc>
          <w:tcPr>
            <w:tcW w:w="477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3DE1206" w14:textId="77777777" w:rsidR="001D5889" w:rsidRPr="00A12B2B" w:rsidRDefault="001D5889" w:rsidP="000A126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2B5D1C14" w14:textId="77777777" w:rsidTr="000A126C">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F3BECA6" w14:textId="77777777" w:rsidR="001D5889" w:rsidRPr="00A12B2B" w:rsidRDefault="001D5889" w:rsidP="000A126C">
            <w:pPr>
              <w:pStyle w:val="Standard"/>
              <w:widowControl w:val="0"/>
              <w:shd w:val="clear" w:color="auto" w:fill="FFFFFF"/>
              <w:rPr>
                <w:rFonts w:ascii="Arial" w:hAnsi="Arial" w:cs="Arial"/>
              </w:rPr>
            </w:pPr>
            <w:r w:rsidRPr="00A12B2B">
              <w:rPr>
                <w:rFonts w:ascii="Arial" w:eastAsia="Times New Roman" w:hAnsi="Arial" w:cs="Arial"/>
                <w:color w:val="000000"/>
                <w:lang w:eastAsia="sl-SI"/>
              </w:rPr>
              <w:t xml:space="preserve">DDV </w:t>
            </w:r>
            <w:r>
              <w:rPr>
                <w:rFonts w:ascii="Arial" w:eastAsia="Times New Roman" w:hAnsi="Arial" w:cs="Arial"/>
                <w:color w:val="000000"/>
                <w:lang w:eastAsia="sl-SI"/>
              </w:rPr>
              <w:t>9,5</w:t>
            </w:r>
            <w:r w:rsidRPr="00A12B2B">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8F28821" w14:textId="77777777" w:rsidR="001D5889" w:rsidRPr="00A12B2B" w:rsidRDefault="001D5889" w:rsidP="000A126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11B98E78" w14:textId="77777777" w:rsidTr="000A126C">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E0AE6AF" w14:textId="77777777" w:rsidR="001D5889" w:rsidRPr="00A12B2B" w:rsidRDefault="001D5889" w:rsidP="000A126C">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 22%</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340A2FC" w14:textId="77777777" w:rsidR="001D5889" w:rsidRDefault="001D5889" w:rsidP="000A126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04C1D0E1" w14:textId="77777777" w:rsidTr="000A126C">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69B3AE2" w14:textId="77777777" w:rsidR="001D5889" w:rsidRPr="00A12B2B" w:rsidRDefault="001D5889" w:rsidP="000A126C">
            <w:pPr>
              <w:pStyle w:val="Standard"/>
              <w:widowControl w:val="0"/>
              <w:shd w:val="clear" w:color="auto" w:fill="FFFFFF"/>
              <w:rPr>
                <w:rFonts w:ascii="Arial" w:hAnsi="Arial" w:cs="Arial"/>
              </w:rPr>
            </w:pPr>
            <w:r>
              <w:rPr>
                <w:rFonts w:ascii="Arial" w:eastAsia="Times New Roman" w:hAnsi="Arial" w:cs="Arial"/>
                <w:color w:val="000000"/>
                <w:spacing w:val="-1"/>
                <w:lang w:eastAsia="sl-SI"/>
              </w:rPr>
              <w:t xml:space="preserve">Skupna ponudbena cena </w:t>
            </w:r>
            <w:r w:rsidRPr="00A12B2B">
              <w:rPr>
                <w:rFonts w:ascii="Arial" w:eastAsia="Times New Roman" w:hAnsi="Arial" w:cs="Arial"/>
                <w:color w:val="000000"/>
                <w:spacing w:val="-1"/>
                <w:lang w:eastAsia="sl-SI"/>
              </w:rPr>
              <w:t>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C2EA6CC" w14:textId="77777777" w:rsidR="001D5889" w:rsidRPr="00A12B2B" w:rsidRDefault="001D5889" w:rsidP="000A126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77171182" w14:textId="77777777" w:rsidR="001D5889" w:rsidRPr="00A12B2B" w:rsidRDefault="001D5889" w:rsidP="00647082">
      <w:pPr>
        <w:pStyle w:val="Standard"/>
        <w:widowControl w:val="0"/>
        <w:shd w:val="clear" w:color="auto" w:fill="FFFFFF"/>
        <w:rPr>
          <w:rFonts w:ascii="Arial" w:eastAsia="Times New Roman" w:hAnsi="Arial" w:cs="Arial"/>
          <w:b/>
          <w:color w:val="000000"/>
          <w:spacing w:val="-1"/>
          <w:sz w:val="24"/>
          <w:szCs w:val="24"/>
          <w:lang w:eastAsia="sl-SI"/>
        </w:rPr>
      </w:pPr>
    </w:p>
    <w:p w14:paraId="4C3A4EF8" w14:textId="365D6C94" w:rsidR="008A3348" w:rsidRPr="00A12B2B" w:rsidRDefault="00FC5BFA" w:rsidP="00FC5BFA">
      <w:pPr>
        <w:pStyle w:val="Standard"/>
        <w:widowControl w:val="0"/>
        <w:rPr>
          <w:rFonts w:ascii="Arial" w:eastAsia="Times New Roman" w:hAnsi="Arial" w:cs="Arial"/>
          <w:color w:val="000000" w:themeColor="text1"/>
          <w:lang w:eastAsia="sl-SI"/>
        </w:rPr>
      </w:pPr>
      <w:bookmarkStart w:id="43" w:name="_Toc456003421"/>
      <w:r w:rsidRPr="00A12B2B">
        <w:rPr>
          <w:rFonts w:ascii="Arial" w:hAnsi="Arial" w:cs="Arial"/>
          <w:bCs/>
          <w:color w:val="000000" w:themeColor="text1"/>
        </w:rPr>
        <w:t xml:space="preserve">Z oddajo ponudbe potrjujemo, da bomo </w:t>
      </w:r>
      <w:r w:rsidR="00A77547">
        <w:rPr>
          <w:rFonts w:ascii="Arial" w:hAnsi="Arial" w:cs="Arial"/>
          <w:bCs/>
          <w:color w:val="000000" w:themeColor="text1"/>
        </w:rPr>
        <w:t>naročilo izpolnili</w:t>
      </w:r>
      <w:r w:rsidRPr="00A12B2B">
        <w:rPr>
          <w:rFonts w:ascii="Arial" w:hAnsi="Arial" w:cs="Arial"/>
          <w:bCs/>
          <w:color w:val="000000" w:themeColor="text1"/>
        </w:rPr>
        <w:t xml:space="preserve"> na način in pod pogoji</w:t>
      </w:r>
      <w:r w:rsidR="004642D8" w:rsidRPr="00A12B2B">
        <w:rPr>
          <w:rFonts w:ascii="Arial" w:hAnsi="Arial" w:cs="Arial"/>
          <w:bCs/>
          <w:color w:val="000000" w:themeColor="text1"/>
        </w:rPr>
        <w:t>, kot</w:t>
      </w:r>
      <w:r w:rsidRPr="00A12B2B">
        <w:rPr>
          <w:rFonts w:ascii="Arial" w:hAnsi="Arial" w:cs="Arial"/>
          <w:bCs/>
          <w:color w:val="000000" w:themeColor="text1"/>
        </w:rPr>
        <w:t xml:space="preserve"> so navedeni v razpisni dokumentaciji, vključno </w:t>
      </w:r>
      <w:r w:rsidR="0007205D">
        <w:rPr>
          <w:rFonts w:ascii="Arial" w:hAnsi="Arial" w:cs="Arial"/>
          <w:bCs/>
          <w:color w:val="000000" w:themeColor="text1"/>
        </w:rPr>
        <w:t>s P</w:t>
      </w:r>
      <w:r w:rsidR="00FD730C">
        <w:rPr>
          <w:rFonts w:ascii="Arial" w:hAnsi="Arial" w:cs="Arial"/>
          <w:bCs/>
          <w:color w:val="000000" w:themeColor="text1"/>
        </w:rPr>
        <w:t>onudbenim predračunom in</w:t>
      </w:r>
      <w:r w:rsidRPr="00A12B2B">
        <w:rPr>
          <w:rFonts w:ascii="Arial" w:hAnsi="Arial" w:cs="Arial"/>
          <w:bCs/>
          <w:color w:val="000000" w:themeColor="text1"/>
        </w:rPr>
        <w:t xml:space="preserve"> osnutkom pogodbe.</w:t>
      </w:r>
    </w:p>
    <w:p w14:paraId="74BF2664" w14:textId="77777777" w:rsidR="00A77547" w:rsidRDefault="00A77547" w:rsidP="00FC5BFA">
      <w:pPr>
        <w:pStyle w:val="Standard"/>
        <w:widowControl w:val="0"/>
        <w:rPr>
          <w:rFonts w:ascii="Arial" w:eastAsia="Times New Roman" w:hAnsi="Arial" w:cs="Arial"/>
          <w:color w:val="000000" w:themeColor="text1"/>
          <w:lang w:eastAsia="sl-SI"/>
        </w:rPr>
      </w:pPr>
    </w:p>
    <w:p w14:paraId="3BA04DBD" w14:textId="77777777" w:rsidR="001D5889" w:rsidRDefault="001D5889" w:rsidP="00FC5BFA">
      <w:pPr>
        <w:pStyle w:val="Standard"/>
        <w:widowControl w:val="0"/>
        <w:rPr>
          <w:rFonts w:ascii="Arial" w:eastAsia="Times New Roman" w:hAnsi="Arial" w:cs="Arial"/>
          <w:color w:val="000000" w:themeColor="text1"/>
          <w:lang w:eastAsia="sl-SI"/>
        </w:rPr>
      </w:pPr>
    </w:p>
    <w:p w14:paraId="0FD321AE" w14:textId="77777777" w:rsidR="001D5889" w:rsidRDefault="001D5889" w:rsidP="00FC5BFA">
      <w:pPr>
        <w:pStyle w:val="Standard"/>
        <w:widowControl w:val="0"/>
        <w:rPr>
          <w:rFonts w:ascii="Arial" w:eastAsia="Times New Roman" w:hAnsi="Arial" w:cs="Arial"/>
          <w:color w:val="000000" w:themeColor="text1"/>
          <w:lang w:eastAsia="sl-SI"/>
        </w:rPr>
      </w:pPr>
    </w:p>
    <w:p w14:paraId="31BFD7C5" w14:textId="77777777" w:rsidR="001D5889" w:rsidRDefault="001D5889" w:rsidP="00FC5BFA">
      <w:pPr>
        <w:pStyle w:val="Standard"/>
        <w:widowControl w:val="0"/>
        <w:rPr>
          <w:rFonts w:ascii="Arial" w:eastAsia="Times New Roman" w:hAnsi="Arial" w:cs="Arial"/>
          <w:color w:val="000000" w:themeColor="text1"/>
          <w:lang w:eastAsia="sl-SI"/>
        </w:rPr>
      </w:pPr>
    </w:p>
    <w:p w14:paraId="27C565F4" w14:textId="77777777" w:rsidR="001D5889" w:rsidRDefault="001D5889" w:rsidP="00FC5BFA">
      <w:pPr>
        <w:pStyle w:val="Standard"/>
        <w:widowControl w:val="0"/>
        <w:rPr>
          <w:rFonts w:ascii="Arial" w:eastAsia="Times New Roman" w:hAnsi="Arial" w:cs="Arial"/>
          <w:color w:val="000000" w:themeColor="text1"/>
          <w:lang w:eastAsia="sl-SI"/>
        </w:rPr>
      </w:pPr>
    </w:p>
    <w:p w14:paraId="5AE4FCC2" w14:textId="77777777" w:rsidR="001D5889" w:rsidRDefault="001D5889" w:rsidP="00FC5BFA">
      <w:pPr>
        <w:pStyle w:val="Standard"/>
        <w:widowControl w:val="0"/>
        <w:rPr>
          <w:rFonts w:ascii="Arial" w:eastAsia="Times New Roman" w:hAnsi="Arial" w:cs="Arial"/>
          <w:color w:val="000000" w:themeColor="text1"/>
          <w:lang w:eastAsia="sl-SI"/>
        </w:rPr>
      </w:pPr>
    </w:p>
    <w:p w14:paraId="1CC1A789" w14:textId="77777777" w:rsidR="00C62B7B" w:rsidRDefault="00C62B7B" w:rsidP="00FC5BFA">
      <w:pPr>
        <w:pStyle w:val="Standard"/>
        <w:widowControl w:val="0"/>
        <w:rPr>
          <w:rFonts w:ascii="Arial" w:eastAsia="Times New Roman" w:hAnsi="Arial" w:cs="Arial"/>
          <w:color w:val="000000" w:themeColor="text1"/>
          <w:lang w:eastAsia="sl-SI"/>
        </w:rPr>
      </w:pPr>
    </w:p>
    <w:p w14:paraId="1DC18462" w14:textId="77777777" w:rsidR="001D5889" w:rsidRDefault="001D5889" w:rsidP="00FC5BFA">
      <w:pPr>
        <w:pStyle w:val="Standard"/>
        <w:widowControl w:val="0"/>
        <w:rPr>
          <w:rFonts w:ascii="Arial" w:eastAsia="Times New Roman" w:hAnsi="Arial" w:cs="Arial"/>
          <w:color w:val="000000" w:themeColor="text1"/>
          <w:lang w:eastAsia="sl-SI"/>
        </w:rPr>
      </w:pPr>
    </w:p>
    <w:p w14:paraId="24005847" w14:textId="77777777" w:rsidR="001D5889" w:rsidRDefault="001D5889" w:rsidP="00FC5BFA">
      <w:pPr>
        <w:pStyle w:val="Standard"/>
        <w:widowControl w:val="0"/>
        <w:rPr>
          <w:rFonts w:ascii="Arial" w:eastAsia="Times New Roman" w:hAnsi="Arial" w:cs="Arial"/>
          <w:color w:val="000000" w:themeColor="text1"/>
          <w:lang w:eastAsia="sl-SI"/>
        </w:rPr>
      </w:pPr>
    </w:p>
    <w:p w14:paraId="3C4769DE" w14:textId="77777777" w:rsidR="001D5889" w:rsidRDefault="001D5889" w:rsidP="00FC5BFA">
      <w:pPr>
        <w:pStyle w:val="Standard"/>
        <w:widowControl w:val="0"/>
        <w:rPr>
          <w:rFonts w:ascii="Arial" w:eastAsia="Times New Roman" w:hAnsi="Arial" w:cs="Arial"/>
          <w:color w:val="000000" w:themeColor="text1"/>
          <w:lang w:eastAsia="sl-SI"/>
        </w:rPr>
      </w:pPr>
    </w:p>
    <w:p w14:paraId="1AB54DD5" w14:textId="77777777" w:rsidR="001D5889" w:rsidRDefault="001D5889" w:rsidP="00FC5BFA">
      <w:pPr>
        <w:pStyle w:val="Standard"/>
        <w:widowControl w:val="0"/>
        <w:rPr>
          <w:rFonts w:ascii="Arial" w:eastAsia="Times New Roman" w:hAnsi="Arial" w:cs="Arial"/>
          <w:color w:val="000000" w:themeColor="text1"/>
          <w:lang w:eastAsia="sl-SI"/>
        </w:rPr>
      </w:pPr>
    </w:p>
    <w:p w14:paraId="3877923C" w14:textId="77777777" w:rsidR="001D5889" w:rsidRDefault="001D5889" w:rsidP="00FC5BFA">
      <w:pPr>
        <w:pStyle w:val="Standard"/>
        <w:widowControl w:val="0"/>
        <w:rPr>
          <w:rFonts w:ascii="Arial" w:eastAsia="Times New Roman" w:hAnsi="Arial" w:cs="Arial"/>
          <w:color w:val="000000" w:themeColor="text1"/>
          <w:lang w:eastAsia="sl-SI"/>
        </w:rPr>
      </w:pPr>
    </w:p>
    <w:p w14:paraId="5E31E7EE" w14:textId="77777777" w:rsidR="001D5889" w:rsidRDefault="001D5889"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649B171" w14:textId="77777777" w:rsidR="00886A7D" w:rsidRPr="00A12B2B" w:rsidRDefault="00886A7D" w:rsidP="00831C40">
      <w:pPr>
        <w:pStyle w:val="Standard"/>
        <w:rPr>
          <w:rFonts w:ascii="Arial" w:eastAsia="Times New Roman" w:hAnsi="Arial" w:cs="Arial"/>
          <w:i/>
          <w:lang w:eastAsia="sl-SI"/>
        </w:rPr>
      </w:pPr>
    </w:p>
    <w:p w14:paraId="7E81E3B4" w14:textId="77777777" w:rsidR="00FD730C" w:rsidRDefault="00FD730C" w:rsidP="00831C40">
      <w:pPr>
        <w:pStyle w:val="Standard"/>
        <w:rPr>
          <w:rFonts w:ascii="Arial" w:eastAsia="Times New Roman" w:hAnsi="Arial" w:cs="Arial"/>
          <w:i/>
          <w:lang w:eastAsia="sl-SI"/>
        </w:rPr>
      </w:pPr>
    </w:p>
    <w:p w14:paraId="42C726B2" w14:textId="77777777" w:rsidR="00A77547" w:rsidRDefault="00A77547" w:rsidP="00831C40">
      <w:pPr>
        <w:pStyle w:val="Standard"/>
        <w:rPr>
          <w:rFonts w:ascii="Arial" w:eastAsia="Times New Roman" w:hAnsi="Arial" w:cs="Arial"/>
          <w:i/>
          <w:lang w:eastAsia="sl-SI"/>
        </w:rPr>
      </w:pPr>
    </w:p>
    <w:p w14:paraId="6D244BE2" w14:textId="77777777" w:rsidR="00A77547" w:rsidRPr="00A12B2B" w:rsidRDefault="00A77547" w:rsidP="00831C40">
      <w:pPr>
        <w:pStyle w:val="Standard"/>
        <w:rPr>
          <w:rFonts w:ascii="Arial" w:eastAsia="Times New Roman" w:hAnsi="Arial" w:cs="Arial"/>
          <w:i/>
          <w:lang w:eastAsia="sl-SI"/>
        </w:rPr>
      </w:pPr>
    </w:p>
    <w:p w14:paraId="6BCEAB08" w14:textId="1465CE07" w:rsidR="008A3348" w:rsidRPr="00A12B2B" w:rsidRDefault="00B73795" w:rsidP="006B3AC9">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r w:rsidR="008A3348" w:rsidRPr="00A12B2B">
        <w:rPr>
          <w:rFonts w:ascii="Arial" w:eastAsia="Times New Roman" w:hAnsi="Arial" w:cs="Arial"/>
          <w:i/>
          <w:lang w:eastAsia="sl-SI"/>
        </w:rPr>
        <w:br w:type="page"/>
      </w:r>
    </w:p>
    <w:p w14:paraId="05996BAC" w14:textId="77777777" w:rsidR="00086DB8" w:rsidRPr="00A12B2B" w:rsidRDefault="00086DB8" w:rsidP="00086DB8">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192257281"/>
      <w:bookmarkEnd w:id="43"/>
      <w:r w:rsidRPr="006B3AC9">
        <w:rPr>
          <w:rFonts w:ascii="Arial" w:hAnsi="Arial" w:cs="Arial"/>
          <w:sz w:val="26"/>
          <w:szCs w:val="26"/>
          <w:u w:val="none"/>
        </w:rPr>
        <w:lastRenderedPageBreak/>
        <w:t>REFERENČNO POTRDILO</w:t>
      </w:r>
      <w:bookmarkEnd w:id="44"/>
    </w:p>
    <w:p w14:paraId="69C46984" w14:textId="77777777" w:rsidR="00086DB8" w:rsidRPr="00A12B2B" w:rsidRDefault="00086DB8" w:rsidP="00086DB8">
      <w:pPr>
        <w:spacing w:after="0" w:line="276" w:lineRule="auto"/>
        <w:rPr>
          <w:rFonts w:ascii="Arial" w:eastAsia="Times New Roman" w:hAnsi="Arial" w:cs="Arial"/>
          <w:b/>
          <w:color w:val="000000"/>
          <w:lang w:eastAsia="sl-SI"/>
        </w:rPr>
      </w:pPr>
    </w:p>
    <w:p w14:paraId="2F10EA76" w14:textId="77777777" w:rsidR="00086DB8" w:rsidRPr="00A12B2B" w:rsidRDefault="00086DB8" w:rsidP="00086DB8">
      <w:pPr>
        <w:spacing w:after="0" w:line="276" w:lineRule="auto"/>
        <w:rPr>
          <w:rFonts w:ascii="Arial" w:eastAsia="Times New Roman" w:hAnsi="Arial" w:cs="Arial"/>
          <w:b/>
          <w:color w:val="000000"/>
          <w:lang w:eastAsia="sl-SI"/>
        </w:rPr>
      </w:pPr>
    </w:p>
    <w:p w14:paraId="36FF6DDC" w14:textId="77777777" w:rsidR="00086DB8" w:rsidRPr="00A12B2B" w:rsidRDefault="00086DB8" w:rsidP="00086DB8">
      <w:pPr>
        <w:pStyle w:val="Standard"/>
        <w:rPr>
          <w:rFonts w:ascii="Arial" w:hAnsi="Arial" w:cs="Arial"/>
        </w:rPr>
      </w:pPr>
      <w:r w:rsidRPr="00A12B2B">
        <w:rPr>
          <w:rFonts w:ascii="Arial" w:eastAsia="Times New Roman" w:hAnsi="Arial" w:cs="Arial"/>
          <w:lang w:eastAsia="sl-SI"/>
        </w:rPr>
        <w:t>Referenčni naročnik:</w:t>
      </w:r>
      <w:r w:rsidR="008F2F3D" w:rsidRPr="006B3AC9">
        <w:rPr>
          <w:rFonts w:ascii="Arial" w:hAnsi="Arial" w:cs="Arial"/>
        </w:rPr>
        <w:t xml:space="preserve"> ___________________</w:t>
      </w:r>
      <w:r w:rsidRPr="006B3AC9">
        <w:rPr>
          <w:rFonts w:ascii="Arial" w:hAnsi="Arial" w:cs="Arial"/>
        </w:rPr>
        <w:t>______________________________________</w:t>
      </w:r>
    </w:p>
    <w:p w14:paraId="00266538" w14:textId="77777777" w:rsidR="00086DB8" w:rsidRPr="00A12B2B" w:rsidRDefault="00086DB8" w:rsidP="00086DB8">
      <w:pPr>
        <w:pStyle w:val="Standard"/>
        <w:rPr>
          <w:rFonts w:ascii="Arial" w:hAnsi="Arial" w:cs="Arial"/>
        </w:rPr>
      </w:pPr>
    </w:p>
    <w:p w14:paraId="5C05D615" w14:textId="77777777" w:rsidR="00086DB8" w:rsidRPr="00A12B2B" w:rsidRDefault="00086DB8" w:rsidP="00086DB8">
      <w:pPr>
        <w:pStyle w:val="Standard"/>
        <w:rPr>
          <w:rFonts w:ascii="Arial" w:hAnsi="Arial" w:cs="Arial"/>
        </w:rPr>
      </w:pPr>
      <w:r w:rsidRPr="006B3AC9">
        <w:rPr>
          <w:rFonts w:ascii="Arial" w:hAnsi="Arial" w:cs="Arial"/>
        </w:rPr>
        <w:t>__________________________________________________</w:t>
      </w:r>
      <w:r w:rsidR="008F2F3D" w:rsidRPr="006B3AC9">
        <w:rPr>
          <w:rFonts w:ascii="Arial" w:hAnsi="Arial" w:cs="Arial"/>
        </w:rPr>
        <w:t>________________________</w:t>
      </w:r>
    </w:p>
    <w:p w14:paraId="66F2BB12" w14:textId="77777777" w:rsidR="008F2F3D" w:rsidRPr="00A12B2B" w:rsidRDefault="008F2F3D" w:rsidP="00086DB8">
      <w:pPr>
        <w:pStyle w:val="Standard"/>
        <w:rPr>
          <w:rFonts w:ascii="Arial" w:hAnsi="Arial" w:cs="Arial"/>
        </w:rPr>
      </w:pPr>
    </w:p>
    <w:p w14:paraId="08FF88CB" w14:textId="23B65E33" w:rsidR="00086DB8" w:rsidRPr="00A12B2B" w:rsidRDefault="00086DB8" w:rsidP="00086DB8">
      <w:pPr>
        <w:pStyle w:val="Standard"/>
        <w:widowControl w:val="0"/>
        <w:rPr>
          <w:rFonts w:ascii="Arial" w:hAnsi="Arial" w:cs="Arial"/>
        </w:rPr>
      </w:pPr>
      <w:r w:rsidRPr="006B3AC9">
        <w:rPr>
          <w:rFonts w:ascii="Arial" w:hAnsi="Arial" w:cs="Arial"/>
        </w:rPr>
        <w:t xml:space="preserve">daje to referenčno potrdilo o dobro opravljenem delu, s katerim </w:t>
      </w:r>
      <w:r w:rsidR="0007793F" w:rsidRPr="006B3AC9">
        <w:rPr>
          <w:rFonts w:ascii="Arial" w:hAnsi="Arial" w:cs="Arial"/>
        </w:rPr>
        <w:t>izjavlja</w:t>
      </w:r>
      <w:r w:rsidRPr="006B3AC9">
        <w:rPr>
          <w:rFonts w:ascii="Arial" w:hAnsi="Arial" w:cs="Arial"/>
        </w:rPr>
        <w:t xml:space="preserve">, da je spodaj navedeni gospodarski subjekt uspešno (to je časovno, količinsko in </w:t>
      </w:r>
      <w:r w:rsidR="007740F2" w:rsidRPr="006B3AC9">
        <w:rPr>
          <w:rFonts w:ascii="Arial" w:hAnsi="Arial" w:cs="Arial"/>
        </w:rPr>
        <w:t>kakovostno v skladu z naročilom oziroma</w:t>
      </w:r>
      <w:r w:rsidRPr="006B3AC9">
        <w:rPr>
          <w:rFonts w:ascii="Arial" w:hAnsi="Arial" w:cs="Arial"/>
        </w:rPr>
        <w:t xml:space="preserve"> pogodbo in veljavnimi predpisi) izvedel spodaj navedeni posel.</w:t>
      </w:r>
    </w:p>
    <w:p w14:paraId="4E2F92C3" w14:textId="77777777" w:rsidR="005F156F" w:rsidRDefault="005F156F" w:rsidP="00086DB8">
      <w:pPr>
        <w:pStyle w:val="Standard"/>
        <w:widowControl w:val="0"/>
        <w:rPr>
          <w:rFonts w:ascii="Arial" w:hAnsi="Arial" w:cs="Arial"/>
        </w:rPr>
      </w:pPr>
    </w:p>
    <w:p w14:paraId="3B9B7106" w14:textId="77777777" w:rsidR="001D5889" w:rsidRPr="00A12B2B" w:rsidRDefault="001D5889" w:rsidP="00086DB8">
      <w:pPr>
        <w:pStyle w:val="Standard"/>
        <w:widowControl w:val="0"/>
        <w:rPr>
          <w:rFonts w:ascii="Arial" w:hAnsi="Arial" w:cs="Arial"/>
        </w:rPr>
      </w:pPr>
    </w:p>
    <w:p w14:paraId="121E1377" w14:textId="77777777" w:rsidR="005F156F" w:rsidRPr="00A12B2B" w:rsidRDefault="005F156F" w:rsidP="00086DB8">
      <w:pPr>
        <w:pStyle w:val="Standard"/>
        <w:widowControl w:val="0"/>
        <w:rPr>
          <w:rFonts w:ascii="Arial" w:hAnsi="Arial" w:cs="Arial"/>
        </w:rPr>
      </w:pPr>
      <w:r w:rsidRPr="006B3AC9">
        <w:rPr>
          <w:rFonts w:ascii="Arial" w:hAnsi="Arial" w:cs="Arial"/>
        </w:rPr>
        <w:t>Gospodarski subjekt, ki je izvedel referenčni p</w:t>
      </w:r>
      <w:r w:rsidR="008F2F3D" w:rsidRPr="006B3AC9">
        <w:rPr>
          <w:rFonts w:ascii="Arial" w:hAnsi="Arial" w:cs="Arial"/>
        </w:rPr>
        <w:t>osel: __________________</w:t>
      </w:r>
      <w:r w:rsidRPr="006B3AC9">
        <w:rPr>
          <w:rFonts w:ascii="Arial" w:hAnsi="Arial" w:cs="Arial"/>
        </w:rPr>
        <w:t>_______________</w:t>
      </w:r>
    </w:p>
    <w:p w14:paraId="26DD80CB" w14:textId="77777777" w:rsidR="005F156F" w:rsidRPr="00A12B2B" w:rsidRDefault="005F156F" w:rsidP="00086DB8">
      <w:pPr>
        <w:pStyle w:val="Standard"/>
        <w:widowControl w:val="0"/>
        <w:rPr>
          <w:rFonts w:ascii="Arial" w:hAnsi="Arial" w:cs="Arial"/>
        </w:rPr>
      </w:pPr>
    </w:p>
    <w:p w14:paraId="1AA2A6F1" w14:textId="467B5982" w:rsidR="005F156F" w:rsidRPr="00A12B2B" w:rsidRDefault="005F156F" w:rsidP="00086DB8">
      <w:pPr>
        <w:pStyle w:val="Standard"/>
        <w:widowControl w:val="0"/>
        <w:rPr>
          <w:rFonts w:ascii="Arial" w:hAnsi="Arial" w:cs="Arial"/>
        </w:rPr>
      </w:pPr>
      <w:r w:rsidRPr="006B3AC9">
        <w:rPr>
          <w:rFonts w:ascii="Arial" w:hAnsi="Arial" w:cs="Arial"/>
        </w:rPr>
        <w:t>__________________________________________________</w:t>
      </w:r>
      <w:r w:rsidR="008F2F3D" w:rsidRPr="006B3AC9">
        <w:rPr>
          <w:rFonts w:ascii="Arial" w:hAnsi="Arial" w:cs="Arial"/>
        </w:rPr>
        <w:t>_______________________</w:t>
      </w:r>
      <w:r w:rsidRPr="006B3AC9">
        <w:rPr>
          <w:rFonts w:ascii="Arial" w:hAnsi="Arial" w:cs="Arial"/>
        </w:rPr>
        <w:t>.</w:t>
      </w:r>
    </w:p>
    <w:p w14:paraId="6CEB320E" w14:textId="77777777" w:rsidR="0007793F" w:rsidRPr="00A12B2B" w:rsidRDefault="0007793F" w:rsidP="00086DB8">
      <w:pPr>
        <w:pStyle w:val="Standard"/>
        <w:widowControl w:val="0"/>
        <w:rPr>
          <w:rFonts w:ascii="Arial" w:hAnsi="Arial" w:cs="Arial"/>
        </w:rPr>
      </w:pPr>
    </w:p>
    <w:p w14:paraId="15EC405E" w14:textId="77777777" w:rsidR="005F156F" w:rsidRPr="00A12B2B" w:rsidRDefault="005F156F" w:rsidP="00086DB8">
      <w:pPr>
        <w:pStyle w:val="Standard"/>
        <w:widowControl w:val="0"/>
        <w:rPr>
          <w:rFonts w:ascii="Arial" w:hAnsi="Arial" w:cs="Arial"/>
        </w:rPr>
      </w:pPr>
    </w:p>
    <w:p w14:paraId="236E249A" w14:textId="40E581D5" w:rsidR="005F156F" w:rsidRPr="00A12B2B" w:rsidRDefault="007740F2" w:rsidP="00086DB8">
      <w:pPr>
        <w:pStyle w:val="Standard"/>
        <w:widowControl w:val="0"/>
        <w:rPr>
          <w:rFonts w:ascii="Arial" w:hAnsi="Arial" w:cs="Arial"/>
        </w:rPr>
      </w:pPr>
      <w:r w:rsidRPr="006B3AC9">
        <w:rPr>
          <w:rFonts w:ascii="Arial" w:hAnsi="Arial" w:cs="Arial"/>
        </w:rPr>
        <w:t>Naziv oziroma</w:t>
      </w:r>
      <w:r w:rsidR="005F156F" w:rsidRPr="006B3AC9">
        <w:rPr>
          <w:rFonts w:ascii="Arial" w:hAnsi="Arial" w:cs="Arial"/>
        </w:rPr>
        <w:t xml:space="preserve"> opis referenčnega posla: </w:t>
      </w:r>
      <w:r w:rsidR="00A77547">
        <w:rPr>
          <w:rFonts w:ascii="Arial" w:hAnsi="Arial" w:cs="Arial"/>
        </w:rPr>
        <w:t>dobava laboratorijskega materiala, in sicer</w:t>
      </w:r>
    </w:p>
    <w:p w14:paraId="537EE23D" w14:textId="77777777" w:rsidR="005F156F" w:rsidRPr="00A12B2B" w:rsidRDefault="005F156F" w:rsidP="00086DB8">
      <w:pPr>
        <w:pStyle w:val="Standard"/>
        <w:widowControl w:val="0"/>
        <w:rPr>
          <w:rFonts w:ascii="Arial" w:hAnsi="Arial" w:cs="Arial"/>
        </w:rPr>
      </w:pPr>
    </w:p>
    <w:p w14:paraId="45BA2423" w14:textId="77777777" w:rsidR="006F00F3" w:rsidRPr="00A12B2B" w:rsidRDefault="006F00F3" w:rsidP="00086DB8">
      <w:pPr>
        <w:pStyle w:val="Standard"/>
        <w:widowControl w:val="0"/>
        <w:rPr>
          <w:rFonts w:ascii="Arial" w:hAnsi="Arial" w:cs="Arial"/>
        </w:rPr>
      </w:pPr>
      <w:r w:rsidRPr="006B3AC9">
        <w:rPr>
          <w:rFonts w:ascii="Arial" w:hAnsi="Arial" w:cs="Arial"/>
        </w:rPr>
        <w:t>____________</w:t>
      </w:r>
      <w:r w:rsidR="007740F2" w:rsidRPr="006B3AC9">
        <w:rPr>
          <w:rFonts w:ascii="Arial" w:hAnsi="Arial" w:cs="Arial"/>
        </w:rPr>
        <w:t>________________________</w:t>
      </w:r>
      <w:r w:rsidRPr="006B3AC9">
        <w:rPr>
          <w:rFonts w:ascii="Arial" w:hAnsi="Arial" w:cs="Arial"/>
        </w:rPr>
        <w:t>______________________________________</w:t>
      </w:r>
    </w:p>
    <w:p w14:paraId="110934B9" w14:textId="77777777" w:rsidR="005F156F" w:rsidRPr="00A12B2B" w:rsidRDefault="005F156F" w:rsidP="00086DB8">
      <w:pPr>
        <w:pStyle w:val="Standard"/>
        <w:widowControl w:val="0"/>
        <w:rPr>
          <w:rFonts w:ascii="Arial" w:hAnsi="Arial" w:cs="Arial"/>
        </w:rPr>
      </w:pPr>
    </w:p>
    <w:p w14:paraId="2938672A" w14:textId="6D3AD3D5" w:rsidR="005F156F" w:rsidRPr="00A12B2B" w:rsidRDefault="007740F2" w:rsidP="00086DB8">
      <w:pPr>
        <w:pStyle w:val="Standard"/>
        <w:widowControl w:val="0"/>
        <w:rPr>
          <w:rFonts w:ascii="Arial" w:hAnsi="Arial" w:cs="Arial"/>
        </w:rPr>
      </w:pPr>
      <w:r w:rsidRPr="006B3AC9">
        <w:rPr>
          <w:rFonts w:ascii="Arial" w:hAnsi="Arial" w:cs="Arial"/>
        </w:rPr>
        <w:t>________</w:t>
      </w:r>
      <w:r w:rsidR="005F156F" w:rsidRPr="006B3AC9">
        <w:rPr>
          <w:rFonts w:ascii="Arial" w:hAnsi="Arial" w:cs="Arial"/>
        </w:rPr>
        <w:t>__________________________________</w:t>
      </w:r>
      <w:r w:rsidR="0033308A">
        <w:rPr>
          <w:rFonts w:ascii="Arial" w:hAnsi="Arial" w:cs="Arial"/>
        </w:rPr>
        <w:t>________________________________</w:t>
      </w:r>
    </w:p>
    <w:p w14:paraId="73DA7472" w14:textId="4313B276" w:rsidR="00EA7146" w:rsidRDefault="00EA7146" w:rsidP="00086DB8">
      <w:pPr>
        <w:pStyle w:val="Standard"/>
        <w:widowControl w:val="0"/>
        <w:rPr>
          <w:rFonts w:ascii="Arial" w:hAnsi="Arial" w:cs="Arial"/>
        </w:rPr>
      </w:pPr>
    </w:p>
    <w:p w14:paraId="5FB2B324" w14:textId="530E6A2A" w:rsidR="0033308A" w:rsidRPr="00A12B2B" w:rsidRDefault="0033308A" w:rsidP="00086DB8">
      <w:pPr>
        <w:pStyle w:val="Standard"/>
        <w:widowControl w:val="0"/>
        <w:rPr>
          <w:rFonts w:ascii="Arial" w:hAnsi="Arial" w:cs="Arial"/>
        </w:rPr>
      </w:pPr>
      <w:r>
        <w:rPr>
          <w:rFonts w:ascii="Arial" w:hAnsi="Arial" w:cs="Arial"/>
        </w:rPr>
        <w:t>_________________________________________________________________________.</w:t>
      </w:r>
    </w:p>
    <w:p w14:paraId="1EB2307A" w14:textId="77777777" w:rsidR="007740F2" w:rsidRPr="00A12B2B" w:rsidRDefault="007740F2" w:rsidP="00086DB8">
      <w:pPr>
        <w:pStyle w:val="Standard"/>
        <w:widowControl w:val="0"/>
        <w:rPr>
          <w:rFonts w:ascii="Arial" w:hAnsi="Arial" w:cs="Arial"/>
        </w:rPr>
      </w:pPr>
    </w:p>
    <w:p w14:paraId="6B0BB230" w14:textId="77777777" w:rsidR="0033308A" w:rsidRDefault="0033308A" w:rsidP="00086DB8">
      <w:pPr>
        <w:pStyle w:val="Standard"/>
        <w:widowControl w:val="0"/>
        <w:rPr>
          <w:rFonts w:ascii="Arial" w:hAnsi="Arial" w:cs="Arial"/>
        </w:rPr>
      </w:pPr>
    </w:p>
    <w:p w14:paraId="71A9787A" w14:textId="25BE6C18" w:rsidR="005F156F" w:rsidRPr="00A12B2B" w:rsidRDefault="00386ED7" w:rsidP="00086DB8">
      <w:pPr>
        <w:pStyle w:val="Standard"/>
        <w:widowControl w:val="0"/>
        <w:rPr>
          <w:rFonts w:ascii="Arial" w:hAnsi="Arial" w:cs="Arial"/>
        </w:rPr>
      </w:pPr>
      <w:r>
        <w:rPr>
          <w:rFonts w:ascii="Arial" w:hAnsi="Arial" w:cs="Arial"/>
        </w:rPr>
        <w:t>Datum/obdobje</w:t>
      </w:r>
      <w:r w:rsidR="007B399E">
        <w:rPr>
          <w:rFonts w:ascii="Arial" w:hAnsi="Arial" w:cs="Arial"/>
        </w:rPr>
        <w:t xml:space="preserve"> </w:t>
      </w:r>
      <w:r w:rsidR="00CF0378">
        <w:rPr>
          <w:rFonts w:ascii="Arial" w:hAnsi="Arial" w:cs="Arial"/>
        </w:rPr>
        <w:t>izpolnitve</w:t>
      </w:r>
      <w:r w:rsidR="005F156F" w:rsidRPr="006B3AC9">
        <w:rPr>
          <w:rFonts w:ascii="Arial" w:hAnsi="Arial" w:cs="Arial"/>
        </w:rPr>
        <w:t xml:space="preserve"> referenčnega posla: _______</w:t>
      </w:r>
      <w:r w:rsidR="007740F2" w:rsidRPr="006B3AC9">
        <w:rPr>
          <w:rFonts w:ascii="Arial" w:hAnsi="Arial" w:cs="Arial"/>
        </w:rPr>
        <w:t>___________________</w:t>
      </w:r>
      <w:r w:rsidR="007B399E">
        <w:rPr>
          <w:rFonts w:ascii="Arial" w:hAnsi="Arial" w:cs="Arial"/>
        </w:rPr>
        <w:t>__</w:t>
      </w:r>
      <w:r w:rsidR="00CF0378">
        <w:rPr>
          <w:rFonts w:ascii="Arial" w:hAnsi="Arial" w:cs="Arial"/>
        </w:rPr>
        <w:t>________</w:t>
      </w:r>
      <w:r w:rsidR="005F156F" w:rsidRPr="006B3AC9">
        <w:rPr>
          <w:rFonts w:ascii="Arial" w:hAnsi="Arial" w:cs="Arial"/>
        </w:rPr>
        <w:t>.</w:t>
      </w:r>
    </w:p>
    <w:p w14:paraId="0D7FD4D6" w14:textId="77777777" w:rsidR="005F156F" w:rsidRPr="00A12B2B" w:rsidRDefault="005F156F" w:rsidP="00086DB8">
      <w:pPr>
        <w:pStyle w:val="Standard"/>
        <w:widowControl w:val="0"/>
        <w:rPr>
          <w:rFonts w:ascii="Arial" w:hAnsi="Arial" w:cs="Arial"/>
        </w:rPr>
      </w:pPr>
    </w:p>
    <w:p w14:paraId="7C14DA99" w14:textId="77777777" w:rsidR="005F156F" w:rsidRPr="00A12B2B" w:rsidRDefault="005F156F" w:rsidP="00086DB8">
      <w:pPr>
        <w:pStyle w:val="Standard"/>
        <w:widowControl w:val="0"/>
        <w:rPr>
          <w:rFonts w:ascii="Arial" w:hAnsi="Arial" w:cs="Arial"/>
        </w:rPr>
      </w:pPr>
    </w:p>
    <w:p w14:paraId="47131D03" w14:textId="3E10C084" w:rsidR="005F156F" w:rsidRPr="00A12B2B" w:rsidRDefault="005F156F" w:rsidP="00086DB8">
      <w:pPr>
        <w:pStyle w:val="Standard"/>
        <w:widowControl w:val="0"/>
        <w:rPr>
          <w:rFonts w:ascii="Arial" w:hAnsi="Arial" w:cs="Arial"/>
        </w:rPr>
      </w:pPr>
      <w:r w:rsidRPr="006B3AC9">
        <w:rPr>
          <w:rFonts w:ascii="Arial" w:hAnsi="Arial" w:cs="Arial"/>
        </w:rPr>
        <w:t>Kontaktna oseba referenčnega naročnika (ime</w:t>
      </w:r>
      <w:r w:rsidR="007B399E">
        <w:rPr>
          <w:rFonts w:ascii="Arial" w:hAnsi="Arial" w:cs="Arial"/>
        </w:rPr>
        <w:t>, priimek, elektronski naslov oziroma</w:t>
      </w:r>
      <w:r w:rsidRPr="006B3AC9">
        <w:rPr>
          <w:rFonts w:ascii="Arial" w:hAnsi="Arial" w:cs="Arial"/>
        </w:rPr>
        <w:t xml:space="preserve"> telefonska številka): </w:t>
      </w:r>
    </w:p>
    <w:p w14:paraId="434CD8A0" w14:textId="77777777" w:rsidR="005F156F" w:rsidRPr="00A12B2B" w:rsidRDefault="005F156F" w:rsidP="00086DB8">
      <w:pPr>
        <w:pStyle w:val="Standard"/>
        <w:widowControl w:val="0"/>
        <w:rPr>
          <w:rFonts w:ascii="Arial" w:hAnsi="Arial" w:cs="Arial"/>
        </w:rPr>
      </w:pPr>
    </w:p>
    <w:p w14:paraId="761F5879" w14:textId="77777777" w:rsidR="005F156F" w:rsidRPr="00A12B2B" w:rsidRDefault="007740F2" w:rsidP="00086DB8">
      <w:pPr>
        <w:pStyle w:val="Standard"/>
        <w:widowControl w:val="0"/>
        <w:rPr>
          <w:rFonts w:ascii="Arial" w:hAnsi="Arial" w:cs="Arial"/>
        </w:rPr>
      </w:pPr>
      <w:r w:rsidRPr="006B3AC9">
        <w:rPr>
          <w:rFonts w:ascii="Arial" w:hAnsi="Arial" w:cs="Arial"/>
        </w:rPr>
        <w:t>____________</w:t>
      </w:r>
      <w:r w:rsidR="005F156F" w:rsidRPr="006B3AC9">
        <w:rPr>
          <w:rFonts w:ascii="Arial" w:hAnsi="Arial" w:cs="Arial"/>
        </w:rPr>
        <w:t>_____________________________________________________________.</w:t>
      </w:r>
    </w:p>
    <w:p w14:paraId="59AC9531" w14:textId="77777777" w:rsidR="00034DB6" w:rsidRDefault="00034DB6" w:rsidP="00086DB8">
      <w:pPr>
        <w:pStyle w:val="Standard"/>
        <w:widowControl w:val="0"/>
        <w:rPr>
          <w:rFonts w:ascii="Arial" w:hAnsi="Arial" w:cs="Arial"/>
        </w:rPr>
      </w:pPr>
    </w:p>
    <w:p w14:paraId="3ABFBF9E" w14:textId="77777777" w:rsidR="0033308A" w:rsidRPr="00A12B2B" w:rsidRDefault="0033308A" w:rsidP="00086DB8">
      <w:pPr>
        <w:pStyle w:val="Standard"/>
        <w:widowControl w:val="0"/>
        <w:rPr>
          <w:rFonts w:ascii="Arial" w:hAnsi="Arial" w:cs="Arial"/>
        </w:rPr>
      </w:pPr>
    </w:p>
    <w:p w14:paraId="0B049CDE" w14:textId="77777777" w:rsidR="0021231A" w:rsidRDefault="0021231A" w:rsidP="00086DB8">
      <w:pPr>
        <w:pStyle w:val="Standard"/>
        <w:widowControl w:val="0"/>
        <w:rPr>
          <w:rFonts w:ascii="Arial" w:hAnsi="Arial" w:cs="Arial"/>
        </w:rPr>
      </w:pPr>
    </w:p>
    <w:p w14:paraId="554BCBAB" w14:textId="77777777" w:rsidR="001D5889" w:rsidRDefault="001D5889" w:rsidP="00086DB8">
      <w:pPr>
        <w:pStyle w:val="Standard"/>
        <w:widowControl w:val="0"/>
        <w:rPr>
          <w:rFonts w:ascii="Arial" w:hAnsi="Arial" w:cs="Arial"/>
        </w:rPr>
      </w:pPr>
    </w:p>
    <w:p w14:paraId="57D14CD1" w14:textId="77777777" w:rsidR="001D5889" w:rsidRDefault="001D5889" w:rsidP="00086DB8">
      <w:pPr>
        <w:pStyle w:val="Standard"/>
        <w:widowControl w:val="0"/>
        <w:rPr>
          <w:rFonts w:ascii="Arial" w:hAnsi="Arial" w:cs="Arial"/>
        </w:rPr>
      </w:pPr>
    </w:p>
    <w:p w14:paraId="137CC4C5" w14:textId="77777777" w:rsidR="001D5889" w:rsidRDefault="001D5889" w:rsidP="00086DB8">
      <w:pPr>
        <w:pStyle w:val="Standard"/>
        <w:widowControl w:val="0"/>
        <w:rPr>
          <w:rFonts w:ascii="Arial" w:hAnsi="Arial" w:cs="Arial"/>
        </w:rPr>
      </w:pPr>
    </w:p>
    <w:p w14:paraId="3495810D" w14:textId="77777777" w:rsidR="001D5889" w:rsidRPr="00A12B2B" w:rsidRDefault="001D5889" w:rsidP="00086DB8">
      <w:pPr>
        <w:pStyle w:val="Standard"/>
        <w:widowControl w:val="0"/>
        <w:rPr>
          <w:rFonts w:ascii="Arial" w:hAnsi="Arial" w:cs="Arial"/>
        </w:rPr>
      </w:pPr>
    </w:p>
    <w:p w14:paraId="4B02A253" w14:textId="77777777" w:rsidR="0021231A" w:rsidRPr="00A12B2B" w:rsidRDefault="0021231A" w:rsidP="00086DB8">
      <w:pPr>
        <w:pStyle w:val="Standard"/>
        <w:widowControl w:val="0"/>
        <w:rPr>
          <w:rFonts w:ascii="Arial" w:hAnsi="Arial" w:cs="Arial"/>
        </w:rPr>
      </w:pPr>
    </w:p>
    <w:p w14:paraId="3F1A3467" w14:textId="77777777" w:rsidR="0007793F" w:rsidRPr="00A12B2B" w:rsidRDefault="007740F2" w:rsidP="0007793F">
      <w:pPr>
        <w:pStyle w:val="Standard"/>
        <w:widowControl w:val="0"/>
        <w:rPr>
          <w:rFonts w:ascii="Arial" w:hAnsi="Arial" w:cs="Arial"/>
        </w:rPr>
      </w:pPr>
      <w:r w:rsidRPr="00A12B2B">
        <w:rPr>
          <w:rFonts w:ascii="Arial" w:eastAsia="Times New Roman" w:hAnsi="Arial" w:cs="Arial"/>
          <w:lang w:eastAsia="sl-SI"/>
        </w:rPr>
        <w:t xml:space="preserve">Datum: </w:t>
      </w:r>
      <w:r w:rsidR="0007793F"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0007793F" w:rsidRPr="00A12B2B">
        <w:rPr>
          <w:rFonts w:ascii="Arial" w:eastAsia="Times New Roman" w:hAnsi="Arial" w:cs="Arial"/>
          <w:lang w:eastAsia="sl-SI"/>
        </w:rPr>
        <w:t>Žig in podpis odgovorne osebe ref. naročnika:</w:t>
      </w:r>
    </w:p>
    <w:p w14:paraId="6B591C9F" w14:textId="77777777" w:rsidR="0007793F" w:rsidRPr="00A12B2B" w:rsidRDefault="0007793F" w:rsidP="0007793F">
      <w:pPr>
        <w:pStyle w:val="Standard"/>
        <w:rPr>
          <w:rFonts w:ascii="Arial" w:eastAsia="Times New Roman" w:hAnsi="Arial" w:cs="Arial"/>
          <w:i/>
          <w:lang w:eastAsia="sl-SI"/>
        </w:rPr>
      </w:pPr>
    </w:p>
    <w:p w14:paraId="54ABEB5C" w14:textId="77777777" w:rsidR="0007793F" w:rsidRPr="00A12B2B" w:rsidRDefault="0007793F" w:rsidP="0007793F">
      <w:pPr>
        <w:pStyle w:val="Standard"/>
        <w:rPr>
          <w:rFonts w:ascii="Arial" w:eastAsia="Times New Roman" w:hAnsi="Arial" w:cs="Arial"/>
          <w:i/>
          <w:lang w:eastAsia="sl-SI"/>
        </w:rPr>
      </w:pPr>
    </w:p>
    <w:p w14:paraId="6270FBF7" w14:textId="77777777" w:rsidR="0007793F" w:rsidRPr="00A12B2B" w:rsidRDefault="0007793F" w:rsidP="0007793F">
      <w:pPr>
        <w:pStyle w:val="Standard"/>
        <w:rPr>
          <w:rFonts w:ascii="Arial" w:eastAsia="Times New Roman" w:hAnsi="Arial" w:cs="Arial"/>
          <w:i/>
          <w:lang w:eastAsia="sl-SI"/>
        </w:rPr>
      </w:pPr>
    </w:p>
    <w:p w14:paraId="237F20E1" w14:textId="77777777" w:rsidR="007740F2" w:rsidRPr="00A12B2B" w:rsidRDefault="007740F2" w:rsidP="0007793F">
      <w:pPr>
        <w:pStyle w:val="Standard"/>
        <w:rPr>
          <w:rFonts w:ascii="Arial" w:eastAsia="Times New Roman" w:hAnsi="Arial" w:cs="Arial"/>
          <w:i/>
          <w:lang w:eastAsia="sl-SI"/>
        </w:rPr>
      </w:pPr>
    </w:p>
    <w:p w14:paraId="5F1D0BA9" w14:textId="77777777" w:rsidR="00831C40" w:rsidRPr="00A12B2B" w:rsidRDefault="007740F2" w:rsidP="0007793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t>____________________________</w:t>
      </w:r>
      <w:r w:rsidR="0021231A" w:rsidRPr="00A12B2B">
        <w:rPr>
          <w:rFonts w:ascii="Arial" w:eastAsia="Times New Roman" w:hAnsi="Arial" w:cs="Arial"/>
          <w:i/>
          <w:lang w:eastAsia="sl-SI"/>
        </w:rPr>
        <w:t>_</w:t>
      </w:r>
      <w:r w:rsidR="005305A2" w:rsidRPr="00A12B2B">
        <w:rPr>
          <w:rFonts w:ascii="Arial" w:eastAsia="Times New Roman" w:hAnsi="Arial" w:cs="Arial"/>
          <w:i/>
          <w:lang w:eastAsia="sl-SI"/>
        </w:rPr>
        <w:t>_</w:t>
      </w:r>
      <w:r w:rsidR="0007793F" w:rsidRPr="00A12B2B">
        <w:rPr>
          <w:rFonts w:ascii="Arial" w:eastAsia="Times New Roman" w:hAnsi="Arial" w:cs="Arial"/>
          <w:i/>
          <w:lang w:eastAsia="sl-SI"/>
        </w:rPr>
        <w:t>_________</w:t>
      </w:r>
      <w:r w:rsidR="00831C40" w:rsidRPr="00A12B2B">
        <w:rPr>
          <w:rFonts w:ascii="Arial" w:eastAsia="Times New Roman" w:hAnsi="Arial" w:cs="Arial"/>
          <w:b/>
          <w:color w:val="000000"/>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5" w:name="_Toc192257282"/>
      <w:r w:rsidRPr="006B3AC9">
        <w:rPr>
          <w:rFonts w:ascii="Arial" w:hAnsi="Arial" w:cs="Arial"/>
          <w:sz w:val="26"/>
          <w:szCs w:val="26"/>
          <w:u w:val="none"/>
        </w:rPr>
        <w:lastRenderedPageBreak/>
        <w:t>PODIZVAJALCI</w:t>
      </w:r>
      <w:bookmarkEnd w:id="45"/>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014D488C"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A77547">
        <w:rPr>
          <w:rFonts w:ascii="Arial" w:hAnsi="Arial" w:cs="Arial"/>
        </w:rPr>
        <w:t>Dobava laboratorijskega materiala</w:t>
      </w:r>
      <w:r w:rsidR="00B677DD" w:rsidRPr="006B3AC9">
        <w:rPr>
          <w:rFonts w:ascii="Arial" w:hAnsi="Arial" w:cs="Arial"/>
        </w:rPr>
        <w:t xml:space="preserve"> za obdobje 2 let«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0AE5A931" w:rsidR="00BE4086" w:rsidRPr="00A12B2B" w:rsidRDefault="00BE4086" w:rsidP="00C62B7B">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Pr="00A12B2B" w:rsidRDefault="0092535B">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192257283"/>
      <w:r w:rsidRPr="006B3AC9">
        <w:rPr>
          <w:rFonts w:ascii="Arial" w:hAnsi="Arial" w:cs="Arial"/>
          <w:sz w:val="26"/>
          <w:szCs w:val="26"/>
          <w:u w:val="none"/>
        </w:rPr>
        <w:lastRenderedPageBreak/>
        <w:t>IZJAVA PODIZVAJALCA O NEPOSREDNIH PLAČILIH</w:t>
      </w:r>
      <w:bookmarkEnd w:id="46"/>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3FEC43DE"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A77547">
        <w:rPr>
          <w:rFonts w:ascii="Arial" w:hAnsi="Arial" w:cs="Arial"/>
        </w:rPr>
        <w:t>Dobava laboratorijskega materiala</w:t>
      </w:r>
      <w:r w:rsidR="00A77547" w:rsidRPr="006B3AC9">
        <w:rPr>
          <w:rFonts w:ascii="Arial" w:hAnsi="Arial" w:cs="Arial"/>
        </w:rPr>
        <w:t xml:space="preserve"> za obdobje 2 let</w:t>
      </w:r>
      <w:r w:rsidR="00107430" w:rsidRPr="006B3AC9">
        <w:rPr>
          <w:rFonts w:ascii="Arial" w:hAnsi="Arial" w:cs="Arial"/>
        </w:rPr>
        <w: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5B4D82" w:rsidRPr="006B3AC9">
        <w:rPr>
          <w:rFonts w:ascii="Arial" w:hAnsi="Arial" w:cs="Arial"/>
        </w:rPr>
        <w:t>podajamo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__________________________</w:t>
      </w:r>
      <w:r w:rsidR="00A77547">
        <w:rPr>
          <w:rFonts w:ascii="Arial" w:hAnsi="Arial" w:cs="Arial"/>
        </w:rPr>
        <w:t>____</w:t>
      </w:r>
      <w:r w:rsidRPr="006B3AC9">
        <w:rPr>
          <w:rFonts w:ascii="Arial" w:hAnsi="Arial" w:cs="Arial"/>
        </w:rPr>
        <w:t>_____________________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69141B45" w14:textId="77777777" w:rsidR="001E5C0F" w:rsidRPr="00A12B2B" w:rsidRDefault="001E5C0F" w:rsidP="005B4D82">
      <w:pPr>
        <w:spacing w:after="0" w:line="276" w:lineRule="auto"/>
        <w:jc w:val="both"/>
        <w:rPr>
          <w:rFonts w:ascii="Arial" w:eastAsia="Calibri" w:hAnsi="Arial" w:cs="Arial"/>
          <w:color w:val="000000" w:themeColor="text1"/>
          <w:lang w:eastAsia="zh-CN"/>
        </w:rPr>
      </w:pPr>
    </w:p>
    <w:p w14:paraId="43670826" w14:textId="77777777" w:rsidR="005B4D82" w:rsidRPr="00A12B2B" w:rsidRDefault="005B4D82" w:rsidP="005B4D82">
      <w:pPr>
        <w:spacing w:after="0" w:line="276" w:lineRule="auto"/>
        <w:jc w:val="both"/>
        <w:rPr>
          <w:rFonts w:ascii="Arial" w:eastAsia="Calibri" w:hAnsi="Arial" w:cs="Arial"/>
          <w:color w:val="000000" w:themeColor="text1"/>
          <w:lang w:eastAsia="zh-CN"/>
        </w:rPr>
      </w:pPr>
    </w:p>
    <w:p w14:paraId="62B06ABA" w14:textId="77777777" w:rsidR="005B4D82" w:rsidRPr="00A12B2B" w:rsidRDefault="005B4D82" w:rsidP="005B4D82">
      <w:pPr>
        <w:spacing w:after="0" w:line="276" w:lineRule="auto"/>
        <w:jc w:val="both"/>
        <w:rPr>
          <w:rFonts w:ascii="Arial" w:eastAsia="Calibri" w:hAnsi="Arial" w:cs="Arial"/>
          <w:color w:val="000000" w:themeColor="text1"/>
          <w:lang w:eastAsia="zh-CN"/>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011EC71"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10ED2EC0"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21DC1C39" w14:textId="77777777" w:rsidR="005B4D82" w:rsidRPr="00A12B2B" w:rsidRDefault="005B4D82" w:rsidP="005B4D82">
      <w:pPr>
        <w:spacing w:after="0" w:line="276" w:lineRule="auto"/>
        <w:jc w:val="both"/>
        <w:rPr>
          <w:rFonts w:ascii="Arial" w:hAnsi="Arial" w:cs="Arial"/>
          <w:color w:val="000000" w:themeColor="text1"/>
        </w:rPr>
      </w:pPr>
    </w:p>
    <w:p w14:paraId="1433828A" w14:textId="77777777" w:rsidR="005B4D82" w:rsidRPr="00A12B2B" w:rsidRDefault="005B4D82" w:rsidP="005B4D82">
      <w:pPr>
        <w:spacing w:after="0" w:line="276" w:lineRule="auto"/>
        <w:jc w:val="both"/>
        <w:rPr>
          <w:rFonts w:ascii="Arial" w:hAnsi="Arial" w:cs="Arial"/>
          <w:color w:val="000000" w:themeColor="text1"/>
        </w:rPr>
      </w:pPr>
    </w:p>
    <w:p w14:paraId="172394B8"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Pr="00A12B2B" w:rsidRDefault="005B4D82" w:rsidP="005B4D82">
      <w:pPr>
        <w:spacing w:after="0" w:line="276" w:lineRule="auto"/>
        <w:jc w:val="both"/>
        <w:rPr>
          <w:rFonts w:ascii="Arial" w:hAnsi="Arial" w:cs="Arial"/>
          <w:color w:val="000000" w:themeColor="text1"/>
        </w:rPr>
      </w:pPr>
    </w:p>
    <w:p w14:paraId="4EC1D86B" w14:textId="77777777" w:rsidR="005B4D82" w:rsidRPr="00A12B2B" w:rsidRDefault="005B4D82"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77777777"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7" w:name="_Toc192257284"/>
      <w:r w:rsidRPr="006B3AC9">
        <w:rPr>
          <w:rFonts w:ascii="Arial" w:hAnsi="Arial" w:cs="Arial"/>
          <w:sz w:val="26"/>
          <w:szCs w:val="26"/>
          <w:u w:val="none"/>
        </w:rPr>
        <w:lastRenderedPageBreak/>
        <w:t>MENIČNA IZJAVA</w:t>
      </w:r>
      <w:r w:rsidR="00E161D8" w:rsidRPr="006B3AC9">
        <w:rPr>
          <w:rFonts w:ascii="Arial" w:hAnsi="Arial" w:cs="Arial"/>
          <w:sz w:val="26"/>
          <w:szCs w:val="26"/>
          <w:u w:val="none"/>
        </w:rPr>
        <w:t xml:space="preserve"> ZA DOBRO IZVEDBO POGODBENIH OBVEZNOSTI</w:t>
      </w:r>
      <w:bookmarkEnd w:id="47"/>
    </w:p>
    <w:p w14:paraId="46FF57A6" w14:textId="77777777" w:rsidR="00A00185" w:rsidRDefault="00A00185" w:rsidP="00272E41">
      <w:pPr>
        <w:pStyle w:val="Standard"/>
        <w:jc w:val="left"/>
        <w:rPr>
          <w:rFonts w:ascii="Arial" w:hAnsi="Arial" w:cs="Arial"/>
          <w:sz w:val="23"/>
          <w:szCs w:val="23"/>
        </w:rPr>
      </w:pPr>
    </w:p>
    <w:p w14:paraId="6B5DB089" w14:textId="77777777" w:rsidR="00C62B7B" w:rsidRPr="00A12B2B" w:rsidRDefault="00C62B7B" w:rsidP="00272E41">
      <w:pPr>
        <w:pStyle w:val="Standard"/>
        <w:jc w:val="left"/>
        <w:rPr>
          <w:rFonts w:ascii="Arial" w:hAnsi="Arial" w:cs="Arial"/>
          <w:sz w:val="23"/>
          <w:szCs w:val="23"/>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044A5908" w14:textId="77777777" w:rsidR="00C62B7B" w:rsidRPr="00A12B2B" w:rsidRDefault="00C62B7B" w:rsidP="00272E41">
      <w:pPr>
        <w:pStyle w:val="Standard"/>
        <w:rPr>
          <w:rFonts w:ascii="Arial" w:eastAsia="Times New Roman" w:hAnsi="Arial" w:cs="Arial"/>
          <w:lang w:eastAsia="sl-SI"/>
        </w:rPr>
      </w:pPr>
    </w:p>
    <w:p w14:paraId="22900B25" w14:textId="213AE486"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286621">
        <w:rPr>
          <w:rFonts w:ascii="Arial" w:hAnsi="Arial" w:cs="Arial"/>
        </w:rPr>
        <w:t>Dobava laboratorijskega materiala</w:t>
      </w:r>
      <w:r w:rsidR="00286621" w:rsidRPr="006B3AC9">
        <w:rPr>
          <w:rFonts w:ascii="Arial" w:hAnsi="Arial" w:cs="Arial"/>
        </w:rPr>
        <w:t xml:space="preserve"> za obdobje 2 let</w:t>
      </w:r>
      <w:r w:rsidR="00107430" w:rsidRPr="006B3AC9">
        <w:rPr>
          <w:rFonts w:ascii="Arial" w:hAnsi="Arial" w:cs="Arial"/>
        </w:rPr>
        <w: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w:t>
      </w:r>
      <w:r w:rsidR="003F2025" w:rsidRPr="006B3AC9">
        <w:rPr>
          <w:rFonts w:ascii="Arial" w:hAnsi="Arial" w:cs="Arial"/>
        </w:rPr>
        <w:t xml:space="preserve">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A571A2">
        <w:rPr>
          <w:rFonts w:ascii="Arial" w:hAnsi="Arial" w:cs="Arial"/>
        </w:rPr>
        <w:t>pogodbe o izpolnitvi javnega naročila</w:t>
      </w:r>
      <w:r w:rsidR="00107430" w:rsidRPr="006B3AC9">
        <w:rPr>
          <w:rFonts w:ascii="Arial" w:hAnsi="Arial" w:cs="Arial"/>
        </w:rPr>
        <w:t>,</w:t>
      </w:r>
      <w:r w:rsidR="0021231A" w:rsidRPr="006B3AC9">
        <w:rPr>
          <w:rFonts w:ascii="Arial" w:hAnsi="Arial" w:cs="Arial"/>
        </w:rPr>
        <w:t xml:space="preserve"> </w:t>
      </w:r>
      <w:r w:rsidR="003F2025" w:rsidRPr="006B3AC9">
        <w:rPr>
          <w:rFonts w:ascii="Arial" w:hAnsi="Arial" w:cs="Arial"/>
        </w:rPr>
        <w:t xml:space="preserve">in sicer do zneska </w:t>
      </w:r>
      <w:r w:rsidR="007B399E">
        <w:rPr>
          <w:rFonts w:ascii="Arial" w:hAnsi="Arial" w:cs="Arial"/>
        </w:rPr>
        <w:t>________________</w:t>
      </w:r>
      <w:r w:rsidR="00A571A2">
        <w:rPr>
          <w:rFonts w:ascii="Arial" w:hAnsi="Arial" w:cs="Arial"/>
        </w:rPr>
        <w:t>__</w:t>
      </w:r>
      <w:r w:rsidR="007B399E">
        <w:rPr>
          <w:rFonts w:ascii="Arial" w:hAnsi="Arial" w:cs="Arial"/>
        </w:rPr>
        <w:t>___</w:t>
      </w:r>
      <w:r w:rsidR="006E1C5B">
        <w:rPr>
          <w:rFonts w:ascii="Arial" w:hAnsi="Arial" w:cs="Arial"/>
        </w:rPr>
        <w:t xml:space="preserve"> EUR v sklopu št. 1,</w:t>
      </w:r>
      <w:r w:rsidR="006E1C5B" w:rsidRPr="006E1C5B">
        <w:rPr>
          <w:rFonts w:ascii="Arial" w:hAnsi="Arial" w:cs="Arial"/>
        </w:rPr>
        <w:t xml:space="preserve"> </w:t>
      </w:r>
      <w:r w:rsidR="00A571A2">
        <w:rPr>
          <w:rFonts w:ascii="Arial" w:hAnsi="Arial" w:cs="Arial"/>
        </w:rPr>
        <w:t>_______</w:t>
      </w:r>
      <w:r w:rsidR="006E1C5B">
        <w:rPr>
          <w:rFonts w:ascii="Arial" w:hAnsi="Arial" w:cs="Arial"/>
        </w:rPr>
        <w:t>______________ EUR v s</w:t>
      </w:r>
      <w:r w:rsidR="00A571A2">
        <w:rPr>
          <w:rFonts w:ascii="Arial" w:hAnsi="Arial" w:cs="Arial"/>
        </w:rPr>
        <w:t>klopu št. 2, _____________________ EUR v skl</w:t>
      </w:r>
      <w:r w:rsidR="00C62B7B">
        <w:rPr>
          <w:rFonts w:ascii="Arial" w:hAnsi="Arial" w:cs="Arial"/>
        </w:rPr>
        <w:t>opu št. 3 oziroma</w:t>
      </w:r>
      <w:r w:rsidR="00A571A2">
        <w:rPr>
          <w:rFonts w:ascii="Arial" w:hAnsi="Arial" w:cs="Arial"/>
        </w:rPr>
        <w:t xml:space="preserve"> _________</w:t>
      </w:r>
      <w:r w:rsidR="006E1C5B">
        <w:rPr>
          <w:rFonts w:ascii="Arial" w:hAnsi="Arial" w:cs="Arial"/>
        </w:rPr>
        <w:t>______</w:t>
      </w:r>
      <w:r w:rsidR="00A571A2">
        <w:rPr>
          <w:rFonts w:ascii="Arial" w:hAnsi="Arial" w:cs="Arial"/>
        </w:rPr>
        <w:t>___</w:t>
      </w:r>
      <w:r w:rsidR="00C62B7B">
        <w:rPr>
          <w:rFonts w:ascii="Arial" w:hAnsi="Arial" w:cs="Arial"/>
        </w:rPr>
        <w:t>___ EUR v sklopu št. 4</w:t>
      </w:r>
      <w:r w:rsidR="00FF4B9B">
        <w:rPr>
          <w:rFonts w:ascii="Arial" w:hAnsi="Arial" w:cs="Arial"/>
        </w:rPr>
        <w:t xml:space="preserve">, </w:t>
      </w:r>
      <w:r w:rsidR="007B399E">
        <w:rPr>
          <w:rFonts w:ascii="Arial" w:hAnsi="Arial" w:cs="Arial"/>
        </w:rPr>
        <w:t>kar znaša</w:t>
      </w:r>
      <w:r w:rsidR="007B399E" w:rsidRPr="003075EF">
        <w:rPr>
          <w:rFonts w:ascii="Arial" w:hAnsi="Arial" w:cs="Arial"/>
        </w:rPr>
        <w:t xml:space="preserve"> </w:t>
      </w:r>
      <w:r w:rsidR="0021231A" w:rsidRPr="006B3AC9">
        <w:rPr>
          <w:rFonts w:ascii="Arial" w:hAnsi="Arial" w:cs="Arial"/>
        </w:rPr>
        <w:t>10% pogodbene vrednosti z DDV</w:t>
      </w:r>
      <w:r w:rsidR="003F2025" w:rsidRPr="006B3AC9">
        <w:rPr>
          <w:rFonts w:ascii="Arial" w:hAnsi="Arial" w:cs="Arial"/>
        </w:rPr>
        <w:t>.</w:t>
      </w:r>
      <w:r w:rsidR="00CD0C06" w:rsidRPr="006B3AC9">
        <w:rPr>
          <w:rFonts w:ascii="Arial" w:hAnsi="Arial" w:cs="Arial"/>
        </w:rPr>
        <w:t xml:space="preserve"> Ta menična izjava je veljavna do </w:t>
      </w:r>
      <w:r w:rsidR="001D5889">
        <w:rPr>
          <w:rFonts w:ascii="Arial" w:hAnsi="Arial" w:cs="Arial"/>
        </w:rPr>
        <w:t>poteka veljavnosti pogodbe plus 1 mesec.</w:t>
      </w:r>
    </w:p>
    <w:p w14:paraId="0B0853A6" w14:textId="77777777" w:rsidR="00272E41" w:rsidRPr="00A12B2B" w:rsidRDefault="00272E41" w:rsidP="00272E41">
      <w:pPr>
        <w:pStyle w:val="Standard"/>
        <w:jc w:val="left"/>
        <w:rPr>
          <w:rFonts w:ascii="Arial" w:hAnsi="Arial" w:cs="Arial"/>
        </w:rPr>
      </w:pPr>
    </w:p>
    <w:p w14:paraId="597DCC8A" w14:textId="593A69F9" w:rsidR="003F2025" w:rsidRPr="00A12B2B" w:rsidRDefault="003F2025" w:rsidP="003F2025">
      <w:pPr>
        <w:spacing w:after="0" w:line="276" w:lineRule="auto"/>
        <w:jc w:val="both"/>
        <w:rPr>
          <w:rFonts w:ascii="Arial" w:hAnsi="Arial" w:cs="Arial"/>
        </w:rPr>
      </w:pPr>
      <w:r w:rsidRPr="00A12B2B">
        <w:rPr>
          <w:rFonts w:ascii="Arial" w:hAnsi="Arial" w:cs="Arial"/>
        </w:rPr>
        <w:t xml:space="preserve">Naročnik lahko </w:t>
      </w:r>
      <w:r w:rsidR="006E1C5B">
        <w:rPr>
          <w:rFonts w:ascii="Arial" w:hAnsi="Arial" w:cs="Arial"/>
        </w:rPr>
        <w:t>vsako od bianko menic</w:t>
      </w:r>
      <w:r w:rsidRPr="00A12B2B">
        <w:rPr>
          <w:rFonts w:ascii="Arial" w:hAnsi="Arial" w:cs="Arial"/>
        </w:rPr>
        <w:t xml:space="preserve"> izpolni</w:t>
      </w:r>
      <w:r w:rsidR="0091519B" w:rsidRPr="00A12B2B">
        <w:rPr>
          <w:rFonts w:ascii="Arial" w:hAnsi="Arial" w:cs="Arial"/>
        </w:rPr>
        <w:t xml:space="preserve"> in unovči</w:t>
      </w:r>
      <w:r w:rsidRPr="00A12B2B">
        <w:rPr>
          <w:rFonts w:ascii="Arial" w:hAnsi="Arial" w:cs="Arial"/>
        </w:rPr>
        <w:t xml:space="preserve"> v primerih</w:t>
      </w:r>
      <w:r w:rsidR="00DB0334" w:rsidRPr="00A12B2B">
        <w:rPr>
          <w:rFonts w:ascii="Arial" w:hAnsi="Arial" w:cs="Arial"/>
        </w:rPr>
        <w:t>, če</w:t>
      </w:r>
      <w:r w:rsidRPr="00A12B2B">
        <w:rPr>
          <w:rFonts w:ascii="Arial" w:hAnsi="Arial" w:cs="Arial"/>
        </w:rPr>
        <w:t xml:space="preserve">: </w:t>
      </w:r>
    </w:p>
    <w:p w14:paraId="69A4CD00"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ne prične </w:t>
      </w:r>
      <w:r>
        <w:rPr>
          <w:rFonts w:ascii="Arial" w:hAnsi="Arial" w:cs="Arial"/>
        </w:rPr>
        <w:t>izpolnjeva</w:t>
      </w:r>
      <w:r w:rsidRPr="003075EF">
        <w:rPr>
          <w:rFonts w:ascii="Arial" w:hAnsi="Arial" w:cs="Arial"/>
        </w:rPr>
        <w:t>ti svojih pogodbenih obveznosti v roku</w:t>
      </w:r>
      <w:r>
        <w:rPr>
          <w:rFonts w:ascii="Arial" w:hAnsi="Arial" w:cs="Arial"/>
        </w:rPr>
        <w:t xml:space="preserve"> in v skladu z določili pogodbe; ali</w:t>
      </w:r>
    </w:p>
    <w:p w14:paraId="725970CF"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preneha izpolnjevati svoje pogodbene obveznost</w:t>
      </w:r>
      <w:r>
        <w:rPr>
          <w:rFonts w:ascii="Arial" w:hAnsi="Arial" w:cs="Arial"/>
        </w:rPr>
        <w:t>i v skladu z določili pogodbe; ali</w:t>
      </w:r>
    </w:p>
    <w:p w14:paraId="6C49A00B" w14:textId="77777777" w:rsidR="00286621"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svojih obveznosti ne izpolni skladno s pogodbo, v dogovorjeni kakovosti, obsegu ali rokih (tj. razlog neizpolnitve, nepravočasne izpoln</w:t>
      </w:r>
      <w:r>
        <w:rPr>
          <w:rFonts w:ascii="Arial" w:hAnsi="Arial" w:cs="Arial"/>
        </w:rPr>
        <w:t>itve ali nepravilne izpolnitve); ali</w:t>
      </w:r>
    </w:p>
    <w:p w14:paraId="5F8DC6F2"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odstopi od pogodbe brez utemeljenega razloga, ki bi izviral iz sfere </w:t>
      </w:r>
      <w:r>
        <w:rPr>
          <w:rFonts w:ascii="Arial" w:hAnsi="Arial" w:cs="Arial"/>
        </w:rPr>
        <w:t>naročnika</w:t>
      </w:r>
      <w:r w:rsidRPr="003075EF">
        <w:rPr>
          <w:rFonts w:ascii="Arial" w:hAnsi="Arial" w:cs="Arial"/>
        </w:rPr>
        <w:t>; ali</w:t>
      </w:r>
    </w:p>
    <w:p w14:paraId="5D1622FB" w14:textId="77777777" w:rsidR="00286621" w:rsidRPr="006E701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naročnik odstopi</w:t>
      </w:r>
      <w:r w:rsidRPr="003075EF">
        <w:rPr>
          <w:rFonts w:ascii="Arial" w:hAnsi="Arial" w:cs="Arial"/>
        </w:rPr>
        <w:t xml:space="preserve"> od pogodbe iz utemeljenega razloga, ki izvira iz sfere </w:t>
      </w:r>
      <w:r>
        <w:rPr>
          <w:rFonts w:ascii="Arial" w:hAnsi="Arial" w:cs="Arial"/>
        </w:rPr>
        <w:t>dobavitelja</w:t>
      </w:r>
      <w:r w:rsidRPr="003075EF">
        <w:rPr>
          <w:rFonts w:ascii="Arial" w:hAnsi="Arial" w:cs="Arial"/>
        </w:rPr>
        <w:t>; ali</w:t>
      </w:r>
    </w:p>
    <w:p w14:paraId="3548D4B2"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naročniku povzroči škodo, ki je ne povrne v</w:t>
      </w:r>
      <w:r>
        <w:rPr>
          <w:rFonts w:ascii="Arial" w:hAnsi="Arial" w:cs="Arial"/>
        </w:rPr>
        <w:t xml:space="preserve"> roku 8 dni po pozivu naročnika; ali</w:t>
      </w:r>
    </w:p>
    <w:p w14:paraId="46147E84"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naročniku poda zavajajoče ali lažne izjave, podatke oziroma dokumente</w:t>
      </w:r>
      <w:r>
        <w:rPr>
          <w:rFonts w:ascii="Arial" w:hAnsi="Arial" w:cs="Arial"/>
        </w:rPr>
        <w:t>; ali</w:t>
      </w:r>
    </w:p>
    <w:p w14:paraId="1B465D3B"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v roku, ki ga določi naročnik, ne odpravi morebitnih pomanjkljivosti ali napak</w:t>
      </w:r>
      <w:r>
        <w:rPr>
          <w:rFonts w:ascii="Arial" w:hAnsi="Arial" w:cs="Arial"/>
        </w:rPr>
        <w:t xml:space="preserve"> na izvedenem predmetu naročila; ali</w:t>
      </w:r>
    </w:p>
    <w:p w14:paraId="75735AA6"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naročniku skladno z njegovim pozivom ne izroči novega, podaljšanega oziroma spremenjenega finančnega zavarovanja za dobro izvedbo pogodben</w:t>
      </w:r>
      <w:r>
        <w:rPr>
          <w:rFonts w:ascii="Arial" w:hAnsi="Arial" w:cs="Arial"/>
        </w:rPr>
        <w:t>ih obveznosti</w:t>
      </w:r>
      <w:r w:rsidRPr="003075EF">
        <w:rPr>
          <w:rFonts w:ascii="Arial" w:hAnsi="Arial" w:cs="Arial"/>
        </w:rPr>
        <w:t>.</w:t>
      </w:r>
    </w:p>
    <w:p w14:paraId="01108F38" w14:textId="77777777" w:rsidR="0021231A" w:rsidRPr="00A12B2B" w:rsidRDefault="0021231A" w:rsidP="00DB0334">
      <w:pPr>
        <w:pStyle w:val="Standard"/>
        <w:rPr>
          <w:rFonts w:ascii="Arial" w:hAnsi="Arial" w:cs="Arial"/>
        </w:rPr>
      </w:pPr>
    </w:p>
    <w:p w14:paraId="6FD01279" w14:textId="58B1DEC7" w:rsidR="0006055F" w:rsidRPr="00A12B2B" w:rsidRDefault="00370BA0" w:rsidP="0006055F">
      <w:pPr>
        <w:pStyle w:val="Standard"/>
        <w:rPr>
          <w:rFonts w:ascii="Arial" w:hAnsi="Arial" w:cs="Arial"/>
        </w:rPr>
      </w:pPr>
      <w:r w:rsidRPr="006B3AC9">
        <w:rPr>
          <w:rFonts w:ascii="Arial" w:hAnsi="Arial" w:cs="Arial"/>
        </w:rPr>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1D5889">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A63E3CA" w14:textId="77777777" w:rsidR="0021231A" w:rsidRPr="00A12B2B" w:rsidRDefault="0021231A" w:rsidP="003F2025">
      <w:pPr>
        <w:pStyle w:val="Standard"/>
        <w:widowControl w:val="0"/>
        <w:rPr>
          <w:rFonts w:ascii="Arial" w:eastAsia="Times New Roman" w:hAnsi="Arial" w:cs="Arial"/>
          <w:lang w:eastAsia="sl-SI"/>
        </w:rPr>
      </w:pPr>
    </w:p>
    <w:p w14:paraId="75269C83" w14:textId="77777777" w:rsidR="003F2025" w:rsidRPr="00A12B2B" w:rsidRDefault="007740F2" w:rsidP="003F2025">
      <w:pPr>
        <w:pStyle w:val="Standard"/>
        <w:widowControl w:val="0"/>
        <w:rPr>
          <w:rFonts w:ascii="Arial" w:hAnsi="Arial" w:cs="Arial"/>
        </w:rPr>
      </w:pPr>
      <w:r w:rsidRPr="00A12B2B">
        <w:rPr>
          <w:rFonts w:ascii="Arial" w:eastAsia="Times New Roman" w:hAnsi="Arial" w:cs="Arial"/>
          <w:lang w:eastAsia="sl-SI"/>
        </w:rPr>
        <w:t xml:space="preserve">Datum: </w:t>
      </w:r>
      <w:r w:rsidR="003F2025"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654F4F83" w14:textId="77777777" w:rsidR="0091519B" w:rsidRPr="00A12B2B" w:rsidRDefault="0091519B" w:rsidP="003F2025">
      <w:pPr>
        <w:pStyle w:val="Standard"/>
        <w:rPr>
          <w:rFonts w:ascii="Arial" w:eastAsia="Times New Roman" w:hAnsi="Arial" w:cs="Arial"/>
          <w:i/>
          <w:lang w:eastAsia="sl-SI"/>
        </w:rPr>
      </w:pPr>
    </w:p>
    <w:p w14:paraId="3346328B" w14:textId="77777777" w:rsidR="00C62B7B" w:rsidRDefault="00C62B7B" w:rsidP="00A30248">
      <w:pPr>
        <w:pStyle w:val="Standard"/>
        <w:jc w:val="right"/>
        <w:rPr>
          <w:rFonts w:ascii="Arial" w:eastAsia="Times New Roman" w:hAnsi="Arial" w:cs="Arial"/>
          <w:i/>
          <w:lang w:eastAsia="sl-SI"/>
        </w:rPr>
      </w:pPr>
    </w:p>
    <w:p w14:paraId="270DBF89" w14:textId="77777777" w:rsidR="00C62B7B" w:rsidRDefault="00C62B7B" w:rsidP="00A30248">
      <w:pPr>
        <w:pStyle w:val="Standard"/>
        <w:jc w:val="right"/>
        <w:rPr>
          <w:rFonts w:ascii="Arial" w:eastAsia="Times New Roman" w:hAnsi="Arial" w:cs="Arial"/>
          <w:i/>
          <w:lang w:eastAsia="sl-SI"/>
        </w:rPr>
      </w:pPr>
    </w:p>
    <w:p w14:paraId="10396103" w14:textId="77777777" w:rsidR="00A229E7" w:rsidRPr="00A12B2B" w:rsidRDefault="007740F2" w:rsidP="00A30248">
      <w:pPr>
        <w:pStyle w:val="Standard"/>
        <w:jc w:val="right"/>
        <w:rPr>
          <w:rFonts w:ascii="Arial" w:hAnsi="Arial" w:cs="Arial"/>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3F2025" w:rsidRPr="00A12B2B">
        <w:rPr>
          <w:rFonts w:ascii="Arial" w:eastAsia="Times New Roman" w:hAnsi="Arial" w:cs="Arial"/>
          <w:i/>
          <w:lang w:eastAsia="sl-SI"/>
        </w:rPr>
        <w:tab/>
        <w:t>__________________________________</w:t>
      </w:r>
      <w:r w:rsidR="00A229E7" w:rsidRPr="006B3AC9">
        <w:rPr>
          <w:rFonts w:ascii="Arial" w:hAnsi="Arial" w:cs="Arial"/>
        </w:rPr>
        <w:br w:type="page"/>
      </w:r>
    </w:p>
    <w:p w14:paraId="044B7853" w14:textId="65599D0A"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8" w:name="_Toc192257285"/>
      <w:bookmarkStart w:id="49" w:name="__RefHeading__2431_470512651"/>
      <w:bookmarkStart w:id="50" w:name="_Toc516472423"/>
      <w:r w:rsidRPr="006B3AC9">
        <w:rPr>
          <w:rFonts w:ascii="Arial" w:hAnsi="Arial" w:cs="Arial"/>
          <w:sz w:val="26"/>
          <w:szCs w:val="26"/>
          <w:u w:val="none"/>
        </w:rPr>
        <w:lastRenderedPageBreak/>
        <w:t>IZJAVA O UDELEŽBI V LASTNIŠTVU IN O POVEZANIH DRUŽBAH</w:t>
      </w:r>
      <w:bookmarkEnd w:id="48"/>
    </w:p>
    <w:p w14:paraId="5E53BF86" w14:textId="77777777" w:rsidR="00C30B55" w:rsidRPr="00A12B2B" w:rsidRDefault="00C30B55" w:rsidP="00C30B55">
      <w:pPr>
        <w:pStyle w:val="Standard"/>
        <w:rPr>
          <w:rFonts w:ascii="Arial" w:eastAsia="Times New Roman" w:hAnsi="Arial" w:cs="Arial"/>
          <w:b/>
          <w:color w:val="000000"/>
          <w:spacing w:val="8"/>
          <w:lang w:eastAsia="en-US"/>
        </w:rPr>
      </w:pPr>
    </w:p>
    <w:p w14:paraId="4DE75A6F" w14:textId="7B62E7DA" w:rsidR="00C30B55" w:rsidRPr="00A12B2B" w:rsidRDefault="00A571A2"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__</w:t>
      </w:r>
      <w:r w:rsidR="00C30B55" w:rsidRPr="006B3AC9">
        <w:rPr>
          <w:rFonts w:ascii="Arial" w:hAnsi="Arial" w:cs="Arial"/>
        </w:rPr>
        <w:t>_______________________________________</w:t>
      </w:r>
      <w:r>
        <w:rPr>
          <w:rFonts w:ascii="Arial" w:hAnsi="Arial" w:cs="Arial"/>
        </w:rPr>
        <w:t>______________</w:t>
      </w:r>
      <w:r w:rsidR="00C30B55" w:rsidRPr="006B3AC9">
        <w:rPr>
          <w:rFonts w:ascii="Arial" w:hAnsi="Arial" w:cs="Arial"/>
        </w:rPr>
        <w:t>_</w:t>
      </w:r>
    </w:p>
    <w:p w14:paraId="3F853D99" w14:textId="77777777" w:rsidR="00C30B55" w:rsidRPr="00A12B2B" w:rsidRDefault="00C30B55" w:rsidP="00C30B55">
      <w:pPr>
        <w:pStyle w:val="Standard"/>
        <w:rPr>
          <w:rFonts w:ascii="Arial" w:hAnsi="Arial" w:cs="Arial"/>
        </w:rPr>
      </w:pPr>
    </w:p>
    <w:p w14:paraId="4BDE7C44" w14:textId="05550414"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286621">
        <w:rPr>
          <w:rFonts w:ascii="Arial" w:hAnsi="Arial" w:cs="Arial"/>
        </w:rPr>
        <w:t>Dobava laboratorijskega materiala</w:t>
      </w:r>
      <w:r w:rsidR="00286621" w:rsidRPr="006B3AC9">
        <w:rPr>
          <w:rFonts w:ascii="Arial" w:hAnsi="Arial" w:cs="Arial"/>
        </w:rPr>
        <w:t xml:space="preserve"> za obdobje 2 let</w:t>
      </w:r>
      <w:r w:rsidR="00EE635E" w:rsidRPr="006B3AC9">
        <w:rPr>
          <w:rFonts w:ascii="Arial" w:hAnsi="Arial" w:cs="Arial"/>
        </w:rPr>
        <w: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A571A2">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2181F146"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V lastništvu zgoraj navedenega </w:t>
      </w:r>
      <w:r w:rsidR="00A571A2">
        <w:rPr>
          <w:rFonts w:ascii="Arial" w:hAnsi="Arial" w:cs="Arial"/>
        </w:rPr>
        <w:t>gospodarskega subjekta</w:t>
      </w:r>
      <w:r w:rsidRPr="00A12B2B">
        <w:rPr>
          <w:rFonts w:ascii="Arial" w:hAnsi="Arial" w:cs="Arial"/>
        </w:rPr>
        <w:t xml:space="preserve"> so udeležene </w:t>
      </w:r>
      <w:r w:rsidR="00FD730C">
        <w:rPr>
          <w:rFonts w:ascii="Arial" w:hAnsi="Arial" w:cs="Arial"/>
        </w:rPr>
        <w:t>naslednje</w:t>
      </w:r>
      <w:r w:rsidRPr="00A12B2B">
        <w:rPr>
          <w:rFonts w:ascii="Arial" w:hAnsi="Arial" w:cs="Arial"/>
        </w:rPr>
        <w:t xml:space="preserve"> osebe, kot ustanovitelji, družbeniki, vključno s tihimi družbeniki, delničarji, komanditisti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2F7C1B14"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A571A2">
        <w:rPr>
          <w:rFonts w:ascii="Arial" w:hAnsi="Arial" w:cs="Arial"/>
        </w:rPr>
        <w:t>z zgoraj navedenim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A571A2" w:rsidRPr="00A12B2B" w14:paraId="31C8E753" w14:textId="77777777" w:rsidTr="00A571A2">
        <w:tc>
          <w:tcPr>
            <w:tcW w:w="485" w:type="dxa"/>
            <w:shd w:val="clear" w:color="auto" w:fill="C5E0B3" w:themeFill="accent6" w:themeFillTint="66"/>
          </w:tcPr>
          <w:p w14:paraId="61C0CC4D" w14:textId="77777777" w:rsidR="00A571A2" w:rsidRPr="00A12B2B" w:rsidRDefault="00A571A2"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A571A2" w:rsidRPr="00A12B2B" w:rsidRDefault="00A571A2"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72F35172" w14:textId="77777777" w:rsidR="00A571A2" w:rsidRPr="00A12B2B" w:rsidRDefault="00A571A2" w:rsidP="00D858CF">
            <w:pPr>
              <w:autoSpaceDN/>
              <w:spacing w:after="160" w:line="256" w:lineRule="auto"/>
              <w:contextualSpacing/>
              <w:jc w:val="center"/>
              <w:textAlignment w:val="auto"/>
              <w:rPr>
                <w:rFonts w:ascii="Arial" w:hAnsi="Arial" w:cs="Arial"/>
              </w:rPr>
            </w:pPr>
            <w:r w:rsidRPr="00A12B2B">
              <w:rPr>
                <w:rFonts w:ascii="Arial" w:hAnsi="Arial" w:cs="Arial"/>
              </w:rPr>
              <w:t>Naslov</w:t>
            </w:r>
          </w:p>
          <w:p w14:paraId="0B936CFD" w14:textId="77777777" w:rsidR="00A571A2" w:rsidRPr="00A12B2B" w:rsidRDefault="00A571A2" w:rsidP="00A571A2">
            <w:pPr>
              <w:autoSpaceDN/>
              <w:spacing w:after="160" w:line="256" w:lineRule="auto"/>
              <w:contextualSpacing/>
              <w:textAlignment w:val="auto"/>
              <w:rPr>
                <w:rFonts w:ascii="Arial" w:hAnsi="Arial" w:cs="Arial"/>
              </w:rPr>
            </w:pPr>
          </w:p>
        </w:tc>
      </w:tr>
      <w:tr w:rsidR="00A571A2" w:rsidRPr="00A12B2B" w14:paraId="5723034B" w14:textId="77777777" w:rsidTr="00A571A2">
        <w:tc>
          <w:tcPr>
            <w:tcW w:w="485" w:type="dxa"/>
          </w:tcPr>
          <w:p w14:paraId="035F2496" w14:textId="77777777" w:rsidR="00A571A2" w:rsidRPr="00A12B2B" w:rsidRDefault="00A571A2"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6EFA183F"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728E4612" w14:textId="77777777" w:rsidR="00A571A2" w:rsidRPr="00A12B2B" w:rsidRDefault="00A571A2" w:rsidP="00D858CF">
            <w:pPr>
              <w:autoSpaceDN/>
              <w:spacing w:after="160" w:line="256" w:lineRule="auto"/>
              <w:contextualSpacing/>
              <w:textAlignment w:val="auto"/>
              <w:rPr>
                <w:rFonts w:ascii="Arial" w:hAnsi="Arial" w:cs="Arial"/>
              </w:rPr>
            </w:pPr>
          </w:p>
        </w:tc>
      </w:tr>
      <w:tr w:rsidR="00A571A2" w:rsidRPr="00A12B2B" w14:paraId="481BC451" w14:textId="77777777" w:rsidTr="00A571A2">
        <w:tc>
          <w:tcPr>
            <w:tcW w:w="485" w:type="dxa"/>
          </w:tcPr>
          <w:p w14:paraId="75423DAB" w14:textId="77777777" w:rsidR="00A571A2" w:rsidRPr="00A12B2B" w:rsidRDefault="00A571A2"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2C71038E"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18E29932" w14:textId="77777777" w:rsidR="00A571A2" w:rsidRPr="00A12B2B" w:rsidRDefault="00A571A2" w:rsidP="00D858CF">
            <w:pPr>
              <w:autoSpaceDN/>
              <w:spacing w:after="160" w:line="256" w:lineRule="auto"/>
              <w:contextualSpacing/>
              <w:textAlignment w:val="auto"/>
              <w:rPr>
                <w:rFonts w:ascii="Arial" w:hAnsi="Arial" w:cs="Arial"/>
              </w:rPr>
            </w:pPr>
          </w:p>
        </w:tc>
      </w:tr>
      <w:tr w:rsidR="00A571A2" w:rsidRPr="00A12B2B" w14:paraId="4DAD620C" w14:textId="77777777" w:rsidTr="00A571A2">
        <w:tc>
          <w:tcPr>
            <w:tcW w:w="485" w:type="dxa"/>
          </w:tcPr>
          <w:p w14:paraId="6C473742" w14:textId="77777777" w:rsidR="00A571A2" w:rsidRPr="00A12B2B" w:rsidRDefault="00A571A2"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74D686AA"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44961B98" w14:textId="77777777" w:rsidR="00A571A2" w:rsidRPr="00A12B2B" w:rsidRDefault="00A571A2" w:rsidP="00D858CF">
            <w:pPr>
              <w:autoSpaceDN/>
              <w:spacing w:after="160" w:line="256" w:lineRule="auto"/>
              <w:contextualSpacing/>
              <w:textAlignment w:val="auto"/>
              <w:rPr>
                <w:rFonts w:ascii="Arial" w:hAnsi="Arial" w:cs="Arial"/>
              </w:rPr>
            </w:pPr>
          </w:p>
        </w:tc>
      </w:tr>
      <w:tr w:rsidR="00A571A2" w:rsidRPr="00A12B2B" w14:paraId="7071E3D4" w14:textId="77777777" w:rsidTr="00A571A2">
        <w:tc>
          <w:tcPr>
            <w:tcW w:w="485" w:type="dxa"/>
          </w:tcPr>
          <w:p w14:paraId="0F97394F" w14:textId="77777777" w:rsidR="00A571A2" w:rsidRPr="00A12B2B" w:rsidRDefault="00A571A2"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01BA8DFB"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3BB6D764" w14:textId="77777777" w:rsidR="00A571A2" w:rsidRPr="00A12B2B" w:rsidRDefault="00A571A2"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1" w:name="_Toc57801046"/>
      <w:bookmarkStart w:id="52" w:name="_Toc129189490"/>
      <w:bookmarkStart w:id="53" w:name="_Toc192257286"/>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51"/>
      <w:bookmarkEnd w:id="52"/>
      <w:bookmarkEnd w:id="53"/>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619EF7C5"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00286621">
        <w:rPr>
          <w:rFonts w:ascii="Arial" w:hAnsi="Arial" w:cs="Arial"/>
        </w:rPr>
        <w:t>Dobava laboratorijskega materiala</w:t>
      </w:r>
      <w:r w:rsidR="00286621" w:rsidRPr="006B3AC9">
        <w:rPr>
          <w:rFonts w:ascii="Arial" w:hAnsi="Arial" w:cs="Arial"/>
        </w:rPr>
        <w:t xml:space="preserve"> za obdobje 2 let</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C0505A">
      <w:pPr>
        <w:pStyle w:val="Sprotnaopomba-besedilo"/>
        <w:numPr>
          <w:ilvl w:val="0"/>
          <w:numId w:val="68"/>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C0505A">
      <w:pPr>
        <w:pStyle w:val="Standard"/>
        <w:numPr>
          <w:ilvl w:val="0"/>
          <w:numId w:val="68"/>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2726E397" w14:textId="77777777"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05B16B9D" w14:textId="77777777" w:rsidR="009C7CF0" w:rsidRDefault="009C7CF0" w:rsidP="009C7CF0">
      <w:pPr>
        <w:pStyle w:val="Standard"/>
        <w:rPr>
          <w:rFonts w:ascii="Arial" w:eastAsia="Times New Roman" w:hAnsi="Arial" w:cs="Arial"/>
          <w:i/>
          <w:lang w:eastAsia="sl-SI"/>
        </w:rPr>
      </w:pPr>
    </w:p>
    <w:p w14:paraId="770A0982" w14:textId="2DEC9490" w:rsidR="009C7CF0" w:rsidRDefault="009C7CF0" w:rsidP="009C7CF0">
      <w:pPr>
        <w:pStyle w:val="Standard"/>
        <w:ind w:left="4248" w:firstLine="708"/>
        <w:rPr>
          <w:rFonts w:ascii="Arial" w:eastAsia="Times New Roman" w:hAnsi="Arial" w:cs="Arial"/>
          <w:i/>
          <w:lang w:eastAsia="sl-SI"/>
        </w:rPr>
      </w:pPr>
      <w:r>
        <w:rPr>
          <w:rFonts w:ascii="Arial" w:eastAsia="Times New Roman" w:hAnsi="Arial" w:cs="Arial"/>
          <w:i/>
          <w:lang w:eastAsia="sl-SI"/>
        </w:rPr>
        <w:t>_</w:t>
      </w:r>
      <w:r w:rsidRPr="00B23DDC">
        <w:rPr>
          <w:rFonts w:ascii="Arial" w:eastAsia="Times New Roman" w:hAnsi="Arial" w:cs="Arial"/>
          <w:i/>
          <w:lang w:eastAsia="sl-SI"/>
        </w:rPr>
        <w:t>________________________________</w:t>
      </w:r>
      <w:r w:rsidRPr="003075EF">
        <w:rPr>
          <w:rFonts w:ascii="Arial" w:eastAsia="Times New Roman" w:hAnsi="Arial" w:cs="Arial"/>
          <w:i/>
          <w:lang w:eastAsia="sl-SI"/>
        </w:rPr>
        <w:br w:type="page"/>
      </w:r>
    </w:p>
    <w:p w14:paraId="1BC1C962" w14:textId="77777777" w:rsidR="00977B8F" w:rsidRPr="003075EF" w:rsidRDefault="00977B8F" w:rsidP="00977B8F">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4" w:name="_Toc41945342"/>
      <w:bookmarkStart w:id="55" w:name="_Toc192257287"/>
      <w:bookmarkEnd w:id="49"/>
      <w:bookmarkEnd w:id="50"/>
      <w:r w:rsidRPr="003075EF">
        <w:rPr>
          <w:rFonts w:ascii="Arial" w:hAnsi="Arial" w:cs="Arial"/>
          <w:sz w:val="26"/>
          <w:szCs w:val="26"/>
          <w:u w:val="none"/>
        </w:rPr>
        <w:lastRenderedPageBreak/>
        <w:t>POGODBA</w:t>
      </w:r>
      <w:r>
        <w:rPr>
          <w:rFonts w:ascii="Arial" w:hAnsi="Arial" w:cs="Arial"/>
          <w:sz w:val="26"/>
          <w:szCs w:val="26"/>
          <w:u w:val="none"/>
        </w:rPr>
        <w:t xml:space="preserve"> O DOBAVI LABORATORIJSKEGA MATERIALA ZA OBDOBJE 2 LET</w:t>
      </w:r>
      <w:bookmarkEnd w:id="54"/>
      <w:bookmarkEnd w:id="55"/>
    </w:p>
    <w:p w14:paraId="745770C4" w14:textId="77777777" w:rsidR="00977B8F" w:rsidRPr="003075EF" w:rsidRDefault="00977B8F" w:rsidP="00977B8F">
      <w:pPr>
        <w:pStyle w:val="Standard"/>
        <w:rPr>
          <w:rFonts w:ascii="Arial" w:hAnsi="Arial" w:cs="Arial"/>
        </w:rPr>
      </w:pPr>
    </w:p>
    <w:p w14:paraId="598E09EF" w14:textId="77777777" w:rsidR="00977B8F" w:rsidRPr="003075EF" w:rsidRDefault="00977B8F" w:rsidP="00977B8F">
      <w:pPr>
        <w:pStyle w:val="Standard"/>
        <w:rPr>
          <w:rFonts w:ascii="Arial" w:hAnsi="Arial" w:cs="Arial"/>
        </w:rPr>
      </w:pPr>
    </w:p>
    <w:p w14:paraId="392003E5" w14:textId="77777777" w:rsidR="00977B8F" w:rsidRPr="003075EF" w:rsidRDefault="00977B8F" w:rsidP="00977B8F">
      <w:pPr>
        <w:pStyle w:val="Standard"/>
        <w:rPr>
          <w:rFonts w:ascii="Arial" w:hAnsi="Arial" w:cs="Arial"/>
        </w:rPr>
      </w:pPr>
      <w:r w:rsidRPr="003075EF">
        <w:rPr>
          <w:rFonts w:ascii="Arial" w:hAnsi="Arial" w:cs="Arial"/>
        </w:rPr>
        <w:t>ki jo sklepata:</w:t>
      </w:r>
    </w:p>
    <w:p w14:paraId="1C423B84" w14:textId="77777777" w:rsidR="00977B8F" w:rsidRPr="003075EF" w:rsidRDefault="00977B8F" w:rsidP="00977B8F">
      <w:pPr>
        <w:pStyle w:val="Standard"/>
        <w:rPr>
          <w:rFonts w:ascii="Arial" w:hAnsi="Arial" w:cs="Arial"/>
        </w:rPr>
      </w:pPr>
    </w:p>
    <w:p w14:paraId="33F1E9D5" w14:textId="77777777" w:rsidR="00977B8F" w:rsidRPr="00F40FFD" w:rsidRDefault="00977B8F" w:rsidP="00977B8F">
      <w:pPr>
        <w:pStyle w:val="Standard"/>
        <w:rPr>
          <w:rFonts w:ascii="Arial" w:hAnsi="Arial" w:cs="Arial"/>
        </w:rPr>
      </w:pPr>
      <w:r w:rsidRPr="00F40FFD">
        <w:rPr>
          <w:rFonts w:ascii="Arial" w:hAnsi="Arial" w:cs="Arial"/>
          <w:b/>
        </w:rPr>
        <w:t>NAROČNIK:</w:t>
      </w:r>
      <w:r w:rsidRPr="00F40FFD">
        <w:rPr>
          <w:rFonts w:ascii="Arial" w:hAnsi="Arial" w:cs="Arial"/>
        </w:rPr>
        <w:tab/>
      </w:r>
      <w:r w:rsidRPr="00F40FFD">
        <w:rPr>
          <w:rFonts w:ascii="Arial" w:hAnsi="Arial" w:cs="Arial"/>
        </w:rPr>
        <w:tab/>
      </w:r>
      <w:r w:rsidRPr="0012634F">
        <w:rPr>
          <w:rFonts w:ascii="Arial" w:hAnsi="Arial" w:cs="Arial"/>
          <w:b/>
        </w:rPr>
        <w:t>Zdravstveni dom Brežice,</w:t>
      </w:r>
      <w:r w:rsidRPr="00F40FFD">
        <w:rPr>
          <w:rFonts w:ascii="Arial" w:hAnsi="Arial" w:cs="Arial"/>
        </w:rPr>
        <w:t xml:space="preserve"> Černelčeva cesta 8, 8250 Brežice</w:t>
      </w:r>
    </w:p>
    <w:p w14:paraId="62A450AA" w14:textId="77777777" w:rsidR="00977B8F" w:rsidRPr="00F40FFD" w:rsidRDefault="00977B8F" w:rsidP="00977B8F">
      <w:pPr>
        <w:pStyle w:val="Standard"/>
        <w:rPr>
          <w:rFonts w:ascii="Arial" w:hAnsi="Arial" w:cs="Arial"/>
        </w:rPr>
      </w:pPr>
      <w:r w:rsidRPr="00F40FFD">
        <w:rPr>
          <w:rFonts w:ascii="Arial" w:hAnsi="Arial" w:cs="Arial"/>
        </w:rPr>
        <w:tab/>
      </w:r>
      <w:r w:rsidRPr="00F40FFD">
        <w:rPr>
          <w:rFonts w:ascii="Arial" w:hAnsi="Arial" w:cs="Arial"/>
        </w:rPr>
        <w:tab/>
      </w:r>
      <w:r w:rsidRPr="00F40FFD">
        <w:rPr>
          <w:rFonts w:ascii="Arial" w:hAnsi="Arial" w:cs="Arial"/>
        </w:rPr>
        <w:tab/>
        <w:t xml:space="preserve">ki ga zastopa direktor Dražen Levojević </w:t>
      </w:r>
    </w:p>
    <w:p w14:paraId="54B7841D" w14:textId="77777777" w:rsidR="00977B8F" w:rsidRPr="00F40FFD" w:rsidRDefault="00977B8F" w:rsidP="00977B8F">
      <w:pPr>
        <w:pStyle w:val="Standard"/>
        <w:rPr>
          <w:rFonts w:ascii="Arial" w:hAnsi="Arial" w:cs="Arial"/>
        </w:rPr>
      </w:pPr>
      <w:r w:rsidRPr="00F40FFD">
        <w:rPr>
          <w:rFonts w:ascii="Arial" w:hAnsi="Arial" w:cs="Arial"/>
        </w:rPr>
        <w:tab/>
      </w:r>
      <w:r w:rsidRPr="00F40FFD">
        <w:rPr>
          <w:rFonts w:ascii="Arial" w:hAnsi="Arial" w:cs="Arial"/>
        </w:rPr>
        <w:tab/>
      </w:r>
      <w:r w:rsidRPr="00F40FFD">
        <w:rPr>
          <w:rFonts w:ascii="Arial" w:hAnsi="Arial" w:cs="Arial"/>
        </w:rPr>
        <w:tab/>
        <w:t>Matična številka: 5056268000</w:t>
      </w:r>
      <w:r w:rsidRPr="00F40FFD" w:rsidDel="008A0D81">
        <w:rPr>
          <w:rFonts w:ascii="Arial" w:hAnsi="Arial" w:cs="Arial"/>
          <w:highlight w:val="yellow"/>
        </w:rPr>
        <w:t xml:space="preserve"> </w:t>
      </w:r>
    </w:p>
    <w:p w14:paraId="1F543E21" w14:textId="77777777" w:rsidR="00977B8F" w:rsidRPr="00F40FFD" w:rsidRDefault="00977B8F" w:rsidP="00977B8F">
      <w:pPr>
        <w:pStyle w:val="Pripombabesedilo"/>
        <w:rPr>
          <w:rFonts w:ascii="Arial" w:hAnsi="Arial" w:cs="Arial"/>
          <w:sz w:val="22"/>
        </w:rPr>
      </w:pPr>
      <w:r w:rsidRPr="00F40FFD">
        <w:rPr>
          <w:rFonts w:ascii="Arial" w:hAnsi="Arial" w:cs="Arial"/>
          <w:sz w:val="22"/>
        </w:rPr>
        <w:tab/>
      </w:r>
      <w:r w:rsidRPr="00F40FFD">
        <w:rPr>
          <w:rFonts w:ascii="Arial" w:hAnsi="Arial" w:cs="Arial"/>
          <w:sz w:val="22"/>
        </w:rPr>
        <w:tab/>
      </w:r>
      <w:r w:rsidRPr="00F40FFD">
        <w:rPr>
          <w:rFonts w:ascii="Arial" w:hAnsi="Arial" w:cs="Arial"/>
          <w:sz w:val="22"/>
        </w:rPr>
        <w:tab/>
        <w:t>ID številka za DDV: SI69835853</w:t>
      </w:r>
    </w:p>
    <w:p w14:paraId="7DE0398C" w14:textId="77777777" w:rsidR="00977B8F" w:rsidRPr="003075EF" w:rsidRDefault="00977B8F" w:rsidP="00977B8F">
      <w:pPr>
        <w:pStyle w:val="Standard"/>
        <w:rPr>
          <w:rFonts w:ascii="Arial" w:hAnsi="Arial" w:cs="Arial"/>
        </w:rPr>
      </w:pPr>
    </w:p>
    <w:p w14:paraId="1E0CAD97" w14:textId="77777777" w:rsidR="00977B8F" w:rsidRPr="003075EF" w:rsidRDefault="00977B8F" w:rsidP="00977B8F">
      <w:pPr>
        <w:pStyle w:val="Standard"/>
        <w:rPr>
          <w:rFonts w:ascii="Arial" w:hAnsi="Arial" w:cs="Arial"/>
        </w:rPr>
      </w:pPr>
      <w:r w:rsidRPr="003075EF">
        <w:rPr>
          <w:rFonts w:ascii="Arial" w:hAnsi="Arial" w:cs="Arial"/>
        </w:rPr>
        <w:t>in</w:t>
      </w:r>
    </w:p>
    <w:p w14:paraId="676C4BC0" w14:textId="77777777" w:rsidR="00977B8F" w:rsidRPr="003075EF" w:rsidRDefault="00977B8F" w:rsidP="00977B8F">
      <w:pPr>
        <w:pStyle w:val="Standard"/>
        <w:rPr>
          <w:rFonts w:ascii="Arial" w:hAnsi="Arial" w:cs="Arial"/>
        </w:rPr>
      </w:pPr>
    </w:p>
    <w:p w14:paraId="40A2F30B" w14:textId="77777777" w:rsidR="00977B8F" w:rsidRPr="003075EF" w:rsidRDefault="00977B8F" w:rsidP="00977B8F">
      <w:pPr>
        <w:pStyle w:val="Standard"/>
        <w:rPr>
          <w:rFonts w:ascii="Arial" w:hAnsi="Arial" w:cs="Arial"/>
        </w:rPr>
      </w:pPr>
      <w:r>
        <w:rPr>
          <w:rFonts w:ascii="Arial" w:hAnsi="Arial" w:cs="Arial"/>
          <w:b/>
        </w:rPr>
        <w:t>DOBAVITELJ</w:t>
      </w:r>
      <w:r w:rsidRPr="003075EF">
        <w:rPr>
          <w:rFonts w:ascii="Arial" w:hAnsi="Arial" w:cs="Arial"/>
          <w:b/>
        </w:rPr>
        <w:t>:</w:t>
      </w:r>
      <w:r>
        <w:rPr>
          <w:rFonts w:ascii="Arial" w:hAnsi="Arial" w:cs="Arial"/>
        </w:rPr>
        <w:tab/>
        <w:t>__________________________</w:t>
      </w:r>
      <w:r w:rsidRPr="003075EF">
        <w:rPr>
          <w:rFonts w:ascii="Arial" w:hAnsi="Arial" w:cs="Arial"/>
        </w:rPr>
        <w:t>______________________________</w:t>
      </w:r>
    </w:p>
    <w:p w14:paraId="4652D539" w14:textId="77777777" w:rsidR="00977B8F" w:rsidRPr="003075EF" w:rsidRDefault="00977B8F" w:rsidP="00977B8F">
      <w:pPr>
        <w:pStyle w:val="Standard"/>
        <w:rPr>
          <w:rFonts w:ascii="Arial" w:hAnsi="Arial" w:cs="Arial"/>
        </w:rPr>
      </w:pPr>
      <w:r w:rsidRPr="003075EF">
        <w:rPr>
          <w:rFonts w:ascii="Arial" w:hAnsi="Arial" w:cs="Arial"/>
        </w:rPr>
        <w:tab/>
      </w:r>
      <w:r w:rsidRPr="003075EF">
        <w:rPr>
          <w:rFonts w:ascii="Arial" w:hAnsi="Arial" w:cs="Arial"/>
        </w:rPr>
        <w:tab/>
      </w:r>
      <w:r w:rsidRPr="003075EF">
        <w:rPr>
          <w:rFonts w:ascii="Arial" w:hAnsi="Arial" w:cs="Arial"/>
        </w:rPr>
        <w:tab/>
        <w:t>ki ga zastopa __</w:t>
      </w:r>
      <w:r>
        <w:rPr>
          <w:rFonts w:ascii="Arial" w:hAnsi="Arial" w:cs="Arial"/>
        </w:rPr>
        <w:t>__________________________</w:t>
      </w:r>
      <w:r w:rsidRPr="003075EF">
        <w:rPr>
          <w:rFonts w:ascii="Arial" w:hAnsi="Arial" w:cs="Arial"/>
        </w:rPr>
        <w:t>_________________</w:t>
      </w:r>
    </w:p>
    <w:p w14:paraId="72CAB895" w14:textId="77777777" w:rsidR="00977B8F" w:rsidRPr="003075EF" w:rsidRDefault="00977B8F" w:rsidP="00977B8F">
      <w:pPr>
        <w:pStyle w:val="Standard"/>
        <w:rPr>
          <w:rFonts w:ascii="Arial" w:hAnsi="Arial" w:cs="Arial"/>
        </w:rPr>
      </w:pPr>
      <w:r w:rsidRPr="003075EF">
        <w:rPr>
          <w:rFonts w:ascii="Arial" w:hAnsi="Arial" w:cs="Arial"/>
        </w:rPr>
        <w:tab/>
      </w:r>
      <w:r w:rsidRPr="003075EF">
        <w:rPr>
          <w:rFonts w:ascii="Arial" w:hAnsi="Arial" w:cs="Arial"/>
        </w:rPr>
        <w:tab/>
      </w:r>
      <w:r w:rsidRPr="003075EF">
        <w:rPr>
          <w:rFonts w:ascii="Arial" w:hAnsi="Arial" w:cs="Arial"/>
        </w:rPr>
        <w:tab/>
        <w:t>Matična številka: ___</w:t>
      </w:r>
      <w:r>
        <w:rPr>
          <w:rFonts w:ascii="Arial" w:hAnsi="Arial" w:cs="Arial"/>
        </w:rPr>
        <w:t>_________________________</w:t>
      </w:r>
      <w:r w:rsidRPr="003075EF">
        <w:rPr>
          <w:rFonts w:ascii="Arial" w:hAnsi="Arial" w:cs="Arial"/>
        </w:rPr>
        <w:t>______________</w:t>
      </w:r>
    </w:p>
    <w:p w14:paraId="661813E7" w14:textId="77777777" w:rsidR="00977B8F" w:rsidRPr="003075EF" w:rsidRDefault="00977B8F" w:rsidP="00977B8F">
      <w:pPr>
        <w:pStyle w:val="Standard"/>
        <w:rPr>
          <w:rFonts w:ascii="Arial" w:hAnsi="Arial" w:cs="Arial"/>
        </w:rPr>
      </w:pPr>
      <w:r w:rsidRPr="003075EF">
        <w:rPr>
          <w:rFonts w:ascii="Arial" w:hAnsi="Arial" w:cs="Arial"/>
        </w:rPr>
        <w:tab/>
      </w:r>
      <w:r w:rsidRPr="003075EF">
        <w:rPr>
          <w:rFonts w:ascii="Arial" w:hAnsi="Arial" w:cs="Arial"/>
        </w:rPr>
        <w:tab/>
      </w:r>
      <w:r w:rsidRPr="003075EF">
        <w:rPr>
          <w:rFonts w:ascii="Arial" w:hAnsi="Arial" w:cs="Arial"/>
        </w:rPr>
        <w:tab/>
        <w:t>ID številka za DDV: ______</w:t>
      </w:r>
      <w:r>
        <w:rPr>
          <w:rFonts w:ascii="Arial" w:hAnsi="Arial" w:cs="Arial"/>
        </w:rPr>
        <w:t>_________________________</w:t>
      </w:r>
      <w:r w:rsidRPr="003075EF">
        <w:rPr>
          <w:rFonts w:ascii="Arial" w:hAnsi="Arial" w:cs="Arial"/>
        </w:rPr>
        <w:t>_________</w:t>
      </w:r>
    </w:p>
    <w:p w14:paraId="264D2421" w14:textId="77777777" w:rsidR="00977B8F" w:rsidRPr="003075EF" w:rsidRDefault="00977B8F" w:rsidP="00977B8F">
      <w:pPr>
        <w:pStyle w:val="Standard"/>
        <w:rPr>
          <w:rFonts w:ascii="Arial" w:hAnsi="Arial" w:cs="Arial"/>
        </w:rPr>
      </w:pPr>
    </w:p>
    <w:p w14:paraId="786FC90C" w14:textId="77777777" w:rsidR="00977B8F" w:rsidRPr="003075EF" w:rsidRDefault="00977B8F" w:rsidP="00977B8F">
      <w:pPr>
        <w:pStyle w:val="Standard"/>
        <w:rPr>
          <w:rFonts w:ascii="Arial" w:hAnsi="Arial" w:cs="Arial"/>
        </w:rPr>
      </w:pPr>
    </w:p>
    <w:p w14:paraId="7380C100"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2D790F91" w14:textId="77777777" w:rsidR="00977B8F" w:rsidRPr="003075EF" w:rsidRDefault="00977B8F" w:rsidP="00977B8F">
      <w:pPr>
        <w:pStyle w:val="Standard"/>
        <w:keepNext/>
        <w:jc w:val="center"/>
        <w:rPr>
          <w:rFonts w:ascii="Arial" w:hAnsi="Arial" w:cs="Arial"/>
          <w:b/>
        </w:rPr>
      </w:pPr>
      <w:r w:rsidRPr="003075EF">
        <w:rPr>
          <w:rFonts w:ascii="Arial" w:hAnsi="Arial" w:cs="Arial"/>
          <w:b/>
        </w:rPr>
        <w:t>(uvodne določbe)</w:t>
      </w:r>
    </w:p>
    <w:p w14:paraId="1856FD2D" w14:textId="77777777" w:rsidR="00977B8F" w:rsidRPr="003075EF" w:rsidRDefault="00977B8F" w:rsidP="00977B8F">
      <w:pPr>
        <w:pStyle w:val="Standard"/>
        <w:keepNext/>
        <w:rPr>
          <w:rFonts w:ascii="Arial" w:hAnsi="Arial" w:cs="Arial"/>
        </w:rPr>
      </w:pPr>
    </w:p>
    <w:p w14:paraId="5C3B7678" w14:textId="77777777" w:rsidR="00977B8F" w:rsidRPr="003075EF" w:rsidRDefault="00977B8F" w:rsidP="00977B8F">
      <w:pPr>
        <w:pStyle w:val="Telobesedila"/>
        <w:spacing w:after="0" w:line="276" w:lineRule="auto"/>
        <w:rPr>
          <w:rFonts w:ascii="Arial" w:hAnsi="Arial" w:cs="Arial"/>
          <w:color w:val="000000" w:themeColor="text1"/>
        </w:rPr>
      </w:pPr>
      <w:r w:rsidRPr="003075EF">
        <w:rPr>
          <w:rFonts w:ascii="Arial" w:hAnsi="Arial" w:cs="Arial"/>
          <w:color w:val="000000" w:themeColor="text1"/>
        </w:rPr>
        <w:t>Pogodbeni stranki uvodoma ugotavljata, da:</w:t>
      </w:r>
    </w:p>
    <w:p w14:paraId="703CD29A" w14:textId="77777777" w:rsidR="00977B8F" w:rsidRPr="003075EF" w:rsidRDefault="00977B8F" w:rsidP="00C0505A">
      <w:pPr>
        <w:widowControl/>
        <w:numPr>
          <w:ilvl w:val="0"/>
          <w:numId w:val="67"/>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je naročnik izvedel postopek </w:t>
      </w:r>
      <w:r w:rsidRPr="003075EF">
        <w:rPr>
          <w:rFonts w:ascii="Arial" w:eastAsia="Times New Roman" w:hAnsi="Arial" w:cs="Arial"/>
          <w:color w:val="000000" w:themeColor="text1"/>
          <w:lang w:eastAsia="sl-SI"/>
        </w:rPr>
        <w:t xml:space="preserve">oddaje javnega naročila </w:t>
      </w:r>
      <w:r>
        <w:rPr>
          <w:rFonts w:ascii="Arial" w:eastAsia="Times New Roman" w:hAnsi="Arial" w:cs="Arial"/>
          <w:lang w:eastAsia="sl-SI"/>
        </w:rPr>
        <w:t>»</w:t>
      </w:r>
      <w:r w:rsidRPr="006432B8">
        <w:rPr>
          <w:rFonts w:ascii="Arial" w:hAnsi="Arial" w:cs="Arial"/>
        </w:rPr>
        <w:t>Dobava laboratorijskega materiala za obdobje 2 let</w:t>
      </w:r>
      <w:r>
        <w:rPr>
          <w:rFonts w:ascii="Arial" w:hAnsi="Arial" w:cs="Arial"/>
        </w:rPr>
        <w:t>«</w:t>
      </w:r>
      <w:r w:rsidRPr="003075EF">
        <w:rPr>
          <w:rFonts w:ascii="Arial" w:hAnsi="Arial" w:cs="Arial"/>
          <w:color w:val="000000" w:themeColor="text1"/>
        </w:rPr>
        <w:t>, št. objave na Portal</w:t>
      </w:r>
      <w:r>
        <w:rPr>
          <w:rFonts w:ascii="Arial" w:hAnsi="Arial" w:cs="Arial"/>
          <w:color w:val="000000" w:themeColor="text1"/>
        </w:rPr>
        <w:t>u javnih naročil: ___________________________</w:t>
      </w:r>
      <w:r w:rsidRPr="003075EF">
        <w:rPr>
          <w:rFonts w:ascii="Arial" w:hAnsi="Arial" w:cs="Arial"/>
          <w:color w:val="000000" w:themeColor="text1"/>
        </w:rPr>
        <w:t>____;</w:t>
      </w:r>
    </w:p>
    <w:p w14:paraId="68684532" w14:textId="77777777" w:rsidR="00977B8F" w:rsidRPr="003075EF" w:rsidRDefault="00977B8F" w:rsidP="00C0505A">
      <w:pPr>
        <w:pStyle w:val="Telobesedila"/>
        <w:widowControl/>
        <w:numPr>
          <w:ilvl w:val="0"/>
          <w:numId w:val="67"/>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je bila druga </w:t>
      </w:r>
      <w:r>
        <w:rPr>
          <w:rFonts w:ascii="Arial" w:hAnsi="Arial" w:cs="Arial"/>
          <w:color w:val="000000" w:themeColor="text1"/>
        </w:rPr>
        <w:t>stranka te pogodbe (dobavitelj</w:t>
      </w:r>
      <w:r w:rsidRPr="003075EF">
        <w:rPr>
          <w:rFonts w:ascii="Arial" w:hAnsi="Arial" w:cs="Arial"/>
          <w:color w:val="000000" w:themeColor="text1"/>
        </w:rPr>
        <w:t xml:space="preserve">) izbrana kot ponudnik, ki je oddal </w:t>
      </w:r>
      <w:r>
        <w:rPr>
          <w:rFonts w:ascii="Arial" w:hAnsi="Arial" w:cs="Arial"/>
          <w:color w:val="000000" w:themeColor="text1"/>
        </w:rPr>
        <w:t xml:space="preserve">ekonomsko </w:t>
      </w:r>
      <w:r w:rsidRPr="003075EF">
        <w:rPr>
          <w:rFonts w:ascii="Arial" w:hAnsi="Arial" w:cs="Arial"/>
          <w:color w:val="000000" w:themeColor="text1"/>
        </w:rPr>
        <w:t>najugodnejšo dopustno ponudbo, odločitev o oddaji naročila pa je postala pravnomočna;</w:t>
      </w:r>
    </w:p>
    <w:p w14:paraId="0333748C" w14:textId="77777777" w:rsidR="00977B8F" w:rsidRPr="003075EF" w:rsidRDefault="00977B8F" w:rsidP="00C0505A">
      <w:pPr>
        <w:widowControl/>
        <w:numPr>
          <w:ilvl w:val="0"/>
          <w:numId w:val="67"/>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sta ponudba </w:t>
      </w:r>
      <w:r>
        <w:rPr>
          <w:rFonts w:ascii="Arial" w:hAnsi="Arial" w:cs="Arial"/>
          <w:color w:val="000000" w:themeColor="text1"/>
        </w:rPr>
        <w:t>dobavitelja</w:t>
      </w:r>
      <w:r w:rsidRPr="003075EF">
        <w:rPr>
          <w:rFonts w:ascii="Arial" w:hAnsi="Arial" w:cs="Arial"/>
          <w:color w:val="000000" w:themeColor="text1"/>
        </w:rPr>
        <w:t xml:space="preserve"> z vsemi prilogami in razpisna dokumentacija za navedeno javno naročilo sestavni del te pogodbe in </w:t>
      </w:r>
      <w:r>
        <w:rPr>
          <w:rFonts w:ascii="Arial" w:hAnsi="Arial" w:cs="Arial"/>
          <w:color w:val="000000" w:themeColor="text1"/>
        </w:rPr>
        <w:t>dobavitelja</w:t>
      </w:r>
      <w:r w:rsidRPr="003075EF">
        <w:rPr>
          <w:rFonts w:ascii="Arial" w:hAnsi="Arial" w:cs="Arial"/>
          <w:color w:val="000000" w:themeColor="text1"/>
        </w:rPr>
        <w:t xml:space="preserve"> zavezujeta v celoti ter enako, kot ta pogodba. V primeru nezdružljivosti med določili pogodbe in ponudbe </w:t>
      </w:r>
      <w:r>
        <w:rPr>
          <w:rFonts w:ascii="Arial" w:hAnsi="Arial" w:cs="Arial"/>
          <w:color w:val="000000" w:themeColor="text1"/>
        </w:rPr>
        <w:t>dobavitelja</w:t>
      </w:r>
      <w:r w:rsidRPr="003075EF">
        <w:rPr>
          <w:rFonts w:ascii="Arial" w:hAnsi="Arial" w:cs="Arial"/>
          <w:color w:val="000000" w:themeColor="text1"/>
        </w:rPr>
        <w:t xml:space="preserve"> oziroma razpisne dokumentacije, </w:t>
      </w:r>
      <w:r>
        <w:rPr>
          <w:rFonts w:ascii="Arial" w:hAnsi="Arial" w:cs="Arial"/>
          <w:color w:val="000000" w:themeColor="text1"/>
        </w:rPr>
        <w:t>veljajo najprej določila pogodbe, nato določila razpisne dokumentacije in nato ponudba</w:t>
      </w:r>
      <w:r w:rsidRPr="003075EF">
        <w:rPr>
          <w:rFonts w:ascii="Arial" w:hAnsi="Arial" w:cs="Arial"/>
          <w:color w:val="000000" w:themeColor="text1"/>
        </w:rPr>
        <w:t>.</w:t>
      </w:r>
    </w:p>
    <w:p w14:paraId="680AC91E" w14:textId="77777777" w:rsidR="00977B8F" w:rsidRPr="003075EF" w:rsidRDefault="00977B8F" w:rsidP="00977B8F">
      <w:pPr>
        <w:pStyle w:val="Standard"/>
        <w:rPr>
          <w:rFonts w:ascii="Arial" w:hAnsi="Arial" w:cs="Arial"/>
          <w:color w:val="000000" w:themeColor="text1"/>
        </w:rPr>
      </w:pPr>
    </w:p>
    <w:p w14:paraId="00D26ED4"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23F266DA" w14:textId="77777777" w:rsidR="00977B8F" w:rsidRPr="003075EF" w:rsidRDefault="00977B8F" w:rsidP="00977B8F">
      <w:pPr>
        <w:pStyle w:val="Standard"/>
        <w:keepNext/>
        <w:jc w:val="center"/>
        <w:rPr>
          <w:rFonts w:ascii="Arial" w:hAnsi="Arial" w:cs="Arial"/>
          <w:b/>
        </w:rPr>
      </w:pPr>
      <w:r w:rsidRPr="003075EF">
        <w:rPr>
          <w:rFonts w:ascii="Arial" w:hAnsi="Arial" w:cs="Arial"/>
          <w:b/>
        </w:rPr>
        <w:t>(predmet pogodbe)</w:t>
      </w:r>
    </w:p>
    <w:p w14:paraId="256076A4" w14:textId="77777777" w:rsidR="00977B8F" w:rsidRPr="003075EF" w:rsidRDefault="00977B8F" w:rsidP="00977B8F">
      <w:pPr>
        <w:pStyle w:val="Standard"/>
        <w:keepNext/>
        <w:rPr>
          <w:rFonts w:ascii="Arial" w:hAnsi="Arial" w:cs="Arial"/>
          <w:color w:val="000000" w:themeColor="text1"/>
        </w:rPr>
      </w:pPr>
    </w:p>
    <w:p w14:paraId="00B42E76" w14:textId="6926E4B1" w:rsidR="00977B8F" w:rsidRPr="003075EF" w:rsidRDefault="00977B8F" w:rsidP="00977B8F">
      <w:pPr>
        <w:pStyle w:val="Standard"/>
        <w:rPr>
          <w:rFonts w:ascii="Arial" w:hAnsi="Arial" w:cs="Arial"/>
          <w:color w:val="000000" w:themeColor="text1"/>
        </w:rPr>
      </w:pPr>
      <w:r w:rsidRPr="003075EF">
        <w:rPr>
          <w:rFonts w:ascii="Arial" w:hAnsi="Arial" w:cs="Arial"/>
        </w:rPr>
        <w:t xml:space="preserve">S to pogodbo naročnik oddaja, </w:t>
      </w:r>
      <w:r>
        <w:rPr>
          <w:rFonts w:ascii="Arial" w:hAnsi="Arial" w:cs="Arial"/>
        </w:rPr>
        <w:t>dobavitelj pa prevzema v izvedbo</w:t>
      </w:r>
      <w:r w:rsidRPr="003075EF">
        <w:rPr>
          <w:rFonts w:ascii="Arial" w:hAnsi="Arial" w:cs="Arial"/>
        </w:rPr>
        <w:t xml:space="preserve"> </w:t>
      </w:r>
      <w:r>
        <w:rPr>
          <w:rFonts w:ascii="Arial" w:eastAsia="Times New Roman" w:hAnsi="Arial" w:cs="Arial"/>
          <w:lang w:eastAsia="sl-SI"/>
        </w:rPr>
        <w:t>d</w:t>
      </w:r>
      <w:r w:rsidRPr="006432B8">
        <w:rPr>
          <w:rFonts w:ascii="Arial" w:hAnsi="Arial" w:cs="Arial"/>
        </w:rPr>
        <w:t>obav</w:t>
      </w:r>
      <w:r>
        <w:rPr>
          <w:rFonts w:ascii="Arial" w:hAnsi="Arial" w:cs="Arial"/>
        </w:rPr>
        <w:t>o</w:t>
      </w:r>
      <w:r w:rsidRPr="006432B8">
        <w:rPr>
          <w:rFonts w:ascii="Arial" w:hAnsi="Arial" w:cs="Arial"/>
        </w:rPr>
        <w:t xml:space="preserve"> </w:t>
      </w:r>
      <w:r w:rsidR="0033308A">
        <w:rPr>
          <w:rFonts w:ascii="Arial" w:hAnsi="Arial" w:cs="Arial"/>
        </w:rPr>
        <w:t xml:space="preserve">novega, nerabljenega </w:t>
      </w:r>
      <w:r w:rsidRPr="006432B8">
        <w:rPr>
          <w:rFonts w:ascii="Arial" w:hAnsi="Arial" w:cs="Arial"/>
        </w:rPr>
        <w:t>laboratorijskega materiala za obdobje 2 let</w:t>
      </w:r>
      <w:r>
        <w:rPr>
          <w:rFonts w:ascii="Arial" w:hAnsi="Arial" w:cs="Arial"/>
        </w:rPr>
        <w:t>.</w:t>
      </w:r>
    </w:p>
    <w:p w14:paraId="1B671B88" w14:textId="77777777" w:rsidR="00977B8F" w:rsidRPr="003075EF" w:rsidRDefault="00977B8F" w:rsidP="00977B8F">
      <w:pPr>
        <w:pStyle w:val="Standard"/>
        <w:rPr>
          <w:rFonts w:ascii="Arial" w:hAnsi="Arial" w:cs="Arial"/>
          <w:color w:val="000000" w:themeColor="text1"/>
        </w:rPr>
      </w:pPr>
    </w:p>
    <w:p w14:paraId="5D97E425" w14:textId="14204168" w:rsidR="00977B8F" w:rsidRPr="000801F3" w:rsidRDefault="00977B8F" w:rsidP="00977B8F">
      <w:pPr>
        <w:pStyle w:val="Standard"/>
        <w:rPr>
          <w:rFonts w:ascii="Arial" w:hAnsi="Arial" w:cs="Arial"/>
          <w:color w:val="000000" w:themeColor="text1"/>
        </w:rPr>
      </w:pPr>
      <w:r w:rsidRPr="000801F3">
        <w:rPr>
          <w:rFonts w:ascii="Arial" w:hAnsi="Arial" w:cs="Arial"/>
          <w:color w:val="000000" w:themeColor="text1"/>
        </w:rPr>
        <w:t xml:space="preserve">Predmet pogodbe je </w:t>
      </w:r>
      <w:r w:rsidRPr="000801F3">
        <w:rPr>
          <w:rFonts w:ascii="Arial" w:eastAsia="Times New Roman" w:hAnsi="Arial" w:cs="Arial"/>
          <w:color w:val="000000" w:themeColor="text1"/>
          <w:lang w:eastAsia="sl-SI"/>
        </w:rPr>
        <w:t>d</w:t>
      </w:r>
      <w:r w:rsidRPr="000801F3">
        <w:rPr>
          <w:rFonts w:ascii="Arial" w:hAnsi="Arial" w:cs="Arial"/>
          <w:color w:val="000000" w:themeColor="text1"/>
        </w:rPr>
        <w:t>obav</w:t>
      </w:r>
      <w:r>
        <w:rPr>
          <w:rFonts w:ascii="Arial" w:hAnsi="Arial" w:cs="Arial"/>
          <w:color w:val="000000" w:themeColor="text1"/>
        </w:rPr>
        <w:t>a laboratorijskega materiala</w:t>
      </w:r>
      <w:r w:rsidRPr="000801F3">
        <w:rPr>
          <w:rFonts w:ascii="Arial" w:hAnsi="Arial" w:cs="Arial"/>
          <w:color w:val="000000" w:themeColor="text1"/>
        </w:rPr>
        <w:t>, skladno z zahtevami naročnika, kot izhajajo iz razpisne dokumentacije, zlasti Ponudbenega predračuna, ki je</w:t>
      </w:r>
      <w:r w:rsidR="0033308A">
        <w:rPr>
          <w:rFonts w:ascii="Arial" w:hAnsi="Arial" w:cs="Arial"/>
          <w:color w:val="000000" w:themeColor="text1"/>
        </w:rPr>
        <w:t xml:space="preserve"> priloga in</w:t>
      </w:r>
      <w:r w:rsidRPr="000801F3">
        <w:rPr>
          <w:rFonts w:ascii="Arial" w:hAnsi="Arial" w:cs="Arial"/>
          <w:color w:val="000000" w:themeColor="text1"/>
        </w:rPr>
        <w:t xml:space="preserve"> sestavni del te pogodbe, za sklop oziroma sklope:</w:t>
      </w:r>
    </w:p>
    <w:p w14:paraId="271841D3" w14:textId="77777777" w:rsidR="00977B8F" w:rsidRDefault="00977B8F" w:rsidP="009C38D4">
      <w:pPr>
        <w:pStyle w:val="Odstavekseznama"/>
        <w:numPr>
          <w:ilvl w:val="0"/>
          <w:numId w:val="70"/>
        </w:numPr>
        <w:autoSpaceDN/>
        <w:ind w:left="850" w:hanging="357"/>
        <w:contextualSpacing/>
        <w:textAlignment w:val="auto"/>
        <w:rPr>
          <w:rFonts w:ascii="Arial" w:hAnsi="Arial" w:cs="Arial"/>
        </w:rPr>
      </w:pPr>
      <w:r w:rsidRPr="00FD55A6">
        <w:rPr>
          <w:rFonts w:ascii="Arial" w:hAnsi="Arial" w:cs="Arial"/>
        </w:rPr>
        <w:t>Sklop št. 1:</w:t>
      </w:r>
      <w:r>
        <w:rPr>
          <w:rFonts w:ascii="Arial" w:hAnsi="Arial" w:cs="Arial"/>
        </w:rPr>
        <w:t xml:space="preserve"> Reagenti in kontrole za aparat CRP – QuickRead GO,</w:t>
      </w:r>
    </w:p>
    <w:p w14:paraId="2A36D5F1" w14:textId="04CC9586" w:rsidR="00977B8F" w:rsidRDefault="00C62B7B" w:rsidP="009C38D4">
      <w:pPr>
        <w:pStyle w:val="Odstavekseznama"/>
        <w:numPr>
          <w:ilvl w:val="0"/>
          <w:numId w:val="70"/>
        </w:numPr>
        <w:autoSpaceDN/>
        <w:ind w:left="850" w:hanging="357"/>
        <w:contextualSpacing/>
        <w:textAlignment w:val="auto"/>
        <w:rPr>
          <w:rFonts w:ascii="Arial" w:hAnsi="Arial" w:cs="Arial"/>
        </w:rPr>
      </w:pPr>
      <w:r>
        <w:rPr>
          <w:rFonts w:ascii="Arial" w:hAnsi="Arial" w:cs="Arial"/>
        </w:rPr>
        <w:t>Sklop št. 2</w:t>
      </w:r>
      <w:r w:rsidR="00977B8F" w:rsidRPr="00FD55A6">
        <w:rPr>
          <w:rFonts w:ascii="Arial" w:hAnsi="Arial" w:cs="Arial"/>
        </w:rPr>
        <w:t>:</w:t>
      </w:r>
      <w:r w:rsidR="00977B8F">
        <w:rPr>
          <w:rFonts w:ascii="Arial" w:hAnsi="Arial" w:cs="Arial"/>
        </w:rPr>
        <w:t xml:space="preserve"> </w:t>
      </w:r>
      <w:r w:rsidR="009C38D4">
        <w:rPr>
          <w:rFonts w:ascii="Arial" w:hAnsi="Arial" w:cs="Arial"/>
        </w:rPr>
        <w:t>Hitri</w:t>
      </w:r>
      <w:r w:rsidR="00977B8F">
        <w:rPr>
          <w:rFonts w:ascii="Arial" w:hAnsi="Arial" w:cs="Arial"/>
        </w:rPr>
        <w:t xml:space="preserve"> testi,</w:t>
      </w:r>
    </w:p>
    <w:p w14:paraId="2195198C" w14:textId="4D54A54F" w:rsidR="00977B8F" w:rsidRDefault="00C62B7B" w:rsidP="009C38D4">
      <w:pPr>
        <w:pStyle w:val="Odstavekseznama"/>
        <w:numPr>
          <w:ilvl w:val="0"/>
          <w:numId w:val="70"/>
        </w:numPr>
        <w:autoSpaceDN/>
        <w:ind w:left="850" w:hanging="357"/>
        <w:contextualSpacing/>
        <w:textAlignment w:val="auto"/>
        <w:rPr>
          <w:rFonts w:ascii="Arial" w:hAnsi="Arial" w:cs="Arial"/>
        </w:rPr>
      </w:pPr>
      <w:r>
        <w:rPr>
          <w:rFonts w:ascii="Arial" w:hAnsi="Arial" w:cs="Arial"/>
        </w:rPr>
        <w:t>Sklop št. 3</w:t>
      </w:r>
      <w:r w:rsidR="00977B8F" w:rsidRPr="00FD55A6">
        <w:rPr>
          <w:rFonts w:ascii="Arial" w:hAnsi="Arial" w:cs="Arial"/>
        </w:rPr>
        <w:t>:</w:t>
      </w:r>
      <w:r w:rsidR="00095CAA">
        <w:rPr>
          <w:rFonts w:ascii="Arial" w:hAnsi="Arial" w:cs="Arial"/>
        </w:rPr>
        <w:t xml:space="preserve"> </w:t>
      </w:r>
      <w:r w:rsidR="00636443">
        <w:rPr>
          <w:rFonts w:ascii="Arial" w:hAnsi="Arial" w:cs="Arial"/>
        </w:rPr>
        <w:t>Potrošni</w:t>
      </w:r>
      <w:r w:rsidR="00095CAA">
        <w:rPr>
          <w:rFonts w:ascii="Arial" w:hAnsi="Arial" w:cs="Arial"/>
        </w:rPr>
        <w:t xml:space="preserve"> material,</w:t>
      </w:r>
    </w:p>
    <w:p w14:paraId="5C6BF331" w14:textId="3EFC6F54" w:rsidR="00095CAA" w:rsidRDefault="00C62B7B" w:rsidP="009C38D4">
      <w:pPr>
        <w:pStyle w:val="Odstavekseznama"/>
        <w:numPr>
          <w:ilvl w:val="0"/>
          <w:numId w:val="70"/>
        </w:numPr>
        <w:autoSpaceDN/>
        <w:ind w:left="850" w:hanging="357"/>
        <w:contextualSpacing/>
        <w:textAlignment w:val="auto"/>
        <w:rPr>
          <w:rFonts w:ascii="Arial" w:hAnsi="Arial" w:cs="Arial"/>
        </w:rPr>
      </w:pPr>
      <w:r>
        <w:rPr>
          <w:rFonts w:ascii="Arial" w:hAnsi="Arial" w:cs="Arial"/>
        </w:rPr>
        <w:lastRenderedPageBreak/>
        <w:t>Sklop št. 4</w:t>
      </w:r>
      <w:r w:rsidR="00095CAA">
        <w:rPr>
          <w:rFonts w:ascii="Arial" w:hAnsi="Arial" w:cs="Arial"/>
        </w:rPr>
        <w:t>:</w:t>
      </w:r>
      <w:r w:rsidR="00636443" w:rsidRPr="00636443">
        <w:rPr>
          <w:rFonts w:ascii="Arial" w:hAnsi="Arial" w:cs="Arial"/>
        </w:rPr>
        <w:t xml:space="preserve"> </w:t>
      </w:r>
      <w:r w:rsidR="00636443">
        <w:rPr>
          <w:rFonts w:ascii="Arial" w:hAnsi="Arial" w:cs="Arial"/>
        </w:rPr>
        <w:t>Reagenti in kontrole za hematol</w:t>
      </w:r>
      <w:r>
        <w:rPr>
          <w:rFonts w:ascii="Arial" w:hAnsi="Arial" w:cs="Arial"/>
        </w:rPr>
        <w:t>oški analizator BC-6200 Mindray.</w:t>
      </w:r>
    </w:p>
    <w:p w14:paraId="37FE2B20" w14:textId="77777777" w:rsidR="00636443" w:rsidRPr="003075EF" w:rsidRDefault="00636443" w:rsidP="00977B8F">
      <w:pPr>
        <w:pStyle w:val="Standard"/>
        <w:rPr>
          <w:rFonts w:ascii="Arial" w:hAnsi="Arial" w:cs="Arial"/>
          <w:color w:val="000000" w:themeColor="text1"/>
        </w:rPr>
      </w:pPr>
    </w:p>
    <w:p w14:paraId="12EE1B08" w14:textId="77777777" w:rsidR="00977B8F" w:rsidRDefault="00977B8F" w:rsidP="00977B8F">
      <w:pPr>
        <w:pStyle w:val="Standard"/>
        <w:rPr>
          <w:rFonts w:ascii="Arial" w:hAnsi="Arial" w:cs="Arial"/>
          <w:color w:val="000000" w:themeColor="text1"/>
        </w:rPr>
      </w:pPr>
      <w:r w:rsidRPr="00815C2C">
        <w:rPr>
          <w:rFonts w:ascii="Arial" w:hAnsi="Arial" w:cs="Arial"/>
          <w:color w:val="000000" w:themeColor="text1"/>
        </w:rPr>
        <w:t>Dobavitelj bo izpolnjeval pogodbene obveznosti</w:t>
      </w:r>
      <w:r>
        <w:rPr>
          <w:rFonts w:ascii="Arial" w:hAnsi="Arial" w:cs="Arial"/>
          <w:color w:val="000000" w:themeColor="text1"/>
        </w:rPr>
        <w:t xml:space="preserve"> (količinsko in kakovostno/vsebinsko)</w:t>
      </w:r>
      <w:r w:rsidRPr="00815C2C">
        <w:rPr>
          <w:rFonts w:ascii="Arial" w:hAnsi="Arial" w:cs="Arial"/>
          <w:color w:val="000000" w:themeColor="text1"/>
        </w:rPr>
        <w:t xml:space="preserve"> skladno </w:t>
      </w:r>
      <w:r>
        <w:rPr>
          <w:rFonts w:ascii="Arial" w:hAnsi="Arial" w:cs="Arial"/>
          <w:color w:val="000000" w:themeColor="text1"/>
        </w:rPr>
        <w:t>z</w:t>
      </w:r>
      <w:r w:rsidRPr="00815C2C">
        <w:rPr>
          <w:rFonts w:ascii="Arial" w:hAnsi="Arial" w:cs="Arial"/>
          <w:color w:val="000000" w:themeColor="text1"/>
        </w:rPr>
        <w:t xml:space="preserve"> naročili naročnika</w:t>
      </w:r>
      <w:r>
        <w:rPr>
          <w:rFonts w:ascii="Arial" w:hAnsi="Arial" w:cs="Arial"/>
          <w:color w:val="000000" w:themeColor="text1"/>
        </w:rPr>
        <w:t xml:space="preserve"> za posamezne dobave</w:t>
      </w:r>
      <w:r w:rsidRPr="00815C2C">
        <w:rPr>
          <w:rFonts w:ascii="Arial" w:hAnsi="Arial" w:cs="Arial"/>
          <w:color w:val="000000" w:themeColor="text1"/>
        </w:rPr>
        <w:t xml:space="preserve">. Dobavitelj </w:t>
      </w:r>
      <w:r w:rsidRPr="003075EF">
        <w:rPr>
          <w:rFonts w:ascii="Arial" w:hAnsi="Arial" w:cs="Arial"/>
          <w:color w:val="000000" w:themeColor="text1"/>
        </w:rPr>
        <w:t xml:space="preserve">mora pogodbo izpolniti v celoti, kakovostno in pravočasno, </w:t>
      </w:r>
      <w:r>
        <w:rPr>
          <w:rFonts w:ascii="Arial" w:hAnsi="Arial" w:cs="Arial"/>
          <w:color w:val="000000" w:themeColor="text1"/>
        </w:rPr>
        <w:t xml:space="preserve">ter dobaviti blago </w:t>
      </w:r>
      <w:r w:rsidRPr="003075EF">
        <w:rPr>
          <w:rFonts w:ascii="Arial" w:hAnsi="Arial" w:cs="Arial"/>
          <w:color w:val="000000" w:themeColor="text1"/>
        </w:rPr>
        <w:t>v skladu z veljavnimi predpisi, normativi, standardi in pravili stroke ter v skladu s standardom dobrega strokovnjaka.</w:t>
      </w:r>
    </w:p>
    <w:p w14:paraId="538FC411" w14:textId="77777777" w:rsidR="00977B8F" w:rsidRDefault="00977B8F" w:rsidP="00977B8F">
      <w:pPr>
        <w:pStyle w:val="Standard"/>
        <w:rPr>
          <w:rFonts w:ascii="Arial" w:hAnsi="Arial" w:cs="Arial"/>
          <w:color w:val="000000" w:themeColor="text1"/>
        </w:rPr>
      </w:pPr>
    </w:p>
    <w:p w14:paraId="4D61A8ED" w14:textId="77777777" w:rsidR="00977B8F" w:rsidRPr="003075EF" w:rsidRDefault="00977B8F" w:rsidP="00977B8F">
      <w:pPr>
        <w:pStyle w:val="Standard"/>
        <w:rPr>
          <w:rFonts w:ascii="Arial" w:hAnsi="Arial" w:cs="Arial"/>
          <w:color w:val="000000" w:themeColor="text1"/>
        </w:rPr>
      </w:pPr>
      <w:r>
        <w:rPr>
          <w:rFonts w:ascii="Arial" w:hAnsi="Arial" w:cs="Arial"/>
          <w:color w:val="000000" w:themeColor="text1"/>
        </w:rPr>
        <w:t>Dobavitelj se zavezuje naročniku dobavljati izdelke, katerih preostali rok uporabe ne bo krajši od 2/3 celotnega deklariranega roka uporabe.</w:t>
      </w:r>
    </w:p>
    <w:p w14:paraId="369A6364" w14:textId="77777777" w:rsidR="00977B8F" w:rsidRPr="003075EF" w:rsidRDefault="00977B8F" w:rsidP="00977B8F">
      <w:pPr>
        <w:pStyle w:val="Standard"/>
        <w:rPr>
          <w:rFonts w:ascii="Arial" w:hAnsi="Arial" w:cs="Arial"/>
        </w:rPr>
      </w:pPr>
    </w:p>
    <w:p w14:paraId="5BE3BE41" w14:textId="77777777" w:rsidR="00977B8F" w:rsidRPr="003075EF" w:rsidRDefault="00977B8F" w:rsidP="00977B8F">
      <w:pPr>
        <w:numPr>
          <w:ilvl w:val="12"/>
          <w:numId w:val="0"/>
        </w:numPr>
        <w:spacing w:after="0" w:line="276" w:lineRule="auto"/>
        <w:jc w:val="both"/>
        <w:rPr>
          <w:rFonts w:ascii="Arial" w:hAnsi="Arial" w:cs="Arial"/>
        </w:rPr>
      </w:pPr>
      <w:r>
        <w:rPr>
          <w:rFonts w:ascii="Arial" w:hAnsi="Arial" w:cs="Arial"/>
        </w:rPr>
        <w:t>Dobavitelj</w:t>
      </w:r>
      <w:r w:rsidRPr="003075EF">
        <w:rPr>
          <w:rFonts w:ascii="Arial" w:hAnsi="Arial" w:cs="Arial"/>
        </w:rPr>
        <w:t xml:space="preserve"> izjavlja, da mu je poznan predmet pogodbe</w:t>
      </w:r>
      <w:r>
        <w:rPr>
          <w:rFonts w:ascii="Arial" w:hAnsi="Arial" w:cs="Arial"/>
        </w:rPr>
        <w:t xml:space="preserve"> (podrobneje opredeljen v Ponudbenem predračunu)</w:t>
      </w:r>
      <w:r w:rsidRPr="003075EF">
        <w:rPr>
          <w:rFonts w:ascii="Arial" w:hAnsi="Arial" w:cs="Arial"/>
        </w:rPr>
        <w:t xml:space="preserve"> in vsa spremljajoča tveganja v zvezi z njegovo izvedbo, da je seznanjen z razpisnimi zahtevami oziroma z vso prejeto dokumentacijo, ter so mu jasni in razumljivi pogoji in okoliščine za pravilno </w:t>
      </w:r>
      <w:r>
        <w:rPr>
          <w:rFonts w:ascii="Arial" w:hAnsi="Arial" w:cs="Arial"/>
        </w:rPr>
        <w:t>dobavo blaga</w:t>
      </w:r>
      <w:r w:rsidRPr="003075EF">
        <w:rPr>
          <w:rFonts w:ascii="Arial" w:hAnsi="Arial" w:cs="Arial"/>
        </w:rPr>
        <w:t>.</w:t>
      </w:r>
    </w:p>
    <w:p w14:paraId="4B06B607" w14:textId="77777777" w:rsidR="00977B8F" w:rsidRPr="003075EF" w:rsidRDefault="00977B8F" w:rsidP="00977B8F">
      <w:pPr>
        <w:pStyle w:val="Standard"/>
        <w:rPr>
          <w:rFonts w:ascii="Arial" w:hAnsi="Arial" w:cs="Arial"/>
        </w:rPr>
      </w:pPr>
    </w:p>
    <w:p w14:paraId="11CCEC36" w14:textId="598F02AE" w:rsidR="009131A7" w:rsidRDefault="00EF5B0A" w:rsidP="00977B8F">
      <w:pPr>
        <w:pStyle w:val="Standard"/>
        <w:rPr>
          <w:rFonts w:ascii="Arial" w:hAnsi="Arial" w:cs="Arial"/>
        </w:rPr>
      </w:pPr>
      <w:r>
        <w:rPr>
          <w:rFonts w:ascii="Arial" w:hAnsi="Arial" w:cs="Arial"/>
        </w:rPr>
        <w:t>V primeru, da se pri naročniku pojavi potreba po dodatnem laboratorijskem materialu, ki sodi v vsebinski okvir posameznega sklopa, vendar ni predmet te pogodbe</w:t>
      </w:r>
      <w:r w:rsidR="00710B03">
        <w:rPr>
          <w:rFonts w:ascii="Arial" w:hAnsi="Arial" w:cs="Arial"/>
        </w:rPr>
        <w:t xml:space="preserve"> (tj. dodatnih količinah obstoječih izdelkov ali drugih izdelkih)</w:t>
      </w:r>
      <w:r>
        <w:rPr>
          <w:rFonts w:ascii="Arial" w:hAnsi="Arial" w:cs="Arial"/>
        </w:rPr>
        <w:t xml:space="preserve">, dobavitelj pa </w:t>
      </w:r>
      <w:r w:rsidR="00710B03">
        <w:rPr>
          <w:rFonts w:ascii="Arial" w:hAnsi="Arial" w:cs="Arial"/>
        </w:rPr>
        <w:t>lahko naročniku tak material dobavi</w:t>
      </w:r>
      <w:r>
        <w:rPr>
          <w:rFonts w:ascii="Arial" w:hAnsi="Arial" w:cs="Arial"/>
        </w:rPr>
        <w:t xml:space="preserve">, se lahko pogodbeni stranki </w:t>
      </w:r>
      <w:r w:rsidR="00710B03">
        <w:rPr>
          <w:rFonts w:ascii="Arial" w:hAnsi="Arial" w:cs="Arial"/>
        </w:rPr>
        <w:t xml:space="preserve">z aneksom k tej pogodbi </w:t>
      </w:r>
      <w:r>
        <w:rPr>
          <w:rFonts w:ascii="Arial" w:hAnsi="Arial" w:cs="Arial"/>
        </w:rPr>
        <w:t xml:space="preserve">dogovorita, da bo dobavitelj dobavljal naročniku tudi tak laboratorijski material, </w:t>
      </w:r>
      <w:r w:rsidR="009131A7">
        <w:rPr>
          <w:rFonts w:ascii="Arial" w:hAnsi="Arial" w:cs="Arial"/>
        </w:rPr>
        <w:t xml:space="preserve">po cenah, ki ne smejo presegati tržnih cen, </w:t>
      </w:r>
      <w:r>
        <w:rPr>
          <w:rFonts w:ascii="Arial" w:hAnsi="Arial" w:cs="Arial"/>
        </w:rPr>
        <w:t xml:space="preserve">in sicer do največje </w:t>
      </w:r>
      <w:r w:rsidRPr="0053453A">
        <w:rPr>
          <w:rFonts w:ascii="Arial" w:hAnsi="Arial" w:cs="Arial"/>
        </w:rPr>
        <w:t xml:space="preserve">skupne vrednosti </w:t>
      </w:r>
      <w:r w:rsidR="000529D0">
        <w:rPr>
          <w:rFonts w:ascii="Arial" w:hAnsi="Arial" w:cs="Arial"/>
        </w:rPr>
        <w:t>5.000</w:t>
      </w:r>
      <w:r w:rsidRPr="0053453A">
        <w:rPr>
          <w:rFonts w:ascii="Arial" w:hAnsi="Arial" w:cs="Arial"/>
        </w:rPr>
        <w:t>,0</w:t>
      </w:r>
      <w:r w:rsidR="0053453A" w:rsidRPr="0053453A">
        <w:rPr>
          <w:rFonts w:ascii="Arial" w:hAnsi="Arial" w:cs="Arial"/>
        </w:rPr>
        <w:t xml:space="preserve">0 EUR brez DDV v sklopu št. 1, </w:t>
      </w:r>
      <w:r w:rsidR="000529D0">
        <w:rPr>
          <w:rFonts w:ascii="Arial" w:hAnsi="Arial" w:cs="Arial"/>
        </w:rPr>
        <w:t>4.500</w:t>
      </w:r>
      <w:r w:rsidRPr="0053453A">
        <w:rPr>
          <w:rFonts w:ascii="Arial" w:hAnsi="Arial" w:cs="Arial"/>
        </w:rPr>
        <w:t>,00</w:t>
      </w:r>
      <w:r w:rsidR="00C62B7B">
        <w:rPr>
          <w:rFonts w:ascii="Arial" w:hAnsi="Arial" w:cs="Arial"/>
        </w:rPr>
        <w:t xml:space="preserve"> EUR brez DDV v sklopu št. 2</w:t>
      </w:r>
      <w:r w:rsidR="0053453A" w:rsidRPr="0053453A">
        <w:rPr>
          <w:rFonts w:ascii="Arial" w:hAnsi="Arial" w:cs="Arial"/>
        </w:rPr>
        <w:t>, 5.0</w:t>
      </w:r>
      <w:r w:rsidRPr="0053453A">
        <w:rPr>
          <w:rFonts w:ascii="Arial" w:hAnsi="Arial" w:cs="Arial"/>
        </w:rPr>
        <w:t xml:space="preserve">00,00 EUR brez DDV v vklopu št. </w:t>
      </w:r>
      <w:r w:rsidR="00C62B7B">
        <w:rPr>
          <w:rFonts w:ascii="Arial" w:hAnsi="Arial" w:cs="Arial"/>
        </w:rPr>
        <w:t>3 in</w:t>
      </w:r>
      <w:r w:rsidR="003F44A1" w:rsidRPr="0053453A">
        <w:rPr>
          <w:rFonts w:ascii="Arial" w:hAnsi="Arial" w:cs="Arial"/>
        </w:rPr>
        <w:t xml:space="preserve"> </w:t>
      </w:r>
      <w:r w:rsidR="0053453A" w:rsidRPr="0053453A">
        <w:rPr>
          <w:rFonts w:ascii="Arial" w:hAnsi="Arial" w:cs="Arial"/>
        </w:rPr>
        <w:t>25.000,00</w:t>
      </w:r>
      <w:r w:rsidR="00C62B7B">
        <w:rPr>
          <w:rFonts w:ascii="Arial" w:hAnsi="Arial" w:cs="Arial"/>
        </w:rPr>
        <w:t xml:space="preserve"> EUR v sklopu št. 4</w:t>
      </w:r>
      <w:r w:rsidRPr="0053453A">
        <w:rPr>
          <w:rFonts w:ascii="Arial" w:hAnsi="Arial" w:cs="Arial"/>
        </w:rPr>
        <w:t>.</w:t>
      </w:r>
    </w:p>
    <w:p w14:paraId="63372EFB" w14:textId="77777777" w:rsidR="009131A7" w:rsidRDefault="009131A7" w:rsidP="00977B8F">
      <w:pPr>
        <w:pStyle w:val="Standard"/>
        <w:rPr>
          <w:rFonts w:ascii="Arial" w:hAnsi="Arial" w:cs="Arial"/>
        </w:rPr>
      </w:pPr>
    </w:p>
    <w:p w14:paraId="5B821264" w14:textId="47EB87C6" w:rsidR="00977B8F" w:rsidRPr="003075EF" w:rsidRDefault="009131A7" w:rsidP="00977B8F">
      <w:pPr>
        <w:pStyle w:val="Standard"/>
        <w:rPr>
          <w:rFonts w:ascii="Arial" w:hAnsi="Arial" w:cs="Arial"/>
        </w:rPr>
      </w:pPr>
      <w:r>
        <w:rPr>
          <w:rFonts w:ascii="Arial" w:hAnsi="Arial" w:cs="Arial"/>
        </w:rPr>
        <w:t xml:space="preserve">Ne glede na ostala določila pogodbe, dobavitelju v primerih spremembe pogodbe po prejšnjem odstavku ni treba spremeniti oziroma nadomestiti finančnega zavarovanja za dobro izvedbo pogodbenih obveznosti. </w:t>
      </w:r>
    </w:p>
    <w:p w14:paraId="28087D17" w14:textId="77777777" w:rsidR="00977B8F" w:rsidRPr="003075EF" w:rsidRDefault="00977B8F" w:rsidP="00977B8F">
      <w:pPr>
        <w:pStyle w:val="Standard"/>
        <w:rPr>
          <w:rFonts w:ascii="Arial" w:hAnsi="Arial" w:cs="Arial"/>
        </w:rPr>
      </w:pPr>
    </w:p>
    <w:p w14:paraId="68B3B15F"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50A8776E" w14:textId="77777777" w:rsidR="00977B8F" w:rsidRPr="003075EF" w:rsidRDefault="00977B8F" w:rsidP="00977B8F">
      <w:pPr>
        <w:pStyle w:val="Standard"/>
        <w:keepNext/>
        <w:jc w:val="center"/>
        <w:rPr>
          <w:rFonts w:ascii="Arial" w:hAnsi="Arial" w:cs="Arial"/>
          <w:b/>
        </w:rPr>
      </w:pPr>
      <w:r w:rsidRPr="003075EF">
        <w:rPr>
          <w:rFonts w:ascii="Arial" w:hAnsi="Arial" w:cs="Arial"/>
          <w:b/>
        </w:rPr>
        <w:t>(pogodbena vrednost)</w:t>
      </w:r>
    </w:p>
    <w:p w14:paraId="69FAA2B5" w14:textId="77777777" w:rsidR="00977B8F" w:rsidRDefault="00977B8F" w:rsidP="00977B8F">
      <w:pPr>
        <w:pStyle w:val="Standard"/>
        <w:keepNext/>
        <w:rPr>
          <w:rFonts w:ascii="Arial" w:hAnsi="Arial" w:cs="Arial"/>
        </w:rPr>
      </w:pPr>
    </w:p>
    <w:p w14:paraId="4F40DB3C" w14:textId="77777777" w:rsidR="00977B8F" w:rsidRDefault="00977B8F" w:rsidP="0053453A">
      <w:pPr>
        <w:pStyle w:val="Standard"/>
        <w:rPr>
          <w:rFonts w:ascii="Arial" w:hAnsi="Arial" w:cs="Arial"/>
        </w:rPr>
      </w:pPr>
      <w:r w:rsidRPr="00DB13F5">
        <w:rPr>
          <w:rFonts w:ascii="Arial" w:hAnsi="Arial" w:cs="Arial"/>
        </w:rPr>
        <w:t xml:space="preserve">Pogodbena vrednost </w:t>
      </w:r>
      <w:r>
        <w:rPr>
          <w:rFonts w:ascii="Arial" w:hAnsi="Arial" w:cs="Arial"/>
        </w:rPr>
        <w:t>skladno s Ponudbenim predračunom za obdobje dveh let</w:t>
      </w:r>
      <w:r w:rsidRPr="003075EF">
        <w:rPr>
          <w:rFonts w:ascii="Arial" w:hAnsi="Arial" w:cs="Arial"/>
        </w:rPr>
        <w:t xml:space="preserve"> znaša</w:t>
      </w:r>
      <w:r>
        <w:rPr>
          <w:rFonts w:ascii="Arial" w:hAnsi="Arial" w:cs="Arial"/>
        </w:rPr>
        <w:t>:</w:t>
      </w:r>
    </w:p>
    <w:p w14:paraId="062772B4" w14:textId="77777777" w:rsidR="00977B8F" w:rsidRPr="003075EF" w:rsidRDefault="00977B8F" w:rsidP="00977B8F">
      <w:pPr>
        <w:pStyle w:val="Standard"/>
        <w:keepNext/>
        <w:rPr>
          <w:rFonts w:ascii="Arial" w:hAnsi="Arial" w:cs="Arial"/>
        </w:rPr>
      </w:pPr>
    </w:p>
    <w:tbl>
      <w:tblPr>
        <w:tblW w:w="9072" w:type="dxa"/>
        <w:tblLayout w:type="fixed"/>
        <w:tblCellMar>
          <w:left w:w="10" w:type="dxa"/>
          <w:right w:w="10" w:type="dxa"/>
        </w:tblCellMar>
        <w:tblLook w:val="04A0" w:firstRow="1" w:lastRow="0" w:firstColumn="1" w:lastColumn="0" w:noHBand="0" w:noVBand="1"/>
      </w:tblPr>
      <w:tblGrid>
        <w:gridCol w:w="3868"/>
        <w:gridCol w:w="5204"/>
      </w:tblGrid>
      <w:tr w:rsidR="00977B8F" w:rsidRPr="000801F3" w14:paraId="0C79056F"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2681811" w14:textId="77777777" w:rsidR="00977B8F" w:rsidRPr="000801F3" w:rsidRDefault="00977B8F" w:rsidP="0033308A">
            <w:pPr>
              <w:pStyle w:val="Standard"/>
              <w:widowControl w:val="0"/>
              <w:shd w:val="clear" w:color="auto" w:fill="FFFFFF"/>
              <w:rPr>
                <w:rFonts w:ascii="Arial" w:hAnsi="Arial" w:cs="Arial"/>
              </w:rPr>
            </w:pPr>
            <w:r w:rsidRPr="000801F3">
              <w:rPr>
                <w:rFonts w:ascii="Arial" w:eastAsia="Times New Roman" w:hAnsi="Arial" w:cs="Arial"/>
                <w:color w:val="000000"/>
                <w:spacing w:val="-2"/>
                <w:lang w:eastAsia="sl-SI"/>
              </w:rPr>
              <w:t>Skupna pogodbena cena za predmet v Sklopu št. 1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E701240"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977B8F" w:rsidRPr="000801F3" w14:paraId="67CC5707"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9D2212F" w14:textId="77777777" w:rsidR="00977B8F" w:rsidRPr="000801F3" w:rsidRDefault="00977B8F" w:rsidP="0033308A">
            <w:pPr>
              <w:pStyle w:val="Standard"/>
              <w:widowControl w:val="0"/>
              <w:shd w:val="clear" w:color="auto" w:fill="FFFFFF"/>
              <w:rPr>
                <w:rFonts w:ascii="Arial" w:eastAsia="Times New Roman" w:hAnsi="Arial" w:cs="Arial"/>
                <w:color w:val="000000"/>
                <w:spacing w:val="-2"/>
                <w:lang w:eastAsia="sl-SI"/>
              </w:rPr>
            </w:pPr>
            <w:r w:rsidRPr="000801F3">
              <w:rPr>
                <w:rFonts w:ascii="Arial" w:eastAsia="Times New Roman" w:hAnsi="Arial" w:cs="Arial"/>
                <w:color w:val="000000"/>
                <w:spacing w:val="-2"/>
                <w:lang w:eastAsia="sl-SI"/>
              </w:rPr>
              <w:t>Skupna pogodbena cena za predmet v Sklopu št. 2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D4FC1D8"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977B8F" w:rsidRPr="000801F3" w14:paraId="4FC8D2CE"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533A666" w14:textId="77777777" w:rsidR="00977B8F" w:rsidRPr="000801F3" w:rsidRDefault="00977B8F" w:rsidP="0033308A">
            <w:pPr>
              <w:pStyle w:val="Standard"/>
              <w:widowControl w:val="0"/>
              <w:shd w:val="clear" w:color="auto" w:fill="FFFFFF"/>
              <w:rPr>
                <w:rFonts w:ascii="Arial" w:eastAsia="Times New Roman" w:hAnsi="Arial" w:cs="Arial"/>
                <w:color w:val="000000"/>
                <w:spacing w:val="-2"/>
                <w:lang w:eastAsia="sl-SI"/>
              </w:rPr>
            </w:pPr>
            <w:r w:rsidRPr="000801F3">
              <w:rPr>
                <w:rFonts w:ascii="Arial" w:eastAsia="Times New Roman" w:hAnsi="Arial" w:cs="Arial"/>
                <w:color w:val="000000"/>
                <w:spacing w:val="-2"/>
                <w:lang w:eastAsia="sl-SI"/>
              </w:rPr>
              <w:t>Skupna pogodbena cena za predmet v Sklopu št. 3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9835E63"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977B8F" w:rsidRPr="000801F3" w14:paraId="28FFD084"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64C16AE" w14:textId="77777777" w:rsidR="00977B8F" w:rsidRPr="000801F3" w:rsidRDefault="00977B8F" w:rsidP="0033308A">
            <w:pPr>
              <w:pStyle w:val="Standard"/>
              <w:widowControl w:val="0"/>
              <w:shd w:val="clear" w:color="auto" w:fill="FFFFFF"/>
              <w:rPr>
                <w:rFonts w:ascii="Arial" w:eastAsia="Times New Roman" w:hAnsi="Arial" w:cs="Arial"/>
                <w:color w:val="000000"/>
                <w:spacing w:val="-2"/>
                <w:lang w:eastAsia="sl-SI"/>
              </w:rPr>
            </w:pPr>
            <w:r w:rsidRPr="000801F3">
              <w:rPr>
                <w:rFonts w:ascii="Arial" w:eastAsia="Times New Roman" w:hAnsi="Arial" w:cs="Arial"/>
                <w:color w:val="000000"/>
                <w:spacing w:val="-2"/>
                <w:lang w:eastAsia="sl-SI"/>
              </w:rPr>
              <w:t>Skupna pogodbena cena za predmet v Sklopu št. 4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00EF5FE"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977B8F" w:rsidRPr="000801F3" w14:paraId="258D5F06" w14:textId="77777777" w:rsidTr="000D1DB8">
        <w:trPr>
          <w:trHeight w:val="492"/>
        </w:trPr>
        <w:tc>
          <w:tcPr>
            <w:tcW w:w="3868" w:type="dxa"/>
            <w:tcBorders>
              <w:top w:val="single" w:sz="6" w:space="0" w:color="00000A"/>
              <w:bottom w:val="single" w:sz="6" w:space="0" w:color="00000A"/>
            </w:tcBorders>
            <w:shd w:val="clear" w:color="auto" w:fill="FFFFFF"/>
            <w:tcMar>
              <w:top w:w="0" w:type="dxa"/>
              <w:left w:w="40" w:type="dxa"/>
              <w:bottom w:w="0" w:type="dxa"/>
              <w:right w:w="40" w:type="dxa"/>
            </w:tcMar>
            <w:vAlign w:val="center"/>
          </w:tcPr>
          <w:p w14:paraId="350EC7A8" w14:textId="77777777" w:rsidR="00977B8F" w:rsidRPr="000801F3" w:rsidRDefault="00977B8F" w:rsidP="0033308A">
            <w:pPr>
              <w:pStyle w:val="Standard"/>
              <w:widowControl w:val="0"/>
              <w:shd w:val="clear" w:color="auto" w:fill="FFFFFF"/>
              <w:rPr>
                <w:rFonts w:ascii="Arial" w:eastAsia="Times New Roman" w:hAnsi="Arial" w:cs="Arial"/>
                <w:color w:val="000000"/>
                <w:spacing w:val="-2"/>
                <w:lang w:eastAsia="sl-SI"/>
              </w:rPr>
            </w:pPr>
          </w:p>
        </w:tc>
        <w:tc>
          <w:tcPr>
            <w:tcW w:w="5204" w:type="dxa"/>
            <w:tcBorders>
              <w:top w:val="single" w:sz="6" w:space="0" w:color="00000A"/>
              <w:left w:val="nil"/>
              <w:bottom w:val="single" w:sz="6" w:space="0" w:color="00000A"/>
            </w:tcBorders>
            <w:shd w:val="clear" w:color="auto" w:fill="FFFFFF"/>
            <w:tcMar>
              <w:top w:w="0" w:type="dxa"/>
              <w:left w:w="40" w:type="dxa"/>
              <w:bottom w:w="0" w:type="dxa"/>
              <w:right w:w="40" w:type="dxa"/>
            </w:tcMar>
            <w:vAlign w:val="center"/>
          </w:tcPr>
          <w:p w14:paraId="130E4583"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p>
        </w:tc>
      </w:tr>
      <w:tr w:rsidR="00977B8F" w:rsidRPr="000801F3" w14:paraId="3FAB0EDF"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B833801" w14:textId="243B23A3" w:rsidR="00977B8F" w:rsidRPr="000801F3" w:rsidRDefault="00977B8F" w:rsidP="0033308A">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pogodbena cena</w:t>
            </w:r>
            <w:r w:rsidR="00095CAA">
              <w:rPr>
                <w:rFonts w:ascii="Arial" w:eastAsia="Times New Roman" w:hAnsi="Arial" w:cs="Arial"/>
                <w:color w:val="000000"/>
                <w:spacing w:val="-2"/>
                <w:lang w:eastAsia="sl-SI"/>
              </w:rPr>
              <w:t xml:space="preserve">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4085B80"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977B8F" w:rsidRPr="000801F3" w14:paraId="1AC64164"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06664E5" w14:textId="6619F647" w:rsidR="00977B8F" w:rsidRPr="000801F3" w:rsidRDefault="00977B8F" w:rsidP="00095CAA">
            <w:pPr>
              <w:pStyle w:val="Standard"/>
              <w:widowControl w:val="0"/>
              <w:shd w:val="clear" w:color="auto" w:fill="FFFFFF"/>
              <w:rPr>
                <w:rFonts w:ascii="Arial" w:hAnsi="Arial" w:cs="Arial"/>
              </w:rPr>
            </w:pPr>
            <w:r>
              <w:rPr>
                <w:rFonts w:ascii="Arial" w:eastAsia="Times New Roman" w:hAnsi="Arial" w:cs="Arial"/>
                <w:color w:val="000000"/>
                <w:lang w:eastAsia="sl-SI"/>
              </w:rPr>
              <w:t xml:space="preserve">DDV </w:t>
            </w:r>
            <w:r w:rsidR="00095CAA">
              <w:rPr>
                <w:rFonts w:ascii="Arial" w:eastAsia="Times New Roman" w:hAnsi="Arial" w:cs="Arial"/>
                <w:color w:val="000000"/>
                <w:lang w:eastAsia="sl-SI"/>
              </w:rPr>
              <w:t>9,5</w:t>
            </w:r>
            <w:r w:rsidRPr="000801F3">
              <w:rPr>
                <w:rFonts w:ascii="Arial" w:eastAsia="Times New Roman" w:hAnsi="Arial" w:cs="Arial"/>
                <w:color w:val="000000"/>
                <w:lang w:eastAsia="sl-SI"/>
              </w:rPr>
              <w:t>%</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3395D8A"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95CAA" w:rsidRPr="000801F3" w14:paraId="3733F9FE"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34C3A48" w14:textId="0FF6A93F" w:rsidR="00095CAA" w:rsidRDefault="00095CAA" w:rsidP="0033308A">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lastRenderedPageBreak/>
              <w:t>DDV 22%</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E64AC54" w14:textId="04C795E1" w:rsidR="00095CAA" w:rsidRDefault="00095CAA"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977B8F" w:rsidRPr="000801F3" w14:paraId="06892E4B"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2C74D07" w14:textId="348C5D3F" w:rsidR="00977B8F" w:rsidRPr="000801F3" w:rsidRDefault="00977B8F" w:rsidP="0033308A">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w:t>
            </w:r>
            <w:r w:rsidRPr="000801F3">
              <w:rPr>
                <w:rFonts w:ascii="Arial" w:eastAsia="Times New Roman" w:hAnsi="Arial" w:cs="Arial"/>
                <w:color w:val="000000"/>
                <w:spacing w:val="-1"/>
                <w:lang w:eastAsia="sl-SI"/>
              </w:rPr>
              <w:t xml:space="preserve"> </w:t>
            </w:r>
            <w:r w:rsidR="00095CAA">
              <w:rPr>
                <w:rFonts w:ascii="Arial" w:eastAsia="Times New Roman" w:hAnsi="Arial" w:cs="Arial"/>
                <w:color w:val="000000"/>
                <w:spacing w:val="-1"/>
                <w:lang w:eastAsia="sl-SI"/>
              </w:rPr>
              <w:t>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2E2EC1E"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57C19C3B" w14:textId="77777777" w:rsidR="00977B8F" w:rsidRPr="003075EF" w:rsidRDefault="00977B8F" w:rsidP="00977B8F">
      <w:pPr>
        <w:pStyle w:val="Standard"/>
        <w:widowControl w:val="0"/>
        <w:shd w:val="clear" w:color="auto" w:fill="FFFFFF"/>
        <w:rPr>
          <w:rFonts w:ascii="Arial" w:eastAsia="Times New Roman" w:hAnsi="Arial" w:cs="Arial"/>
          <w:b/>
          <w:color w:val="000000"/>
          <w:spacing w:val="-1"/>
          <w:sz w:val="24"/>
          <w:szCs w:val="24"/>
          <w:lang w:eastAsia="sl-SI"/>
        </w:rPr>
      </w:pPr>
    </w:p>
    <w:p w14:paraId="39936AFC" w14:textId="3479E3DC" w:rsidR="00977B8F" w:rsidRPr="003075EF" w:rsidRDefault="00977B8F" w:rsidP="00977B8F">
      <w:pPr>
        <w:pStyle w:val="Standard"/>
        <w:rPr>
          <w:rFonts w:ascii="Arial" w:hAnsi="Arial" w:cs="Arial"/>
        </w:rPr>
      </w:pPr>
      <w:r w:rsidRPr="00104E89">
        <w:rPr>
          <w:rFonts w:ascii="Arial" w:hAnsi="Arial" w:cs="Arial"/>
        </w:rPr>
        <w:t>Podrobnejše cene</w:t>
      </w:r>
      <w:r>
        <w:rPr>
          <w:rFonts w:ascii="Arial" w:hAnsi="Arial" w:cs="Arial"/>
        </w:rPr>
        <w:t xml:space="preserve"> so opredeljene v P</w:t>
      </w:r>
      <w:r w:rsidRPr="00104E89">
        <w:rPr>
          <w:rFonts w:ascii="Arial" w:hAnsi="Arial" w:cs="Arial"/>
        </w:rPr>
        <w:t xml:space="preserve">onudbenem predračunu </w:t>
      </w:r>
      <w:r>
        <w:rPr>
          <w:rFonts w:ascii="Arial" w:hAnsi="Arial" w:cs="Arial"/>
        </w:rPr>
        <w:t>dobavitelja</w:t>
      </w:r>
      <w:r w:rsidRPr="00104E89">
        <w:rPr>
          <w:rFonts w:ascii="Arial" w:hAnsi="Arial" w:cs="Arial"/>
        </w:rPr>
        <w:t>, ki je priloga</w:t>
      </w:r>
      <w:r w:rsidR="0033308A">
        <w:rPr>
          <w:rFonts w:ascii="Arial" w:hAnsi="Arial" w:cs="Arial"/>
        </w:rPr>
        <w:t xml:space="preserve"> in sestavni del</w:t>
      </w:r>
      <w:r w:rsidRPr="00104E89">
        <w:rPr>
          <w:rFonts w:ascii="Arial" w:hAnsi="Arial" w:cs="Arial"/>
        </w:rPr>
        <w:t xml:space="preserve"> te pogodbe.</w:t>
      </w:r>
    </w:p>
    <w:p w14:paraId="677C206F" w14:textId="77777777" w:rsidR="00977B8F" w:rsidRPr="00104E89" w:rsidRDefault="00977B8F" w:rsidP="00977B8F">
      <w:pPr>
        <w:pStyle w:val="Standard"/>
        <w:rPr>
          <w:rFonts w:ascii="Arial" w:hAnsi="Arial" w:cs="Arial"/>
        </w:rPr>
      </w:pPr>
    </w:p>
    <w:p w14:paraId="1FF528D4" w14:textId="77777777" w:rsidR="00977B8F" w:rsidRPr="00104E89" w:rsidRDefault="00977B8F" w:rsidP="00977B8F">
      <w:pPr>
        <w:pStyle w:val="Standard"/>
        <w:rPr>
          <w:rFonts w:ascii="Arial" w:hAnsi="Arial" w:cs="Arial"/>
          <w:color w:val="000000" w:themeColor="text1"/>
        </w:rPr>
      </w:pPr>
      <w:r w:rsidRPr="00FD55A6">
        <w:rPr>
          <w:rFonts w:ascii="Arial" w:hAnsi="Arial" w:cs="Arial"/>
          <w:color w:val="000000" w:themeColor="text1"/>
        </w:rPr>
        <w:t>Pogodbeni stranki se izrecno dogovorita, da so količine, navedene v Ponudbenem predračunu, zgolj okvirne, posledično pa so okvirne tudi zgoraj navedene pogodbene cene.</w:t>
      </w:r>
      <w:r w:rsidRPr="00104E89">
        <w:rPr>
          <w:rFonts w:ascii="Arial" w:hAnsi="Arial" w:cs="Arial"/>
          <w:color w:val="000000" w:themeColor="text1"/>
        </w:rPr>
        <w:t xml:space="preserve"> Naročnik se v nobenem primeru ne zavezuje naročiti ocenjenih pogodbenih količin in ni odškodninsko ali kakorkoli drugače odgovoren zaradi morebitnega nedoseganja okvirne pogodbene vrednosti, kot posledice manjših potreb naročnika od okvirno predvidenih.</w:t>
      </w:r>
    </w:p>
    <w:p w14:paraId="1B2C1313" w14:textId="77777777" w:rsidR="00977B8F" w:rsidRPr="00104E89" w:rsidRDefault="00977B8F" w:rsidP="00977B8F">
      <w:pPr>
        <w:pStyle w:val="Standard"/>
        <w:rPr>
          <w:rFonts w:ascii="Arial" w:hAnsi="Arial" w:cs="Arial"/>
        </w:rPr>
      </w:pPr>
    </w:p>
    <w:p w14:paraId="04E49360" w14:textId="2D623B1A" w:rsidR="00977B8F" w:rsidRPr="003075EF" w:rsidRDefault="00977B8F" w:rsidP="00977B8F">
      <w:pPr>
        <w:pStyle w:val="Standard"/>
        <w:rPr>
          <w:rFonts w:ascii="Arial" w:hAnsi="Arial" w:cs="Arial"/>
        </w:rPr>
      </w:pPr>
      <w:r w:rsidRPr="003075EF">
        <w:rPr>
          <w:rFonts w:ascii="Arial" w:hAnsi="Arial" w:cs="Arial"/>
        </w:rPr>
        <w:t xml:space="preserve">Cene </w:t>
      </w:r>
      <w:r>
        <w:rPr>
          <w:rFonts w:ascii="Arial" w:hAnsi="Arial" w:cs="Arial"/>
        </w:rPr>
        <w:t xml:space="preserve">na enoto mere </w:t>
      </w:r>
      <w:r w:rsidRPr="003075EF">
        <w:rPr>
          <w:rFonts w:ascii="Arial" w:hAnsi="Arial" w:cs="Arial"/>
        </w:rPr>
        <w:t>so fiksne in nespremenljive ves čas</w:t>
      </w:r>
      <w:r w:rsidR="0033308A">
        <w:rPr>
          <w:rFonts w:ascii="Arial" w:hAnsi="Arial" w:cs="Arial"/>
        </w:rPr>
        <w:t xml:space="preserve"> veljavnosti</w:t>
      </w:r>
      <w:r w:rsidRPr="003075EF">
        <w:rPr>
          <w:rFonts w:ascii="Arial" w:hAnsi="Arial" w:cs="Arial"/>
        </w:rPr>
        <w:t xml:space="preserve"> pogodbe.</w:t>
      </w:r>
    </w:p>
    <w:p w14:paraId="4FF68AB0" w14:textId="77777777" w:rsidR="00977B8F" w:rsidRPr="003075EF" w:rsidRDefault="00977B8F" w:rsidP="00977B8F">
      <w:pPr>
        <w:pStyle w:val="Standard"/>
        <w:rPr>
          <w:rFonts w:ascii="Arial" w:hAnsi="Arial" w:cs="Arial"/>
        </w:rPr>
      </w:pPr>
    </w:p>
    <w:p w14:paraId="40336059" w14:textId="77777777" w:rsidR="00977B8F" w:rsidRDefault="00977B8F" w:rsidP="00977B8F">
      <w:pPr>
        <w:pStyle w:val="Standard"/>
        <w:rPr>
          <w:rFonts w:ascii="Arial" w:hAnsi="Arial" w:cs="Arial"/>
          <w:color w:val="000000" w:themeColor="text1"/>
        </w:rPr>
      </w:pPr>
      <w:r w:rsidRPr="003075EF">
        <w:rPr>
          <w:rFonts w:ascii="Arial" w:hAnsi="Arial" w:cs="Arial"/>
          <w:color w:val="000000" w:themeColor="text1"/>
        </w:rPr>
        <w:t>Pogodbena cena zajema vse popuste in stroške (stroške potrošnega materiala, potrebovanih strojev in opreme, zavarovanj, pridobitve listin in dokumentacije, dobave blaga, špediterske, prevozne, carinske, organizacijske,</w:t>
      </w:r>
      <w:r>
        <w:rPr>
          <w:rFonts w:ascii="Arial" w:hAnsi="Arial" w:cs="Arial"/>
          <w:color w:val="000000" w:themeColor="text1"/>
        </w:rPr>
        <w:t xml:space="preserve"> režijske,</w:t>
      </w:r>
      <w:r w:rsidRPr="003075EF">
        <w:rPr>
          <w:rFonts w:ascii="Arial" w:hAnsi="Arial" w:cs="Arial"/>
          <w:color w:val="000000" w:themeColor="text1"/>
        </w:rPr>
        <w:t xml:space="preserve"> manipulativne ter vse morebitne druge stroške, ki so neposredno ali posredno povezani z izpolnitvijo pogodbe). </w:t>
      </w:r>
      <w:r>
        <w:rPr>
          <w:rFonts w:ascii="Arial" w:hAnsi="Arial" w:cs="Arial"/>
          <w:color w:val="000000" w:themeColor="text1"/>
        </w:rPr>
        <w:t xml:space="preserve">Pogodbena cena vključuje transport dobav DDP na lokacijo naročnika. </w:t>
      </w:r>
      <w:r w:rsidRPr="003075EF">
        <w:rPr>
          <w:rFonts w:ascii="Arial" w:hAnsi="Arial" w:cs="Arial"/>
          <w:color w:val="000000" w:themeColor="text1"/>
        </w:rPr>
        <w:t xml:space="preserve">Naročnik </w:t>
      </w:r>
      <w:r>
        <w:rPr>
          <w:rFonts w:ascii="Arial" w:hAnsi="Arial" w:cs="Arial"/>
          <w:color w:val="000000" w:themeColor="text1"/>
        </w:rPr>
        <w:t>dobavitelj</w:t>
      </w:r>
      <w:r w:rsidRPr="003075EF">
        <w:rPr>
          <w:rFonts w:ascii="Arial" w:hAnsi="Arial" w:cs="Arial"/>
          <w:color w:val="000000" w:themeColor="text1"/>
        </w:rPr>
        <w:t>u ne bo priznal nobenih stroškov, ki niso zajeti v pogodbeni ceni.</w:t>
      </w:r>
    </w:p>
    <w:p w14:paraId="0E040B14" w14:textId="77777777" w:rsidR="00977B8F" w:rsidRPr="003075EF" w:rsidRDefault="00977B8F" w:rsidP="00977B8F">
      <w:pPr>
        <w:pStyle w:val="Standard"/>
        <w:rPr>
          <w:rFonts w:ascii="Arial" w:hAnsi="Arial" w:cs="Arial"/>
          <w:color w:val="000000" w:themeColor="text1"/>
        </w:rPr>
      </w:pPr>
    </w:p>
    <w:p w14:paraId="4C29C273" w14:textId="430AD80D" w:rsidR="00977B8F" w:rsidRPr="003075EF" w:rsidRDefault="00977B8F" w:rsidP="00977B8F">
      <w:pPr>
        <w:pStyle w:val="Standard"/>
        <w:rPr>
          <w:rFonts w:ascii="Arial" w:hAnsi="Arial" w:cs="Arial"/>
        </w:rPr>
      </w:pPr>
      <w:r w:rsidRPr="003075EF">
        <w:rPr>
          <w:rFonts w:ascii="Arial" w:hAnsi="Arial" w:cs="Arial"/>
          <w:color w:val="000000" w:themeColor="text1"/>
        </w:rPr>
        <w:t xml:space="preserve">V kolikor pride po sklenitvi pogodbe do spremembe veljavne zakonodaje, ki vpliva na izvajanje predmeta pogodbe, </w:t>
      </w:r>
      <w:r>
        <w:rPr>
          <w:rFonts w:ascii="Arial" w:hAnsi="Arial" w:cs="Arial"/>
          <w:color w:val="000000" w:themeColor="text1"/>
        </w:rPr>
        <w:t>dobavitelj</w:t>
      </w:r>
      <w:r w:rsidRPr="003075EF">
        <w:rPr>
          <w:rFonts w:ascii="Arial" w:hAnsi="Arial" w:cs="Arial"/>
          <w:color w:val="000000" w:themeColor="text1"/>
        </w:rPr>
        <w:t xml:space="preserve"> ni upravičen do zvišanja pogodbene cene, temveč mora svoje ob</w:t>
      </w:r>
      <w:r w:rsidR="008A7AF6">
        <w:rPr>
          <w:rFonts w:ascii="Arial" w:hAnsi="Arial" w:cs="Arial"/>
          <w:color w:val="000000" w:themeColor="text1"/>
        </w:rPr>
        <w:t>veznosti izpolniti po pogodbeni</w:t>
      </w:r>
      <w:r w:rsidRPr="003075EF">
        <w:rPr>
          <w:rFonts w:ascii="Arial" w:hAnsi="Arial" w:cs="Arial"/>
          <w:color w:val="000000" w:themeColor="text1"/>
        </w:rPr>
        <w:t xml:space="preserve"> ceni, skladno z veljavnimi predpisi.</w:t>
      </w:r>
      <w:r>
        <w:rPr>
          <w:rFonts w:ascii="Arial" w:hAnsi="Arial" w:cs="Arial"/>
          <w:color w:val="000000" w:themeColor="text1"/>
        </w:rPr>
        <w:t xml:space="preserve"> Izjema je morebitna sprememba zakona, ki ureja davek na dodano vrednost.</w:t>
      </w:r>
    </w:p>
    <w:p w14:paraId="79159ADA" w14:textId="77777777" w:rsidR="00977B8F" w:rsidRPr="003075EF" w:rsidRDefault="00977B8F" w:rsidP="00977B8F">
      <w:pPr>
        <w:pStyle w:val="Standard"/>
        <w:rPr>
          <w:rFonts w:ascii="Arial" w:hAnsi="Arial" w:cs="Arial"/>
        </w:rPr>
      </w:pPr>
    </w:p>
    <w:p w14:paraId="4CE29EAC"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2CEE0188" w14:textId="77777777" w:rsidR="00977B8F" w:rsidRPr="003075EF" w:rsidRDefault="00977B8F" w:rsidP="00977B8F">
      <w:pPr>
        <w:pStyle w:val="Standard"/>
        <w:keepNext/>
        <w:jc w:val="center"/>
        <w:rPr>
          <w:rFonts w:ascii="Arial" w:hAnsi="Arial" w:cs="Arial"/>
          <w:b/>
        </w:rPr>
      </w:pPr>
      <w:r w:rsidRPr="003075EF">
        <w:rPr>
          <w:rFonts w:ascii="Arial" w:hAnsi="Arial" w:cs="Arial"/>
          <w:b/>
        </w:rPr>
        <w:t>(način obračunavanja in plačila)</w:t>
      </w:r>
    </w:p>
    <w:p w14:paraId="41BD781A" w14:textId="77777777" w:rsidR="00977B8F" w:rsidRPr="003075EF" w:rsidRDefault="00977B8F" w:rsidP="00977B8F">
      <w:pPr>
        <w:pStyle w:val="Standard"/>
        <w:keepNext/>
        <w:ind w:left="360"/>
        <w:rPr>
          <w:rFonts w:ascii="Arial" w:hAnsi="Arial" w:cs="Arial"/>
        </w:rPr>
      </w:pPr>
    </w:p>
    <w:p w14:paraId="1CB5520B" w14:textId="77777777" w:rsidR="00977B8F" w:rsidRPr="003075EF" w:rsidRDefault="00977B8F" w:rsidP="00977B8F">
      <w:pPr>
        <w:pStyle w:val="Standard"/>
        <w:rPr>
          <w:rFonts w:ascii="Arial" w:hAnsi="Arial" w:cs="Arial"/>
        </w:rPr>
      </w:pPr>
      <w:r>
        <w:rPr>
          <w:rFonts w:ascii="Arial" w:hAnsi="Arial" w:cs="Arial"/>
        </w:rPr>
        <w:t>Dobavljeno blago</w:t>
      </w:r>
      <w:r w:rsidRPr="003075EF">
        <w:rPr>
          <w:rFonts w:ascii="Arial" w:hAnsi="Arial" w:cs="Arial"/>
        </w:rPr>
        <w:t xml:space="preserve"> po tej pogodbi bo </w:t>
      </w:r>
      <w:r>
        <w:rPr>
          <w:rFonts w:ascii="Arial" w:hAnsi="Arial" w:cs="Arial"/>
        </w:rPr>
        <w:t>dobavitelj obračunal z izstavitvijo računov</w:t>
      </w:r>
      <w:r w:rsidRPr="003075EF">
        <w:rPr>
          <w:rFonts w:ascii="Arial" w:hAnsi="Arial" w:cs="Arial"/>
        </w:rPr>
        <w:t xml:space="preserve">, ki jih bo </w:t>
      </w:r>
      <w:r w:rsidRPr="008156D4">
        <w:rPr>
          <w:rFonts w:ascii="Arial" w:hAnsi="Arial" w:cs="Arial"/>
        </w:rPr>
        <w:t>naročniku dostavil v elektronski obliki (e-račun).</w:t>
      </w:r>
    </w:p>
    <w:p w14:paraId="7319263E" w14:textId="77777777" w:rsidR="00977B8F" w:rsidRPr="003075EF" w:rsidRDefault="00977B8F" w:rsidP="00977B8F">
      <w:pPr>
        <w:pStyle w:val="Standard"/>
        <w:rPr>
          <w:rFonts w:ascii="Arial" w:hAnsi="Arial" w:cs="Arial"/>
        </w:rPr>
      </w:pPr>
    </w:p>
    <w:p w14:paraId="26DD05D8" w14:textId="77777777" w:rsidR="00977B8F" w:rsidRPr="003075EF" w:rsidRDefault="00977B8F" w:rsidP="00977B8F">
      <w:pPr>
        <w:pStyle w:val="Standard"/>
        <w:rPr>
          <w:rFonts w:ascii="Arial" w:hAnsi="Arial" w:cs="Arial"/>
        </w:rPr>
      </w:pPr>
      <w:r w:rsidRPr="003075EF">
        <w:rPr>
          <w:rFonts w:ascii="Arial" w:hAnsi="Arial" w:cs="Arial"/>
          <w:snapToGrid w:val="0"/>
        </w:rPr>
        <w:t xml:space="preserve">Naročnik </w:t>
      </w:r>
      <w:r w:rsidRPr="008156D4">
        <w:rPr>
          <w:rFonts w:ascii="Arial" w:hAnsi="Arial" w:cs="Arial"/>
          <w:snapToGrid w:val="0"/>
        </w:rPr>
        <w:t>bo poravnaval svoje</w:t>
      </w:r>
      <w:r w:rsidRPr="003075EF">
        <w:rPr>
          <w:rFonts w:ascii="Arial" w:hAnsi="Arial" w:cs="Arial"/>
          <w:snapToGrid w:val="0"/>
        </w:rPr>
        <w:t xml:space="preserve"> obveznosti do </w:t>
      </w:r>
      <w:r>
        <w:rPr>
          <w:rFonts w:ascii="Arial" w:hAnsi="Arial" w:cs="Arial"/>
          <w:snapToGrid w:val="0"/>
        </w:rPr>
        <w:t>dobavitelja</w:t>
      </w:r>
      <w:r w:rsidRPr="003075EF">
        <w:rPr>
          <w:rFonts w:ascii="Arial" w:hAnsi="Arial" w:cs="Arial"/>
          <w:snapToGrid w:val="0"/>
        </w:rPr>
        <w:t xml:space="preserve"> po tej pogodbi na podlagi pravilno izstavljenih računov </w:t>
      </w:r>
      <w:r>
        <w:rPr>
          <w:rFonts w:ascii="Arial" w:hAnsi="Arial" w:cs="Arial"/>
          <w:snapToGrid w:val="0"/>
        </w:rPr>
        <w:t>po izpolnitvi vsakega posamičnega naročila dobave blaga.</w:t>
      </w:r>
      <w:r w:rsidRPr="003075EF">
        <w:rPr>
          <w:rFonts w:ascii="Arial" w:hAnsi="Arial" w:cs="Arial"/>
          <w:snapToGrid w:val="0"/>
        </w:rPr>
        <w:t xml:space="preserve"> </w:t>
      </w:r>
      <w:r>
        <w:rPr>
          <w:rFonts w:ascii="Arial" w:hAnsi="Arial" w:cs="Arial"/>
        </w:rPr>
        <w:t xml:space="preserve">Dobavitelj </w:t>
      </w:r>
      <w:r w:rsidRPr="003075EF">
        <w:rPr>
          <w:rFonts w:ascii="Arial" w:hAnsi="Arial" w:cs="Arial"/>
        </w:rPr>
        <w:t xml:space="preserve">izstavi račun na podlagi dejansko realiziranih količin in cen na enoto mere po ponudbenem </w:t>
      </w:r>
      <w:r w:rsidRPr="00815C2C">
        <w:rPr>
          <w:rFonts w:ascii="Arial" w:hAnsi="Arial" w:cs="Arial"/>
        </w:rPr>
        <w:t xml:space="preserve">predračunu. </w:t>
      </w:r>
      <w:r>
        <w:rPr>
          <w:rFonts w:ascii="Arial" w:hAnsi="Arial" w:cs="Arial"/>
        </w:rPr>
        <w:t>Dobavitelj</w:t>
      </w:r>
      <w:r w:rsidRPr="00815C2C">
        <w:rPr>
          <w:rFonts w:ascii="Arial" w:hAnsi="Arial" w:cs="Arial"/>
        </w:rPr>
        <w:t xml:space="preserve"> pošlje naročniku ra</w:t>
      </w:r>
      <w:r>
        <w:rPr>
          <w:rFonts w:ascii="Arial" w:hAnsi="Arial" w:cs="Arial"/>
        </w:rPr>
        <w:t>čun v roku 8 dni po opravljeni dobavi</w:t>
      </w:r>
      <w:r w:rsidRPr="00815C2C">
        <w:rPr>
          <w:rFonts w:ascii="Arial" w:hAnsi="Arial" w:cs="Arial"/>
        </w:rPr>
        <w:t>.</w:t>
      </w:r>
    </w:p>
    <w:p w14:paraId="083609E9" w14:textId="77777777" w:rsidR="00977B8F" w:rsidRPr="003075EF" w:rsidRDefault="00977B8F" w:rsidP="00977B8F">
      <w:pPr>
        <w:pStyle w:val="Standard"/>
        <w:rPr>
          <w:rFonts w:ascii="Arial" w:hAnsi="Arial" w:cs="Arial"/>
        </w:rPr>
      </w:pPr>
    </w:p>
    <w:p w14:paraId="1C26EC57" w14:textId="0E23FF56" w:rsidR="00977B8F" w:rsidRPr="003075EF" w:rsidRDefault="00977B8F" w:rsidP="00977B8F">
      <w:pPr>
        <w:pStyle w:val="Standard"/>
        <w:rPr>
          <w:rFonts w:ascii="Arial" w:hAnsi="Arial" w:cs="Arial"/>
        </w:rPr>
      </w:pPr>
      <w:r w:rsidRPr="00B35AB1">
        <w:rPr>
          <w:rFonts w:ascii="Arial" w:hAnsi="Arial" w:cs="Arial"/>
        </w:rPr>
        <w:t xml:space="preserve">Naročnik plača nesporni del pravilno izstavljenega računa v roku 30 dni od dneva njegovega </w:t>
      </w:r>
      <w:r w:rsidRPr="00B35AB1">
        <w:rPr>
          <w:rFonts w:ascii="Arial" w:hAnsi="Arial" w:cs="Arial"/>
          <w:color w:val="000000" w:themeColor="text1"/>
        </w:rPr>
        <w:t xml:space="preserve">prejema. </w:t>
      </w:r>
      <w:r>
        <w:rPr>
          <w:rFonts w:ascii="Arial" w:hAnsi="Arial" w:cs="Arial"/>
          <w:color w:val="000000" w:themeColor="text1"/>
        </w:rPr>
        <w:t>V kolikor veljavni predpisi določajo ali dopuščajo daljši plačilni rok, se uporabi najdaljši rok, kot je določen oziroma dopuščen s predpisi.</w:t>
      </w:r>
      <w:r w:rsidRPr="006A0AEE">
        <w:rPr>
          <w:rFonts w:ascii="Arial" w:hAnsi="Arial" w:cs="Arial"/>
          <w:color w:val="000000" w:themeColor="text1"/>
        </w:rPr>
        <w:t xml:space="preserve"> </w:t>
      </w:r>
      <w:r w:rsidRPr="003075EF">
        <w:rPr>
          <w:rFonts w:ascii="Arial" w:hAnsi="Arial" w:cs="Arial"/>
          <w:color w:val="000000" w:themeColor="text1"/>
        </w:rPr>
        <w:t>Če zadnji dan roka za plačilo sovpada z dnem, ko se po zakonu ne dela, se kot zadnji dan roka šteje naslednji delavnik. Ko</w:t>
      </w:r>
      <w:r w:rsidRPr="003075EF">
        <w:rPr>
          <w:rFonts w:ascii="Arial" w:hAnsi="Arial" w:cs="Arial"/>
        </w:rPr>
        <w:t xml:space="preserve">t dan plačila oziroma izpolnitve naročnikove obveznosti do </w:t>
      </w:r>
      <w:r>
        <w:rPr>
          <w:rFonts w:ascii="Arial" w:hAnsi="Arial" w:cs="Arial"/>
        </w:rPr>
        <w:t>dobavitelja</w:t>
      </w:r>
      <w:r w:rsidRPr="003075EF">
        <w:rPr>
          <w:rFonts w:ascii="Arial" w:hAnsi="Arial" w:cs="Arial"/>
        </w:rPr>
        <w:t xml:space="preserve"> se šteje dan, ko naročnik poda nalog za plačilo organizaciji, pri kateri ima svoj transakcijski račun.</w:t>
      </w:r>
    </w:p>
    <w:p w14:paraId="1C457E07" w14:textId="77777777" w:rsidR="00977B8F" w:rsidRPr="003075EF" w:rsidRDefault="00977B8F" w:rsidP="00977B8F">
      <w:pPr>
        <w:pStyle w:val="Standard"/>
        <w:rPr>
          <w:rFonts w:ascii="Arial" w:hAnsi="Arial" w:cs="Arial"/>
        </w:rPr>
      </w:pPr>
    </w:p>
    <w:p w14:paraId="3100A3C4" w14:textId="77777777" w:rsidR="00977B8F" w:rsidRPr="003075EF" w:rsidRDefault="00977B8F" w:rsidP="00977B8F">
      <w:pPr>
        <w:pStyle w:val="Textbodyindent"/>
        <w:spacing w:after="0"/>
        <w:ind w:left="0"/>
        <w:rPr>
          <w:rFonts w:ascii="Arial" w:hAnsi="Arial" w:cs="Arial"/>
          <w:sz w:val="22"/>
          <w:szCs w:val="22"/>
        </w:rPr>
      </w:pPr>
      <w:r w:rsidRPr="003075EF">
        <w:rPr>
          <w:rFonts w:ascii="Arial" w:hAnsi="Arial" w:cs="Arial"/>
          <w:sz w:val="22"/>
          <w:szCs w:val="22"/>
        </w:rPr>
        <w:t xml:space="preserve">Če naročnik zapadlega zneska po </w:t>
      </w:r>
      <w:r>
        <w:rPr>
          <w:rFonts w:ascii="Arial" w:hAnsi="Arial" w:cs="Arial"/>
          <w:sz w:val="22"/>
          <w:szCs w:val="22"/>
        </w:rPr>
        <w:t>nespornem</w:t>
      </w:r>
      <w:r w:rsidRPr="003075EF">
        <w:rPr>
          <w:rFonts w:ascii="Arial" w:hAnsi="Arial" w:cs="Arial"/>
          <w:sz w:val="22"/>
          <w:szCs w:val="22"/>
        </w:rPr>
        <w:t xml:space="preserve"> računu ne plača pravočasno, je </w:t>
      </w:r>
      <w:r>
        <w:rPr>
          <w:rFonts w:ascii="Arial" w:hAnsi="Arial" w:cs="Arial"/>
          <w:sz w:val="22"/>
          <w:szCs w:val="22"/>
        </w:rPr>
        <w:t xml:space="preserve">dobavitelj </w:t>
      </w:r>
      <w:r w:rsidRPr="003075EF">
        <w:rPr>
          <w:rFonts w:ascii="Arial" w:hAnsi="Arial" w:cs="Arial"/>
          <w:sz w:val="22"/>
          <w:szCs w:val="22"/>
        </w:rPr>
        <w:t>upravičen do zakonskih zamudnih obresti.</w:t>
      </w:r>
    </w:p>
    <w:p w14:paraId="00976C26" w14:textId="77777777" w:rsidR="00977B8F" w:rsidRPr="003075EF" w:rsidRDefault="00977B8F" w:rsidP="00977B8F">
      <w:pPr>
        <w:pStyle w:val="Standard"/>
        <w:rPr>
          <w:rFonts w:ascii="Arial" w:hAnsi="Arial" w:cs="Arial"/>
        </w:rPr>
      </w:pPr>
    </w:p>
    <w:p w14:paraId="4C1CAE64"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035B2234" w14:textId="77777777" w:rsidR="00977B8F" w:rsidRPr="003075EF" w:rsidRDefault="00977B8F" w:rsidP="00977B8F">
      <w:pPr>
        <w:pStyle w:val="Standard"/>
        <w:keepNext/>
        <w:jc w:val="center"/>
        <w:rPr>
          <w:rFonts w:ascii="Arial" w:hAnsi="Arial" w:cs="Arial"/>
          <w:b/>
        </w:rPr>
      </w:pPr>
      <w:r w:rsidRPr="003075EF">
        <w:rPr>
          <w:rFonts w:ascii="Arial" w:hAnsi="Arial" w:cs="Arial"/>
          <w:b/>
        </w:rPr>
        <w:t>(rok izpolnitve)</w:t>
      </w:r>
    </w:p>
    <w:p w14:paraId="5A3BC4BC" w14:textId="77777777" w:rsidR="00977B8F" w:rsidRPr="003075EF" w:rsidRDefault="00977B8F" w:rsidP="00977B8F">
      <w:pPr>
        <w:pStyle w:val="Standard"/>
        <w:keepNext/>
        <w:rPr>
          <w:rFonts w:ascii="Arial" w:hAnsi="Arial" w:cs="Arial"/>
        </w:rPr>
      </w:pPr>
    </w:p>
    <w:p w14:paraId="41F741B4" w14:textId="0F88AAEC" w:rsidR="00977B8F" w:rsidRPr="00214FC9" w:rsidRDefault="00977B8F" w:rsidP="00977B8F">
      <w:pPr>
        <w:pStyle w:val="Standard"/>
        <w:ind w:right="-1"/>
        <w:rPr>
          <w:rFonts w:ascii="Arial" w:hAnsi="Arial" w:cs="Arial"/>
          <w:color w:val="000000" w:themeColor="text1"/>
        </w:rPr>
      </w:pPr>
      <w:r>
        <w:rPr>
          <w:rFonts w:ascii="Arial" w:hAnsi="Arial" w:cs="Arial"/>
          <w:color w:val="000000" w:themeColor="text1"/>
        </w:rPr>
        <w:t>Dobavitelj</w:t>
      </w:r>
      <w:r w:rsidR="0033308A">
        <w:rPr>
          <w:rFonts w:ascii="Arial" w:hAnsi="Arial" w:cs="Arial"/>
          <w:color w:val="000000" w:themeColor="text1"/>
        </w:rPr>
        <w:t xml:space="preserve"> se za</w:t>
      </w:r>
      <w:r w:rsidRPr="00214FC9">
        <w:rPr>
          <w:rFonts w:ascii="Arial" w:hAnsi="Arial" w:cs="Arial"/>
          <w:color w:val="000000" w:themeColor="text1"/>
        </w:rPr>
        <w:t xml:space="preserve">vezuje, da bo z </w:t>
      </w:r>
      <w:r>
        <w:rPr>
          <w:rFonts w:ascii="Arial" w:hAnsi="Arial" w:cs="Arial"/>
          <w:color w:val="000000" w:themeColor="text1"/>
        </w:rPr>
        <w:t>izpolnjevanjem pogodbe</w:t>
      </w:r>
      <w:r w:rsidRPr="00214FC9">
        <w:rPr>
          <w:rFonts w:ascii="Arial" w:hAnsi="Arial" w:cs="Arial"/>
          <w:color w:val="000000" w:themeColor="text1"/>
        </w:rPr>
        <w:t xml:space="preserve"> pričel </w:t>
      </w:r>
      <w:r w:rsidR="008A7AF6">
        <w:rPr>
          <w:rFonts w:ascii="Arial" w:hAnsi="Arial" w:cs="Arial"/>
          <w:color w:val="000000" w:themeColor="text1"/>
        </w:rPr>
        <w:t>na d</w:t>
      </w:r>
      <w:r w:rsidR="009131A7">
        <w:rPr>
          <w:rFonts w:ascii="Arial" w:hAnsi="Arial" w:cs="Arial"/>
          <w:color w:val="000000" w:themeColor="text1"/>
        </w:rPr>
        <w:t>an,</w:t>
      </w:r>
      <w:r w:rsidR="008A7AF6">
        <w:rPr>
          <w:rFonts w:ascii="Arial" w:hAnsi="Arial" w:cs="Arial"/>
          <w:color w:val="000000" w:themeColor="text1"/>
        </w:rPr>
        <w:t xml:space="preserve"> ki ga določi naročnik (op. naročnik bo v po</w:t>
      </w:r>
      <w:r w:rsidR="009131A7">
        <w:rPr>
          <w:rFonts w:ascii="Arial" w:hAnsi="Arial" w:cs="Arial"/>
          <w:color w:val="000000" w:themeColor="text1"/>
        </w:rPr>
        <w:t>sameznih sklopih določil ta dan</w:t>
      </w:r>
      <w:r w:rsidR="008A7AF6">
        <w:rPr>
          <w:rFonts w:ascii="Arial" w:hAnsi="Arial" w:cs="Arial"/>
          <w:color w:val="000000" w:themeColor="text1"/>
        </w:rPr>
        <w:t xml:space="preserve"> ob poteku morebitnih obstoječih pogodb za dobavo laboratorijskega materiala), </w:t>
      </w:r>
      <w:r w:rsidRPr="00214FC9">
        <w:rPr>
          <w:rFonts w:ascii="Arial" w:hAnsi="Arial" w:cs="Arial"/>
          <w:color w:val="000000" w:themeColor="text1"/>
        </w:rPr>
        <w:t>tako, da bo v pogodbenih rokih</w:t>
      </w:r>
      <w:r>
        <w:rPr>
          <w:rFonts w:ascii="Arial" w:hAnsi="Arial" w:cs="Arial"/>
          <w:color w:val="000000" w:themeColor="text1"/>
        </w:rPr>
        <w:t xml:space="preserve"> količinsko in kakovostno oziroma vsebinsko ustrezno</w:t>
      </w:r>
      <w:r w:rsidRPr="00214FC9">
        <w:rPr>
          <w:rFonts w:ascii="Arial" w:hAnsi="Arial" w:cs="Arial"/>
          <w:color w:val="000000" w:themeColor="text1"/>
        </w:rPr>
        <w:t xml:space="preserve"> izpolnjeval posamezna naročila naročnika. </w:t>
      </w:r>
      <w:r>
        <w:rPr>
          <w:rFonts w:ascii="Arial" w:hAnsi="Arial" w:cs="Arial"/>
          <w:color w:val="000000" w:themeColor="text1"/>
        </w:rPr>
        <w:t xml:space="preserve">Dobavitelj </w:t>
      </w:r>
      <w:r w:rsidRPr="00214FC9">
        <w:rPr>
          <w:rFonts w:ascii="Arial" w:hAnsi="Arial" w:cs="Arial"/>
          <w:color w:val="000000" w:themeColor="text1"/>
        </w:rPr>
        <w:t xml:space="preserve">dobavo </w:t>
      </w:r>
      <w:r>
        <w:rPr>
          <w:rFonts w:ascii="Arial" w:hAnsi="Arial" w:cs="Arial"/>
          <w:color w:val="000000" w:themeColor="text1"/>
        </w:rPr>
        <w:t>blaga izvede</w:t>
      </w:r>
      <w:r w:rsidRPr="00214FC9">
        <w:rPr>
          <w:rFonts w:ascii="Arial" w:hAnsi="Arial" w:cs="Arial"/>
          <w:color w:val="000000" w:themeColor="text1"/>
        </w:rPr>
        <w:t xml:space="preserve"> </w:t>
      </w:r>
      <w:r>
        <w:rPr>
          <w:rFonts w:ascii="Arial" w:hAnsi="Arial" w:cs="Arial"/>
          <w:color w:val="000000" w:themeColor="text1"/>
        </w:rPr>
        <w:t xml:space="preserve">v </w:t>
      </w:r>
      <w:r w:rsidRPr="00214FC9">
        <w:rPr>
          <w:rFonts w:ascii="Arial" w:hAnsi="Arial" w:cs="Arial"/>
          <w:color w:val="000000" w:themeColor="text1"/>
        </w:rPr>
        <w:t xml:space="preserve">največ </w:t>
      </w:r>
      <w:r>
        <w:rPr>
          <w:rFonts w:ascii="Arial" w:hAnsi="Arial" w:cs="Arial"/>
          <w:color w:val="000000" w:themeColor="text1"/>
        </w:rPr>
        <w:t>3 dneh</w:t>
      </w:r>
      <w:r w:rsidRPr="00214FC9">
        <w:rPr>
          <w:rFonts w:ascii="Arial" w:hAnsi="Arial" w:cs="Arial"/>
          <w:color w:val="000000" w:themeColor="text1"/>
        </w:rPr>
        <w:t xml:space="preserve"> od prejema posameznega naročila,</w:t>
      </w:r>
      <w:r>
        <w:rPr>
          <w:rFonts w:ascii="Arial" w:hAnsi="Arial" w:cs="Arial"/>
          <w:color w:val="000000" w:themeColor="text1"/>
        </w:rPr>
        <w:t xml:space="preserve"> na lokacijo naročnika, določeno v naročilnici. Dostava blaga se opravi v dopoldanskem času</w:t>
      </w:r>
      <w:r w:rsidRPr="00214FC9">
        <w:rPr>
          <w:rFonts w:ascii="Arial" w:hAnsi="Arial" w:cs="Arial"/>
          <w:color w:val="000000" w:themeColor="text1"/>
        </w:rPr>
        <w:t>.</w:t>
      </w:r>
    </w:p>
    <w:p w14:paraId="45A07553" w14:textId="77777777" w:rsidR="00977B8F" w:rsidRPr="00214FC9" w:rsidRDefault="00977B8F" w:rsidP="00977B8F">
      <w:pPr>
        <w:pStyle w:val="Standard"/>
        <w:ind w:right="-1"/>
        <w:rPr>
          <w:rFonts w:ascii="Arial" w:hAnsi="Arial" w:cs="Arial"/>
          <w:color w:val="000000" w:themeColor="text1"/>
        </w:rPr>
      </w:pPr>
    </w:p>
    <w:p w14:paraId="37C1D050" w14:textId="77777777" w:rsidR="00977B8F" w:rsidRPr="00214FC9" w:rsidRDefault="00977B8F" w:rsidP="00977B8F">
      <w:pPr>
        <w:pStyle w:val="Standard"/>
        <w:ind w:right="-1"/>
        <w:rPr>
          <w:rFonts w:ascii="Arial" w:hAnsi="Arial" w:cs="Arial"/>
          <w:color w:val="000000" w:themeColor="text1"/>
        </w:rPr>
      </w:pPr>
      <w:r w:rsidRPr="00214FC9">
        <w:rPr>
          <w:rFonts w:ascii="Arial" w:hAnsi="Arial" w:cs="Arial"/>
          <w:color w:val="000000" w:themeColor="text1"/>
        </w:rPr>
        <w:t xml:space="preserve">V primeru nastopa nepredvidljivih in neodvrnljivih okoliščin, ki bi </w:t>
      </w:r>
      <w:r>
        <w:rPr>
          <w:rFonts w:ascii="Arial" w:hAnsi="Arial" w:cs="Arial"/>
          <w:color w:val="000000" w:themeColor="text1"/>
        </w:rPr>
        <w:t>dobavitelju</w:t>
      </w:r>
      <w:r w:rsidRPr="00214FC9">
        <w:rPr>
          <w:rFonts w:ascii="Arial" w:hAnsi="Arial" w:cs="Arial"/>
          <w:color w:val="000000" w:themeColor="text1"/>
        </w:rPr>
        <w:t xml:space="preserve"> onemogočale izpolnitev </w:t>
      </w:r>
      <w:r>
        <w:rPr>
          <w:rFonts w:ascii="Arial" w:hAnsi="Arial" w:cs="Arial"/>
          <w:color w:val="000000" w:themeColor="text1"/>
        </w:rPr>
        <w:t>posamezne</w:t>
      </w:r>
      <w:r w:rsidRPr="00214FC9">
        <w:rPr>
          <w:rFonts w:ascii="Arial" w:hAnsi="Arial" w:cs="Arial"/>
          <w:color w:val="000000" w:themeColor="text1"/>
        </w:rPr>
        <w:t>ga naročila v dogovorjenem roku, se lahko ta rok podaljša s sporazumom pogodbenih strank, vendar največ za</w:t>
      </w:r>
      <w:r>
        <w:rPr>
          <w:rFonts w:ascii="Arial" w:hAnsi="Arial" w:cs="Arial"/>
          <w:color w:val="000000" w:themeColor="text1"/>
        </w:rPr>
        <w:t xml:space="preserve"> čas trajanja takih okoliščin. Dobavitelj</w:t>
      </w:r>
      <w:r w:rsidRPr="00214FC9">
        <w:rPr>
          <w:rFonts w:ascii="Arial" w:hAnsi="Arial" w:cs="Arial"/>
          <w:color w:val="000000" w:themeColor="text1"/>
        </w:rPr>
        <w:t xml:space="preserve"> je dolžan naročnika o nastopu takih okoliščin nemudoma obvestiti.</w:t>
      </w:r>
    </w:p>
    <w:p w14:paraId="469A1DF6" w14:textId="77777777" w:rsidR="00FD3C5A" w:rsidRPr="00214FC9" w:rsidRDefault="00FD3C5A" w:rsidP="00977B8F">
      <w:pPr>
        <w:pStyle w:val="Standard"/>
        <w:rPr>
          <w:rFonts w:ascii="Arial" w:hAnsi="Arial" w:cs="Arial"/>
          <w:color w:val="000000" w:themeColor="text1"/>
        </w:rPr>
      </w:pPr>
    </w:p>
    <w:p w14:paraId="2EE3D28B"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7510E0F4" w14:textId="77777777" w:rsidR="00977B8F" w:rsidRPr="003075EF" w:rsidRDefault="00977B8F" w:rsidP="00977B8F">
      <w:pPr>
        <w:pStyle w:val="Standard"/>
        <w:keepNext/>
        <w:jc w:val="center"/>
        <w:rPr>
          <w:rFonts w:ascii="Arial" w:hAnsi="Arial" w:cs="Arial"/>
          <w:b/>
        </w:rPr>
      </w:pPr>
      <w:r w:rsidRPr="003075EF">
        <w:rPr>
          <w:rFonts w:ascii="Arial" w:hAnsi="Arial" w:cs="Arial"/>
          <w:b/>
        </w:rPr>
        <w:t xml:space="preserve">(obveznosti </w:t>
      </w:r>
      <w:r>
        <w:rPr>
          <w:rFonts w:ascii="Arial" w:hAnsi="Arial" w:cs="Arial"/>
          <w:b/>
        </w:rPr>
        <w:t>dobavitelja</w:t>
      </w:r>
      <w:r w:rsidRPr="003075EF">
        <w:rPr>
          <w:rFonts w:ascii="Arial" w:hAnsi="Arial" w:cs="Arial"/>
          <w:b/>
        </w:rPr>
        <w:t>)</w:t>
      </w:r>
    </w:p>
    <w:p w14:paraId="2392F544" w14:textId="77777777" w:rsidR="00977B8F" w:rsidRPr="003075EF" w:rsidRDefault="00977B8F" w:rsidP="00977B8F">
      <w:pPr>
        <w:pStyle w:val="Standard"/>
        <w:keepNext/>
        <w:rPr>
          <w:rFonts w:ascii="Arial" w:hAnsi="Arial" w:cs="Arial"/>
        </w:rPr>
      </w:pPr>
    </w:p>
    <w:p w14:paraId="57D7F882" w14:textId="77777777" w:rsidR="00977B8F" w:rsidRPr="003075EF" w:rsidRDefault="00977B8F" w:rsidP="00977B8F">
      <w:pPr>
        <w:suppressAutoHyphens w:val="0"/>
        <w:autoSpaceDN/>
        <w:spacing w:after="0" w:line="276" w:lineRule="auto"/>
        <w:jc w:val="both"/>
        <w:textAlignment w:val="auto"/>
        <w:rPr>
          <w:rFonts w:ascii="Arial" w:hAnsi="Arial" w:cs="Arial"/>
        </w:rPr>
      </w:pPr>
      <w:r>
        <w:rPr>
          <w:rFonts w:ascii="Arial" w:hAnsi="Arial" w:cs="Arial"/>
        </w:rPr>
        <w:t>Obveznosti dobavitelja</w:t>
      </w:r>
      <w:r w:rsidRPr="003075EF">
        <w:rPr>
          <w:rFonts w:ascii="Arial" w:hAnsi="Arial" w:cs="Arial"/>
        </w:rPr>
        <w:t xml:space="preserve"> po tej pogodbi so:</w:t>
      </w:r>
    </w:p>
    <w:p w14:paraId="13658605" w14:textId="77777777" w:rsidR="00977B8F" w:rsidRPr="003075EF" w:rsidRDefault="00977B8F" w:rsidP="00C0505A">
      <w:pPr>
        <w:widowControl/>
        <w:numPr>
          <w:ilvl w:val="1"/>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svoje obveznosti izpolniti vestno, pošteno in kakovostno, brez napak in zamud, skladno z določili pogodbe ter v skladu z veljavnimi predpisi, normativi, standardi ter pravili stroke;</w:t>
      </w:r>
    </w:p>
    <w:p w14:paraId="38D32BC8" w14:textId="77777777" w:rsidR="00977B8F" w:rsidRPr="003075EF" w:rsidRDefault="00977B8F" w:rsidP="00C0505A">
      <w:pPr>
        <w:widowControl/>
        <w:numPr>
          <w:ilvl w:val="1"/>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zagotoviti vse tehnične, materialne in kadrovske vire, ki so potrebni za izpolnitev pogodbe;</w:t>
      </w:r>
    </w:p>
    <w:p w14:paraId="184379D1" w14:textId="77777777" w:rsidR="00977B8F" w:rsidRPr="003075EF" w:rsidRDefault="00977B8F" w:rsidP="00C0505A">
      <w:pPr>
        <w:widowControl/>
        <w:numPr>
          <w:ilvl w:val="1"/>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sodelovati z naročnikom ter po potrebi </w:t>
      </w:r>
      <w:r>
        <w:rPr>
          <w:rFonts w:ascii="Arial" w:hAnsi="Arial" w:cs="Arial"/>
          <w:color w:val="000000" w:themeColor="text1"/>
        </w:rPr>
        <w:t>s</w:t>
      </w:r>
      <w:r w:rsidRPr="003075EF">
        <w:rPr>
          <w:rFonts w:ascii="Arial" w:hAnsi="Arial" w:cs="Arial"/>
          <w:color w:val="000000" w:themeColor="text1"/>
        </w:rPr>
        <w:t xml:space="preserve"> tretjimi osebami s ciljem, da prevzete obveznosti izpolni kakovostno, pravočasno in brez napak;</w:t>
      </w:r>
    </w:p>
    <w:p w14:paraId="6FA4F873" w14:textId="77777777" w:rsidR="00977B8F" w:rsidRDefault="00977B8F" w:rsidP="00C0505A">
      <w:pPr>
        <w:widowControl/>
        <w:numPr>
          <w:ilvl w:val="1"/>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sproti popravljati in dopolnjevati način </w:t>
      </w:r>
      <w:r>
        <w:rPr>
          <w:rFonts w:ascii="Arial" w:hAnsi="Arial" w:cs="Arial"/>
          <w:color w:val="000000" w:themeColor="text1"/>
        </w:rPr>
        <w:t>izpolnjevanja pogodbe</w:t>
      </w:r>
      <w:r w:rsidRPr="003075EF">
        <w:rPr>
          <w:rFonts w:ascii="Arial" w:hAnsi="Arial" w:cs="Arial"/>
          <w:color w:val="000000" w:themeColor="text1"/>
        </w:rPr>
        <w:t xml:space="preserve">, v kolikor naročnik ugotovi oziroma se izkaže, da je </w:t>
      </w:r>
      <w:r>
        <w:rPr>
          <w:rFonts w:ascii="Arial" w:hAnsi="Arial" w:cs="Arial"/>
          <w:color w:val="000000" w:themeColor="text1"/>
        </w:rPr>
        <w:t>dobaviteljev</w:t>
      </w:r>
      <w:r w:rsidRPr="003075EF">
        <w:rPr>
          <w:rFonts w:ascii="Arial" w:hAnsi="Arial" w:cs="Arial"/>
          <w:color w:val="000000" w:themeColor="text1"/>
        </w:rPr>
        <w:t xml:space="preserve"> način </w:t>
      </w:r>
      <w:r>
        <w:rPr>
          <w:rFonts w:ascii="Arial" w:hAnsi="Arial" w:cs="Arial"/>
          <w:color w:val="000000" w:themeColor="text1"/>
        </w:rPr>
        <w:t>izpolnjevanja pogodbe</w:t>
      </w:r>
      <w:r w:rsidRPr="003075EF">
        <w:rPr>
          <w:rFonts w:ascii="Arial" w:hAnsi="Arial" w:cs="Arial"/>
          <w:color w:val="000000" w:themeColor="text1"/>
        </w:rPr>
        <w:t xml:space="preserve"> pomanjkljiv ali nepravilen;</w:t>
      </w:r>
    </w:p>
    <w:p w14:paraId="26DC5674" w14:textId="77777777" w:rsidR="00977B8F" w:rsidRPr="003075EF" w:rsidRDefault="00977B8F" w:rsidP="00C0505A">
      <w:pPr>
        <w:widowControl/>
        <w:numPr>
          <w:ilvl w:val="1"/>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varovati interese naročnika, ga sproti obveščati o vseh okoliščinah, ki bi lahko vplivale na izpolnitev pogodbenih obveznosti, ter mu na zahtevo dajati pojasnila glede izpolnjevanja pogodbe.</w:t>
      </w:r>
    </w:p>
    <w:p w14:paraId="6DED7196" w14:textId="77777777" w:rsidR="00977B8F" w:rsidRDefault="00977B8F" w:rsidP="00977B8F">
      <w:pPr>
        <w:pStyle w:val="Standard"/>
        <w:rPr>
          <w:rFonts w:ascii="Arial" w:hAnsi="Arial" w:cs="Arial"/>
        </w:rPr>
      </w:pPr>
    </w:p>
    <w:p w14:paraId="492B7257" w14:textId="03F90996" w:rsidR="00977B8F" w:rsidRDefault="009131A7" w:rsidP="00977B8F">
      <w:pPr>
        <w:pStyle w:val="Standard"/>
        <w:rPr>
          <w:rFonts w:ascii="Arial" w:hAnsi="Arial" w:cs="Arial"/>
        </w:rPr>
      </w:pPr>
      <w:r>
        <w:rPr>
          <w:rFonts w:ascii="Arial" w:hAnsi="Arial" w:cs="Arial"/>
        </w:rPr>
        <w:t>Dobavitelj mora ob sklenitvi</w:t>
      </w:r>
      <w:r w:rsidR="00977B8F">
        <w:rPr>
          <w:rFonts w:ascii="Arial" w:hAnsi="Arial" w:cs="Arial"/>
        </w:rPr>
        <w:t xml:space="preserve"> pogodbe naročniku posredovati varnostne liste za vso blago, ki je predmet te pogodbe, v elektronski obliki (v formatu .pdf) v slovenskem jeziku.</w:t>
      </w:r>
    </w:p>
    <w:p w14:paraId="22CE4E32" w14:textId="77777777" w:rsidR="00977B8F" w:rsidRPr="003075EF" w:rsidRDefault="00977B8F" w:rsidP="00977B8F">
      <w:pPr>
        <w:pStyle w:val="Standard"/>
        <w:rPr>
          <w:rFonts w:ascii="Arial" w:hAnsi="Arial" w:cs="Arial"/>
        </w:rPr>
      </w:pPr>
    </w:p>
    <w:p w14:paraId="5F9A9ECB"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49CAA84A" w14:textId="77777777" w:rsidR="00977B8F" w:rsidRPr="003075EF" w:rsidRDefault="00977B8F" w:rsidP="00977B8F">
      <w:pPr>
        <w:pStyle w:val="Standard"/>
        <w:keepNext/>
        <w:jc w:val="center"/>
        <w:rPr>
          <w:rFonts w:ascii="Arial" w:hAnsi="Arial" w:cs="Arial"/>
          <w:b/>
        </w:rPr>
      </w:pPr>
      <w:r w:rsidRPr="003075EF">
        <w:rPr>
          <w:rFonts w:ascii="Arial" w:hAnsi="Arial" w:cs="Arial"/>
          <w:b/>
        </w:rPr>
        <w:t>(obveznosti naročnika)</w:t>
      </w:r>
    </w:p>
    <w:p w14:paraId="7EA6F0DA" w14:textId="77777777" w:rsidR="00977B8F" w:rsidRPr="003075EF" w:rsidRDefault="00977B8F" w:rsidP="00977B8F">
      <w:pPr>
        <w:pStyle w:val="Standard"/>
        <w:keepNext/>
        <w:rPr>
          <w:rFonts w:ascii="Arial" w:hAnsi="Arial" w:cs="Arial"/>
        </w:rPr>
      </w:pPr>
    </w:p>
    <w:p w14:paraId="6572D075" w14:textId="77777777" w:rsidR="00977B8F" w:rsidRPr="003075EF" w:rsidRDefault="00977B8F" w:rsidP="00977B8F">
      <w:pPr>
        <w:pStyle w:val="Standard"/>
        <w:rPr>
          <w:rFonts w:ascii="Arial" w:hAnsi="Arial" w:cs="Arial"/>
        </w:rPr>
      </w:pPr>
      <w:r w:rsidRPr="003075EF">
        <w:rPr>
          <w:rFonts w:ascii="Arial" w:hAnsi="Arial" w:cs="Arial"/>
        </w:rPr>
        <w:t>Obveznosti naročnika po tej pogodbi so:</w:t>
      </w:r>
    </w:p>
    <w:p w14:paraId="00B3FCB0" w14:textId="77777777" w:rsidR="00977B8F" w:rsidRPr="003075EF" w:rsidRDefault="00977B8F" w:rsidP="00C0505A">
      <w:pPr>
        <w:pStyle w:val="Standard"/>
        <w:numPr>
          <w:ilvl w:val="1"/>
          <w:numId w:val="66"/>
        </w:numPr>
        <w:ind w:left="709"/>
        <w:rPr>
          <w:rFonts w:ascii="Arial" w:hAnsi="Arial" w:cs="Arial"/>
        </w:rPr>
      </w:pPr>
      <w:r>
        <w:rPr>
          <w:rFonts w:ascii="Arial" w:hAnsi="Arial" w:cs="Arial"/>
        </w:rPr>
        <w:t>dobavitelju</w:t>
      </w:r>
      <w:r w:rsidRPr="003075EF">
        <w:rPr>
          <w:rFonts w:ascii="Arial" w:hAnsi="Arial" w:cs="Arial"/>
        </w:rPr>
        <w:t xml:space="preserve"> podati pojasnila in informacije, s katerimi razpolaga in so potrebne za uspešno izpolnitev pogodbe;</w:t>
      </w:r>
    </w:p>
    <w:p w14:paraId="13F199CC" w14:textId="77777777" w:rsidR="00977B8F" w:rsidRPr="003075EF" w:rsidRDefault="00977B8F" w:rsidP="00C0505A">
      <w:pPr>
        <w:widowControl/>
        <w:numPr>
          <w:ilvl w:val="1"/>
          <w:numId w:val="66"/>
        </w:numPr>
        <w:autoSpaceDN/>
        <w:spacing w:after="0" w:line="276" w:lineRule="auto"/>
        <w:ind w:left="709" w:hanging="357"/>
        <w:jc w:val="both"/>
        <w:textAlignment w:val="auto"/>
        <w:rPr>
          <w:rFonts w:ascii="Arial" w:hAnsi="Arial" w:cs="Arial"/>
          <w:color w:val="000000" w:themeColor="text1"/>
        </w:rPr>
      </w:pPr>
      <w:r w:rsidRPr="003075EF">
        <w:rPr>
          <w:rFonts w:ascii="Arial" w:hAnsi="Arial" w:cs="Arial"/>
          <w:color w:val="000000" w:themeColor="text1"/>
        </w:rPr>
        <w:t xml:space="preserve">pravočasno obveščati </w:t>
      </w:r>
      <w:r>
        <w:rPr>
          <w:rFonts w:ascii="Arial" w:hAnsi="Arial" w:cs="Arial"/>
          <w:color w:val="000000" w:themeColor="text1"/>
        </w:rPr>
        <w:t>dobavitelja</w:t>
      </w:r>
      <w:r w:rsidRPr="003075EF">
        <w:rPr>
          <w:rFonts w:ascii="Arial" w:hAnsi="Arial" w:cs="Arial"/>
          <w:color w:val="000000" w:themeColor="text1"/>
        </w:rPr>
        <w:t xml:space="preserve"> o vseh spremembah in novo nastalih okoliščinah, ki bi lahko imele vpliv na izpolnitev njegovih obveznosti;</w:t>
      </w:r>
    </w:p>
    <w:p w14:paraId="36A5E0E2" w14:textId="77777777" w:rsidR="00977B8F" w:rsidRDefault="00977B8F" w:rsidP="00C0505A">
      <w:pPr>
        <w:widowControl/>
        <w:numPr>
          <w:ilvl w:val="1"/>
          <w:numId w:val="66"/>
        </w:numPr>
        <w:autoSpaceDN/>
        <w:spacing w:after="0" w:line="276" w:lineRule="auto"/>
        <w:ind w:left="709" w:hanging="357"/>
        <w:jc w:val="both"/>
        <w:textAlignment w:val="auto"/>
        <w:rPr>
          <w:rFonts w:ascii="Arial" w:hAnsi="Arial" w:cs="Arial"/>
          <w:color w:val="000000" w:themeColor="text1"/>
        </w:rPr>
      </w:pPr>
      <w:r w:rsidRPr="003075EF">
        <w:rPr>
          <w:rFonts w:ascii="Arial" w:hAnsi="Arial" w:cs="Arial"/>
          <w:color w:val="000000" w:themeColor="text1"/>
        </w:rPr>
        <w:t xml:space="preserve">tolmačiti </w:t>
      </w:r>
      <w:r>
        <w:rPr>
          <w:rFonts w:ascii="Arial" w:hAnsi="Arial" w:cs="Arial"/>
          <w:color w:val="000000" w:themeColor="text1"/>
        </w:rPr>
        <w:t>dobavitelju</w:t>
      </w:r>
      <w:r w:rsidRPr="003075EF">
        <w:rPr>
          <w:rFonts w:ascii="Arial" w:hAnsi="Arial" w:cs="Arial"/>
          <w:color w:val="000000" w:themeColor="text1"/>
        </w:rPr>
        <w:t xml:space="preserve"> vse morebitne nejasnosti v obsegu in vsebini pogodbenih </w:t>
      </w:r>
      <w:r>
        <w:rPr>
          <w:rFonts w:ascii="Arial" w:hAnsi="Arial" w:cs="Arial"/>
          <w:color w:val="000000" w:themeColor="text1"/>
        </w:rPr>
        <w:t>obveznosti</w:t>
      </w:r>
      <w:r w:rsidRPr="003075EF">
        <w:rPr>
          <w:rFonts w:ascii="Arial" w:hAnsi="Arial" w:cs="Arial"/>
          <w:color w:val="000000" w:themeColor="text1"/>
        </w:rPr>
        <w:t>;</w:t>
      </w:r>
    </w:p>
    <w:p w14:paraId="14B0FECE" w14:textId="77777777" w:rsidR="00977B8F" w:rsidRDefault="00977B8F" w:rsidP="00C0505A">
      <w:pPr>
        <w:widowControl/>
        <w:numPr>
          <w:ilvl w:val="1"/>
          <w:numId w:val="66"/>
        </w:numPr>
        <w:autoSpaceDN/>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lastRenderedPageBreak/>
        <w:t>naročati posamezne dobave s pisnimi naročilnicami, podpisanimi s strani pooblaščene osebe;</w:t>
      </w:r>
    </w:p>
    <w:p w14:paraId="652BE5A6" w14:textId="77777777" w:rsidR="00977B8F" w:rsidRPr="003075EF" w:rsidRDefault="00977B8F" w:rsidP="00C0505A">
      <w:pPr>
        <w:widowControl/>
        <w:numPr>
          <w:ilvl w:val="1"/>
          <w:numId w:val="66"/>
        </w:numPr>
        <w:autoSpaceDN/>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prevzeti ustrezno dostavljeno naročeno blago;</w:t>
      </w:r>
    </w:p>
    <w:p w14:paraId="6015EFB6" w14:textId="77777777" w:rsidR="00977B8F" w:rsidRPr="003075EF" w:rsidRDefault="00977B8F" w:rsidP="00C0505A">
      <w:pPr>
        <w:pStyle w:val="Standard"/>
        <w:numPr>
          <w:ilvl w:val="1"/>
          <w:numId w:val="66"/>
        </w:numPr>
        <w:ind w:left="709"/>
        <w:rPr>
          <w:rFonts w:ascii="Arial" w:hAnsi="Arial" w:cs="Arial"/>
        </w:rPr>
      </w:pPr>
      <w:r>
        <w:rPr>
          <w:rFonts w:ascii="Arial" w:hAnsi="Arial" w:cs="Arial"/>
        </w:rPr>
        <w:t>dobavitelju</w:t>
      </w:r>
      <w:r w:rsidRPr="003075EF">
        <w:rPr>
          <w:rFonts w:ascii="Arial" w:hAnsi="Arial" w:cs="Arial"/>
        </w:rPr>
        <w:t xml:space="preserve"> plačati izpolnitev njegovih obveznosti skladno s to pogodbo.</w:t>
      </w:r>
    </w:p>
    <w:p w14:paraId="449A1439" w14:textId="77777777" w:rsidR="00977B8F" w:rsidRPr="003075EF" w:rsidRDefault="00977B8F" w:rsidP="00977B8F">
      <w:pPr>
        <w:pStyle w:val="Standard"/>
        <w:rPr>
          <w:rFonts w:ascii="Arial" w:hAnsi="Arial" w:cs="Arial"/>
        </w:rPr>
      </w:pPr>
    </w:p>
    <w:p w14:paraId="6606B941"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2AFDD7B1" w14:textId="77777777" w:rsidR="00977B8F" w:rsidRPr="003075EF" w:rsidRDefault="00977B8F" w:rsidP="00977B8F">
      <w:pPr>
        <w:pStyle w:val="Standard"/>
        <w:keepNext/>
        <w:jc w:val="center"/>
        <w:rPr>
          <w:rFonts w:ascii="Arial" w:hAnsi="Arial" w:cs="Arial"/>
          <w:b/>
        </w:rPr>
      </w:pPr>
      <w:r w:rsidRPr="003075EF">
        <w:rPr>
          <w:rFonts w:ascii="Arial" w:hAnsi="Arial" w:cs="Arial"/>
          <w:b/>
        </w:rPr>
        <w:t>(podizvajalci)</w:t>
      </w:r>
    </w:p>
    <w:p w14:paraId="67487C69" w14:textId="77777777" w:rsidR="00977B8F" w:rsidRPr="003075EF" w:rsidRDefault="00977B8F" w:rsidP="00977B8F">
      <w:pPr>
        <w:pStyle w:val="Standard"/>
        <w:keepNext/>
        <w:rPr>
          <w:rFonts w:ascii="Arial" w:hAnsi="Arial" w:cs="Arial"/>
        </w:rPr>
      </w:pPr>
    </w:p>
    <w:p w14:paraId="618916C0" w14:textId="4A9ED08C" w:rsidR="00977B8F" w:rsidRPr="003075EF" w:rsidRDefault="00977B8F" w:rsidP="00095CAA">
      <w:pPr>
        <w:pStyle w:val="Standard"/>
        <w:rPr>
          <w:rFonts w:ascii="Arial" w:hAnsi="Arial" w:cs="Arial"/>
        </w:rPr>
      </w:pPr>
      <w:r>
        <w:rPr>
          <w:rFonts w:ascii="Arial" w:hAnsi="Arial" w:cs="Arial"/>
        </w:rPr>
        <w:t>Dobavitelj</w:t>
      </w:r>
      <w:r w:rsidRPr="003075EF">
        <w:rPr>
          <w:rFonts w:ascii="Arial" w:hAnsi="Arial" w:cs="Arial"/>
        </w:rPr>
        <w:t xml:space="preserve"> bo to pogodbo izpolnil </w:t>
      </w:r>
      <w:r>
        <w:rPr>
          <w:rFonts w:ascii="Arial" w:hAnsi="Arial" w:cs="Arial"/>
        </w:rPr>
        <w:t>z naslednjimi</w:t>
      </w:r>
      <w:r w:rsidR="00FD3C5A">
        <w:rPr>
          <w:rFonts w:ascii="Arial" w:hAnsi="Arial" w:cs="Arial"/>
        </w:rPr>
        <w:t xml:space="preserve"> podizvajalci</w:t>
      </w:r>
      <w:r w:rsidR="00095CAA">
        <w:rPr>
          <w:rFonts w:ascii="Arial" w:hAnsi="Arial" w:cs="Arial"/>
        </w:rPr>
        <w:t xml:space="preserve">: </w:t>
      </w:r>
      <w:r w:rsidRPr="003075EF">
        <w:rPr>
          <w:rFonts w:ascii="Arial" w:hAnsi="Arial" w:cs="Arial"/>
        </w:rPr>
        <w:t>__________________________.</w:t>
      </w:r>
    </w:p>
    <w:p w14:paraId="633AA05C" w14:textId="77777777" w:rsidR="00977B8F" w:rsidRPr="003075EF" w:rsidRDefault="00977B8F" w:rsidP="00977B8F">
      <w:pPr>
        <w:pStyle w:val="Standard"/>
        <w:rPr>
          <w:rFonts w:ascii="Arial" w:hAnsi="Arial" w:cs="Arial"/>
        </w:rPr>
      </w:pPr>
    </w:p>
    <w:p w14:paraId="5B26D6BE" w14:textId="77777777" w:rsidR="00977B8F" w:rsidRPr="003075EF" w:rsidRDefault="00977B8F" w:rsidP="00977B8F">
      <w:pPr>
        <w:pStyle w:val="Standard"/>
        <w:rPr>
          <w:rFonts w:ascii="Arial" w:hAnsi="Arial" w:cs="Arial"/>
        </w:rPr>
      </w:pPr>
      <w:r w:rsidRPr="003075EF">
        <w:rPr>
          <w:rFonts w:ascii="Arial" w:hAnsi="Arial" w:cs="Arial"/>
        </w:rPr>
        <w:t xml:space="preserve">V primeru, da je kateri od podizvajalcev zahteval neposredna plačila, </w:t>
      </w:r>
      <w:r>
        <w:rPr>
          <w:rFonts w:ascii="Arial" w:hAnsi="Arial" w:cs="Arial"/>
        </w:rPr>
        <w:t>dobavitelj</w:t>
      </w:r>
      <w:r w:rsidRPr="003075EF">
        <w:rPr>
          <w:rFonts w:ascii="Arial" w:hAnsi="Arial" w:cs="Arial"/>
        </w:rPr>
        <w:t xml:space="preserve"> pooblašča naročnika, da na podlagi potrjenih računov oziroma situacij s strani </w:t>
      </w:r>
      <w:r>
        <w:rPr>
          <w:rFonts w:ascii="Arial" w:hAnsi="Arial" w:cs="Arial"/>
        </w:rPr>
        <w:t>dobavitelja</w:t>
      </w:r>
      <w:r w:rsidRPr="003075EF">
        <w:rPr>
          <w:rFonts w:ascii="Arial" w:hAnsi="Arial" w:cs="Arial"/>
        </w:rPr>
        <w:t xml:space="preserve"> neposredno plačuje podizvajalcu. </w:t>
      </w:r>
      <w:r>
        <w:rPr>
          <w:rFonts w:ascii="Arial" w:hAnsi="Arial" w:cs="Arial"/>
        </w:rPr>
        <w:t>Dobavitelj</w:t>
      </w:r>
      <w:r w:rsidRPr="003075EF">
        <w:rPr>
          <w:rFonts w:ascii="Arial" w:hAnsi="Arial" w:cs="Arial"/>
        </w:rPr>
        <w:t xml:space="preserve"> mora svojemu računu oziroma situaciji priložiti račun oziroma situacijo podizvajalca, ki ga je predhodno potrdil, ter natančno specifikacijo prejemnikov plačil.</w:t>
      </w:r>
    </w:p>
    <w:p w14:paraId="7C091162" w14:textId="77777777" w:rsidR="00977B8F" w:rsidRPr="003075EF" w:rsidRDefault="00977B8F" w:rsidP="00977B8F">
      <w:pPr>
        <w:pStyle w:val="Standard"/>
        <w:rPr>
          <w:rFonts w:ascii="Arial" w:hAnsi="Arial" w:cs="Arial"/>
        </w:rPr>
      </w:pPr>
    </w:p>
    <w:p w14:paraId="02ECDF0E" w14:textId="0A709254" w:rsidR="00977B8F" w:rsidRPr="003075EF" w:rsidRDefault="00977B8F" w:rsidP="00977B8F">
      <w:pPr>
        <w:pStyle w:val="Standard"/>
        <w:rPr>
          <w:rFonts w:ascii="Arial" w:hAnsi="Arial" w:cs="Arial"/>
        </w:rPr>
      </w:pPr>
      <w:r w:rsidRPr="003075EF">
        <w:rPr>
          <w:rFonts w:ascii="Arial" w:hAnsi="Arial" w:cs="Arial"/>
        </w:rPr>
        <w:t>Če podizvajalec nepo</w:t>
      </w:r>
      <w:r>
        <w:rPr>
          <w:rFonts w:ascii="Arial" w:hAnsi="Arial" w:cs="Arial"/>
        </w:rPr>
        <w:t>srednega plačila ni zahteval,</w:t>
      </w:r>
      <w:r w:rsidRPr="003075EF">
        <w:rPr>
          <w:rFonts w:ascii="Arial" w:hAnsi="Arial" w:cs="Arial"/>
        </w:rPr>
        <w:t xml:space="preserve"> </w:t>
      </w:r>
      <w:r w:rsidR="009131A7">
        <w:rPr>
          <w:rFonts w:ascii="Arial" w:hAnsi="Arial" w:cs="Arial"/>
        </w:rPr>
        <w:t>mora dobavitelj naročniku</w:t>
      </w:r>
      <w:r w:rsidRPr="003075EF">
        <w:rPr>
          <w:rFonts w:ascii="Arial" w:hAnsi="Arial" w:cs="Arial"/>
        </w:rPr>
        <w:t xml:space="preserve"> najpozneje v 60 dneh od plačila končnega računa oziroma situacije pošlje svojo pisno izjavo in pisno izjavo podizvajalca, da je podizvajalec prejel plačilo za izpolnitev svojih obveznosti, neposredno povezanih s predmetom te pogodbe.</w:t>
      </w:r>
    </w:p>
    <w:p w14:paraId="5435D8B4" w14:textId="77777777" w:rsidR="00977B8F" w:rsidRPr="003075EF" w:rsidRDefault="00977B8F" w:rsidP="00977B8F">
      <w:pPr>
        <w:pStyle w:val="Standard"/>
        <w:rPr>
          <w:rFonts w:ascii="Arial" w:hAnsi="Arial" w:cs="Arial"/>
        </w:rPr>
      </w:pPr>
    </w:p>
    <w:p w14:paraId="30C74936" w14:textId="77777777" w:rsidR="00977B8F" w:rsidRPr="003075EF" w:rsidRDefault="00977B8F" w:rsidP="00977B8F">
      <w:pPr>
        <w:pStyle w:val="Standard"/>
        <w:rPr>
          <w:rFonts w:ascii="Arial" w:eastAsia="Times New Roman" w:hAnsi="Arial" w:cs="Arial"/>
          <w:szCs w:val="20"/>
          <w:lang w:eastAsia="sl-SI"/>
        </w:rPr>
      </w:pPr>
      <w:r>
        <w:rPr>
          <w:rFonts w:ascii="Arial" w:eastAsia="Times New Roman" w:hAnsi="Arial" w:cs="Arial"/>
          <w:szCs w:val="20"/>
          <w:lang w:eastAsia="sl-SI"/>
        </w:rPr>
        <w:t>Dobavitelj</w:t>
      </w:r>
      <w:r w:rsidRPr="003075EF">
        <w:rPr>
          <w:rFonts w:ascii="Arial" w:eastAsia="Times New Roman" w:hAnsi="Arial" w:cs="Arial"/>
          <w:szCs w:val="20"/>
          <w:lang w:eastAsia="sl-SI"/>
        </w:rPr>
        <w:t xml:space="preserve">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68506299" w14:textId="77777777" w:rsidR="00977B8F" w:rsidRPr="003075EF" w:rsidRDefault="00977B8F" w:rsidP="00977B8F">
      <w:pPr>
        <w:pStyle w:val="Standard"/>
        <w:rPr>
          <w:rFonts w:ascii="Arial" w:hAnsi="Arial" w:cs="Arial"/>
        </w:rPr>
      </w:pPr>
    </w:p>
    <w:p w14:paraId="6EE37A72" w14:textId="77777777" w:rsidR="00977B8F" w:rsidRPr="003075EF" w:rsidRDefault="00977B8F" w:rsidP="00977B8F">
      <w:pPr>
        <w:pStyle w:val="Standard"/>
        <w:rPr>
          <w:rFonts w:ascii="Arial" w:hAnsi="Arial" w:cs="Arial"/>
        </w:rPr>
      </w:pPr>
      <w:r w:rsidRPr="003075EF">
        <w:rPr>
          <w:rFonts w:ascii="Arial" w:hAnsi="Arial" w:cs="Arial"/>
        </w:rPr>
        <w:t xml:space="preserve">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ki jih je </w:t>
      </w:r>
      <w:r>
        <w:rPr>
          <w:rFonts w:ascii="Arial" w:hAnsi="Arial" w:cs="Arial"/>
        </w:rPr>
        <w:t>dobavitelj</w:t>
      </w:r>
      <w:r w:rsidRPr="003075EF">
        <w:rPr>
          <w:rFonts w:ascii="Arial" w:hAnsi="Arial" w:cs="Arial"/>
        </w:rPr>
        <w:t xml:space="preserve"> izpolnjeval s prejšnjim podizvajalcem. </w:t>
      </w:r>
      <w:r>
        <w:rPr>
          <w:rFonts w:ascii="Arial" w:hAnsi="Arial" w:cs="Arial"/>
        </w:rPr>
        <w:t>Dobavitelj</w:t>
      </w:r>
      <w:r w:rsidRPr="003075EF">
        <w:rPr>
          <w:rFonts w:ascii="Arial" w:hAnsi="Arial" w:cs="Arial"/>
        </w:rPr>
        <w:t xml:space="preserve"> mora za podizvajalce, ki jih namerava v izpolnitev javnega naročila vključiti po sklenitvi pogodbe, predložiti dokazila o neobstoju razlogov za izključitev ob predlogu za nominacijo, pred pričetkom izvajanja </w:t>
      </w:r>
      <w:r>
        <w:rPr>
          <w:rFonts w:ascii="Arial" w:hAnsi="Arial" w:cs="Arial"/>
        </w:rPr>
        <w:t>dobav oziroma storitev</w:t>
      </w:r>
      <w:r w:rsidRPr="003075EF">
        <w:rPr>
          <w:rFonts w:ascii="Arial" w:hAnsi="Arial" w:cs="Arial"/>
        </w:rPr>
        <w:t xml:space="preserve">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 ki veljajo za podizvajalca.</w:t>
      </w:r>
    </w:p>
    <w:p w14:paraId="27DD52B7" w14:textId="77777777" w:rsidR="00977B8F" w:rsidRPr="003075EF" w:rsidRDefault="00977B8F" w:rsidP="00977B8F">
      <w:pPr>
        <w:pStyle w:val="Standard"/>
        <w:rPr>
          <w:rFonts w:ascii="Arial" w:hAnsi="Arial" w:cs="Arial"/>
        </w:rPr>
      </w:pPr>
    </w:p>
    <w:p w14:paraId="70BAEE26" w14:textId="69E11567" w:rsidR="00977B8F" w:rsidRPr="003075EF" w:rsidRDefault="00977B8F" w:rsidP="00977B8F">
      <w:pPr>
        <w:pStyle w:val="Standard"/>
        <w:rPr>
          <w:rFonts w:ascii="Arial" w:hAnsi="Arial" w:cs="Arial"/>
        </w:rPr>
      </w:pPr>
      <w:r>
        <w:rPr>
          <w:rFonts w:ascii="Arial" w:hAnsi="Arial" w:cs="Arial"/>
        </w:rPr>
        <w:t>Dobavitelj</w:t>
      </w:r>
      <w:r w:rsidRPr="003075EF">
        <w:rPr>
          <w:rFonts w:ascii="Arial" w:hAnsi="Arial" w:cs="Arial"/>
        </w:rPr>
        <w:t xml:space="preserve"> mora za novo angažirane </w:t>
      </w:r>
      <w:r>
        <w:rPr>
          <w:rFonts w:ascii="Arial" w:hAnsi="Arial" w:cs="Arial"/>
        </w:rPr>
        <w:t>pod</w:t>
      </w:r>
      <w:r w:rsidRPr="003075EF">
        <w:rPr>
          <w:rFonts w:ascii="Arial" w:hAnsi="Arial" w:cs="Arial"/>
        </w:rPr>
        <w:t>izvajalce predložiti obraze</w:t>
      </w:r>
      <w:r w:rsidR="00095CAA">
        <w:rPr>
          <w:rFonts w:ascii="Arial" w:hAnsi="Arial" w:cs="Arial"/>
        </w:rPr>
        <w:t>c ESPD, obrazec »Podizvajalci« in</w:t>
      </w:r>
      <w:r w:rsidRPr="003075EF">
        <w:rPr>
          <w:rFonts w:ascii="Arial" w:hAnsi="Arial" w:cs="Arial"/>
        </w:rPr>
        <w:t xml:space="preserve">, v kolikor je relevantno, obrazec »Izjava podizvajalca o </w:t>
      </w:r>
      <w:r w:rsidR="00A571A2">
        <w:rPr>
          <w:rFonts w:ascii="Arial" w:hAnsi="Arial" w:cs="Arial"/>
        </w:rPr>
        <w:t>neposrednih plačilih«</w:t>
      </w:r>
      <w:r w:rsidRPr="00815C2C">
        <w:rPr>
          <w:rFonts w:ascii="Arial" w:hAnsi="Arial" w:cs="Arial"/>
        </w:rPr>
        <w:t xml:space="preserve"> </w:t>
      </w:r>
      <w:r w:rsidR="00095CAA">
        <w:rPr>
          <w:rFonts w:ascii="Arial" w:hAnsi="Arial" w:cs="Arial"/>
        </w:rPr>
        <w:t>ter »Izjava o udeležbi v lastništvu in o povezanih družbah«</w:t>
      </w:r>
      <w:r w:rsidRPr="00815C2C">
        <w:rPr>
          <w:rFonts w:ascii="Arial" w:hAnsi="Arial" w:cs="Arial"/>
        </w:rPr>
        <w:t>.</w:t>
      </w:r>
      <w:r w:rsidRPr="003075EF">
        <w:rPr>
          <w:rFonts w:ascii="Arial" w:hAnsi="Arial" w:cs="Arial"/>
        </w:rPr>
        <w:t xml:space="preserve"> Zaradi hitrejše obravnave predloga za nominacijo podizvajalca lahko </w:t>
      </w:r>
      <w:r>
        <w:rPr>
          <w:rFonts w:ascii="Arial" w:hAnsi="Arial" w:cs="Arial"/>
        </w:rPr>
        <w:t>dobavitelj</w:t>
      </w:r>
      <w:r w:rsidRPr="003075EF">
        <w:rPr>
          <w:rFonts w:ascii="Arial" w:hAnsi="Arial" w:cs="Arial"/>
        </w:rPr>
        <w:t xml:space="preserve"> poleg navedenih obrazcev predloži tudi dokazila o neobstoju razlogov za izključitev ter, če je relevantno, o izpolnjevanju pogojev.</w:t>
      </w:r>
    </w:p>
    <w:p w14:paraId="4E4F266F" w14:textId="77777777" w:rsidR="00977B8F" w:rsidRPr="003075EF" w:rsidRDefault="00977B8F" w:rsidP="00977B8F">
      <w:pPr>
        <w:pStyle w:val="Standard"/>
        <w:rPr>
          <w:rFonts w:ascii="Arial" w:hAnsi="Arial" w:cs="Arial"/>
        </w:rPr>
      </w:pPr>
    </w:p>
    <w:p w14:paraId="6A65D8B2" w14:textId="77777777" w:rsidR="00977B8F" w:rsidRPr="003075EF" w:rsidRDefault="00977B8F" w:rsidP="00977B8F">
      <w:pPr>
        <w:pStyle w:val="Standard"/>
        <w:rPr>
          <w:rFonts w:ascii="Arial" w:hAnsi="Arial" w:cs="Arial"/>
        </w:rPr>
      </w:pPr>
      <w:r w:rsidRPr="003075EF">
        <w:rPr>
          <w:rFonts w:ascii="Arial" w:hAnsi="Arial" w:cs="Arial"/>
        </w:rPr>
        <w:t xml:space="preserve">Če naročnik ugotovi, da dela izvaja podizvajalec, ki ga </w:t>
      </w:r>
      <w:r>
        <w:rPr>
          <w:rFonts w:ascii="Arial" w:hAnsi="Arial" w:cs="Arial"/>
        </w:rPr>
        <w:t>dobavitelj</w:t>
      </w:r>
      <w:r w:rsidRPr="003075EF">
        <w:rPr>
          <w:rFonts w:ascii="Arial" w:hAnsi="Arial" w:cs="Arial"/>
        </w:rPr>
        <w:t xml:space="preserve">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6037205E" w14:textId="77777777" w:rsidR="00977B8F" w:rsidRPr="003075EF" w:rsidRDefault="00977B8F" w:rsidP="00977B8F">
      <w:pPr>
        <w:pStyle w:val="Standard"/>
        <w:rPr>
          <w:rFonts w:ascii="Arial" w:hAnsi="Arial" w:cs="Arial"/>
        </w:rPr>
      </w:pPr>
    </w:p>
    <w:p w14:paraId="3DE1B215" w14:textId="77777777" w:rsidR="00977B8F" w:rsidRPr="003075EF" w:rsidRDefault="00977B8F" w:rsidP="00977B8F">
      <w:pPr>
        <w:pStyle w:val="Standard"/>
        <w:rPr>
          <w:rFonts w:ascii="Arial" w:hAnsi="Arial" w:cs="Arial"/>
        </w:rPr>
      </w:pPr>
      <w:r>
        <w:rPr>
          <w:rFonts w:ascii="Arial" w:hAnsi="Arial" w:cs="Arial"/>
        </w:rPr>
        <w:t>Dobavitelj</w:t>
      </w:r>
      <w:r w:rsidRPr="003075EF">
        <w:rPr>
          <w:rFonts w:ascii="Arial" w:hAnsi="Arial" w:cs="Arial"/>
        </w:rPr>
        <w:t xml:space="preserve"> v razmerju do naročnika v celoti odgovarja za izvedbo naročila, tudi če naročilo izvede s podizvajalci.</w:t>
      </w:r>
    </w:p>
    <w:p w14:paraId="167993BE" w14:textId="77777777" w:rsidR="00977B8F" w:rsidRPr="003075EF" w:rsidRDefault="00977B8F" w:rsidP="00977B8F">
      <w:pPr>
        <w:pStyle w:val="Standard"/>
        <w:rPr>
          <w:rFonts w:ascii="Arial" w:hAnsi="Arial" w:cs="Arial"/>
        </w:rPr>
      </w:pPr>
    </w:p>
    <w:p w14:paraId="512597C5"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2A3C3FCD" w14:textId="77777777" w:rsidR="00977B8F" w:rsidRPr="003075EF" w:rsidRDefault="00977B8F" w:rsidP="00977B8F">
      <w:pPr>
        <w:pStyle w:val="Standard"/>
        <w:keepNext/>
        <w:jc w:val="center"/>
        <w:rPr>
          <w:rFonts w:ascii="Arial" w:hAnsi="Arial" w:cs="Arial"/>
          <w:b/>
        </w:rPr>
      </w:pPr>
      <w:r w:rsidRPr="009B2BA0">
        <w:rPr>
          <w:rFonts w:ascii="Arial" w:hAnsi="Arial" w:cs="Arial"/>
          <w:b/>
        </w:rPr>
        <w:t>(zavarovanje za dobro izvedbo pogodbenih obveznosti)</w:t>
      </w:r>
    </w:p>
    <w:p w14:paraId="64687024" w14:textId="77777777" w:rsidR="00977B8F" w:rsidRPr="003075EF" w:rsidRDefault="00977B8F" w:rsidP="00977B8F">
      <w:pPr>
        <w:pStyle w:val="Standard"/>
        <w:keepNext/>
        <w:rPr>
          <w:rFonts w:ascii="Arial" w:hAnsi="Arial" w:cs="Arial"/>
        </w:rPr>
      </w:pPr>
    </w:p>
    <w:p w14:paraId="15A2F8A9" w14:textId="3E8312D2" w:rsidR="00977B8F" w:rsidRDefault="00977B8F" w:rsidP="00977B8F">
      <w:pPr>
        <w:spacing w:after="0" w:line="276" w:lineRule="auto"/>
        <w:jc w:val="both"/>
        <w:rPr>
          <w:rFonts w:ascii="Arial" w:hAnsi="Arial" w:cs="Arial"/>
        </w:rPr>
      </w:pPr>
      <w:r>
        <w:rPr>
          <w:rFonts w:ascii="Arial" w:hAnsi="Arial" w:cs="Arial"/>
        </w:rPr>
        <w:t>Dobavitelj</w:t>
      </w:r>
      <w:r w:rsidRPr="003075EF">
        <w:rPr>
          <w:rFonts w:ascii="Arial" w:hAnsi="Arial" w:cs="Arial"/>
        </w:rPr>
        <w:t xml:space="preserve"> mora </w:t>
      </w:r>
      <w:r>
        <w:rPr>
          <w:rFonts w:ascii="Arial" w:hAnsi="Arial" w:cs="Arial"/>
        </w:rPr>
        <w:t>skupaj s podpisom</w:t>
      </w:r>
      <w:r w:rsidRPr="003075EF">
        <w:rPr>
          <w:rFonts w:ascii="Arial" w:hAnsi="Arial" w:cs="Arial"/>
        </w:rPr>
        <w:t xml:space="preserve"> te pogodbe naročniku predložiti </w:t>
      </w:r>
      <w:r>
        <w:rPr>
          <w:rFonts w:ascii="Arial" w:hAnsi="Arial" w:cs="Arial"/>
        </w:rPr>
        <w:t>tri originalne podpisane in žigosane bianko menice</w:t>
      </w:r>
      <w:r w:rsidRPr="003075EF">
        <w:rPr>
          <w:rFonts w:ascii="Arial" w:hAnsi="Arial" w:cs="Arial"/>
        </w:rPr>
        <w:t xml:space="preserve"> za dobro izvedbo pogodbenih obveznosti</w:t>
      </w:r>
      <w:r>
        <w:rPr>
          <w:rFonts w:ascii="Arial" w:hAnsi="Arial" w:cs="Arial"/>
        </w:rPr>
        <w:t>, v papirni obliki.</w:t>
      </w:r>
      <w:r w:rsidRPr="003075EF">
        <w:rPr>
          <w:rFonts w:ascii="Arial" w:hAnsi="Arial" w:cs="Arial"/>
        </w:rPr>
        <w:t xml:space="preserve"> </w:t>
      </w:r>
      <w:r>
        <w:rPr>
          <w:rFonts w:ascii="Arial" w:hAnsi="Arial" w:cs="Arial"/>
        </w:rPr>
        <w:t xml:space="preserve">Pogodbeni stranki ugotavljata, da je dobavitelj naročniku že predložil </w:t>
      </w:r>
      <w:r w:rsidRPr="008156D4">
        <w:rPr>
          <w:rFonts w:ascii="Arial" w:hAnsi="Arial" w:cs="Arial"/>
        </w:rPr>
        <w:t>menično izjavo za dobro izvedbo pogodbenih obveznosti</w:t>
      </w:r>
      <w:r>
        <w:rPr>
          <w:rFonts w:ascii="Arial" w:hAnsi="Arial" w:cs="Arial"/>
        </w:rPr>
        <w:t>,</w:t>
      </w:r>
      <w:r w:rsidRPr="00572B82">
        <w:rPr>
          <w:rFonts w:ascii="Arial" w:hAnsi="Arial" w:cs="Arial"/>
        </w:rPr>
        <w:t xml:space="preserve"> </w:t>
      </w:r>
      <w:r>
        <w:rPr>
          <w:rFonts w:ascii="Arial" w:hAnsi="Arial" w:cs="Arial"/>
        </w:rPr>
        <w:t>s katero je naročnika za primer izpolnitve katere od spodaj navedenih okoliščin pooblastil za izpolnitev vsake od bianko menic do višine</w:t>
      </w:r>
      <w:r w:rsidRPr="003075EF">
        <w:rPr>
          <w:rFonts w:ascii="Arial" w:hAnsi="Arial" w:cs="Arial"/>
        </w:rPr>
        <w:t xml:space="preserve"> </w:t>
      </w:r>
      <w:r w:rsidRPr="00E97E1E">
        <w:rPr>
          <w:rFonts w:ascii="Arial" w:hAnsi="Arial" w:cs="Arial"/>
        </w:rPr>
        <w:t>10% od</w:t>
      </w:r>
      <w:r w:rsidRPr="003075EF">
        <w:rPr>
          <w:rFonts w:ascii="Arial" w:hAnsi="Arial" w:cs="Arial"/>
        </w:rPr>
        <w:t xml:space="preserve"> sku</w:t>
      </w:r>
      <w:r>
        <w:rPr>
          <w:rFonts w:ascii="Arial" w:hAnsi="Arial" w:cs="Arial"/>
        </w:rPr>
        <w:t>pne vrednosti pogodbe z DDV.</w:t>
      </w:r>
    </w:p>
    <w:p w14:paraId="282A2E3B" w14:textId="77777777" w:rsidR="00977B8F" w:rsidRDefault="00977B8F" w:rsidP="00977B8F">
      <w:pPr>
        <w:spacing w:after="0" w:line="276" w:lineRule="auto"/>
        <w:jc w:val="both"/>
        <w:rPr>
          <w:rFonts w:ascii="Arial" w:hAnsi="Arial" w:cs="Arial"/>
        </w:rPr>
      </w:pPr>
    </w:p>
    <w:p w14:paraId="753C682B" w14:textId="3F180CE0" w:rsidR="00977B8F" w:rsidRPr="003075EF" w:rsidRDefault="00977B8F" w:rsidP="00977B8F">
      <w:pPr>
        <w:spacing w:after="0" w:line="276" w:lineRule="auto"/>
        <w:jc w:val="both"/>
        <w:rPr>
          <w:rFonts w:ascii="Arial" w:hAnsi="Arial" w:cs="Arial"/>
        </w:rPr>
      </w:pPr>
      <w:r w:rsidRPr="003075EF">
        <w:rPr>
          <w:rFonts w:ascii="Arial" w:hAnsi="Arial" w:cs="Arial"/>
        </w:rPr>
        <w:t xml:space="preserve">Če se med trajanjem pogodbe skladno s 95. členom ZJN-3 spremeni vrednost predmeta naročila, mora </w:t>
      </w:r>
      <w:r>
        <w:rPr>
          <w:rFonts w:ascii="Arial" w:hAnsi="Arial" w:cs="Arial"/>
        </w:rPr>
        <w:t>dobavitelj</w:t>
      </w:r>
      <w:r w:rsidR="00A571A2">
        <w:rPr>
          <w:rFonts w:ascii="Arial" w:hAnsi="Arial" w:cs="Arial"/>
        </w:rPr>
        <w:t xml:space="preserve"> temu ustrezno spremeniti</w:t>
      </w:r>
      <w:r w:rsidRPr="003075EF">
        <w:rPr>
          <w:rFonts w:ascii="Arial" w:hAnsi="Arial" w:cs="Arial"/>
        </w:rPr>
        <w:t xml:space="preserve"> oziroma nadomestiti zavarovanje za dobro izvedbo pogodbenih obveznosti.</w:t>
      </w:r>
      <w:r>
        <w:rPr>
          <w:rFonts w:ascii="Arial" w:hAnsi="Arial" w:cs="Arial"/>
        </w:rPr>
        <w:t xml:space="preserve"> Vsakič, ko naročnik unovči oziroma predloži v unovčitev bianko menico, mu mora dobavitelj brez nepotrebnega odlašanja predložiti novo bianko menico v nadaljnje zavarovanje dobre izvedbe pogodbenih obveznosti.</w:t>
      </w:r>
    </w:p>
    <w:p w14:paraId="2975388D" w14:textId="77777777" w:rsidR="00977B8F" w:rsidRPr="003075EF" w:rsidRDefault="00977B8F" w:rsidP="00977B8F">
      <w:pPr>
        <w:tabs>
          <w:tab w:val="left" w:pos="1725"/>
        </w:tabs>
        <w:spacing w:after="0" w:line="276" w:lineRule="auto"/>
        <w:jc w:val="both"/>
        <w:rPr>
          <w:rFonts w:ascii="Arial" w:hAnsi="Arial" w:cs="Arial"/>
        </w:rPr>
      </w:pPr>
    </w:p>
    <w:p w14:paraId="11074787" w14:textId="1B3895AF" w:rsidR="00977B8F" w:rsidRPr="003075EF" w:rsidRDefault="00977B8F" w:rsidP="00977B8F">
      <w:pPr>
        <w:spacing w:after="0" w:line="276" w:lineRule="auto"/>
        <w:jc w:val="both"/>
        <w:rPr>
          <w:rFonts w:ascii="Arial" w:hAnsi="Arial" w:cs="Arial"/>
        </w:rPr>
      </w:pPr>
      <w:r w:rsidRPr="003075EF">
        <w:rPr>
          <w:rFonts w:ascii="Arial" w:hAnsi="Arial" w:cs="Arial"/>
        </w:rPr>
        <w:t xml:space="preserve">Finančno zavarovanje lahko naročnik </w:t>
      </w:r>
      <w:r w:rsidR="00A571A2">
        <w:rPr>
          <w:rFonts w:ascii="Arial" w:hAnsi="Arial" w:cs="Arial"/>
        </w:rPr>
        <w:t xml:space="preserve">izpolni in </w:t>
      </w:r>
      <w:r w:rsidRPr="003075EF">
        <w:rPr>
          <w:rFonts w:ascii="Arial" w:hAnsi="Arial" w:cs="Arial"/>
        </w:rPr>
        <w:t>unovči, če:</w:t>
      </w:r>
    </w:p>
    <w:p w14:paraId="5F4FB266"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ne prične </w:t>
      </w:r>
      <w:r>
        <w:rPr>
          <w:rFonts w:ascii="Arial" w:hAnsi="Arial" w:cs="Arial"/>
        </w:rPr>
        <w:t>izpolnjevati</w:t>
      </w:r>
      <w:r w:rsidRPr="003075EF">
        <w:rPr>
          <w:rFonts w:ascii="Arial" w:hAnsi="Arial" w:cs="Arial"/>
        </w:rPr>
        <w:t xml:space="preserve"> svojih pogodbenih obveznosti v roku in v skladu z določili pogodbe,</w:t>
      </w:r>
    </w:p>
    <w:p w14:paraId="0F7BE147"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preneha izpolnjevati svoje pogodbene obveznosti v skladu z določili pogodbe,</w:t>
      </w:r>
    </w:p>
    <w:p w14:paraId="1E7E1BB0"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svojih obveznosti ne izpolni skladno s pogodbo, v dogovorjeni kakovosti, obsegu ali rokih (tj. razlog neizpolnitve, nepravočasne izpolnitve ali nepravilne izpolnitve),</w:t>
      </w:r>
    </w:p>
    <w:p w14:paraId="66F8FFEF"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povzroči škodo, ki je ne povrne v roku 8 dni po pozivu naročnika,</w:t>
      </w:r>
    </w:p>
    <w:p w14:paraId="797F5B39"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poda zavajajoče ali lažne izjave, podatke oziroma dokumente,</w:t>
      </w:r>
    </w:p>
    <w:p w14:paraId="25DB8D06"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v roku, ki ga določi naročnik, ne odpravi morebitnih pomanjkljivosti ali napak na izvedenem predmetu naročila,</w:t>
      </w:r>
    </w:p>
    <w:p w14:paraId="72BDE7A2"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skladno z njegovim pozivom ne izroči novega, podaljšanega oziroma spremenjenega finančnega zavarovanja za dobr</w:t>
      </w:r>
      <w:r>
        <w:rPr>
          <w:rFonts w:ascii="Arial" w:hAnsi="Arial" w:cs="Arial"/>
        </w:rPr>
        <w:t>o izvedbo pogodbenih obveznosti</w:t>
      </w:r>
      <w:r w:rsidRPr="003075EF">
        <w:rPr>
          <w:rFonts w:ascii="Arial" w:hAnsi="Arial" w:cs="Arial"/>
        </w:rPr>
        <w:t>.</w:t>
      </w:r>
    </w:p>
    <w:p w14:paraId="7A6C247D" w14:textId="77777777" w:rsidR="00977B8F" w:rsidRPr="003075EF" w:rsidRDefault="00977B8F" w:rsidP="00977B8F">
      <w:pPr>
        <w:pStyle w:val="Standard"/>
        <w:rPr>
          <w:rFonts w:ascii="Arial" w:hAnsi="Arial" w:cs="Arial"/>
        </w:rPr>
      </w:pPr>
    </w:p>
    <w:p w14:paraId="21C0CC2B" w14:textId="12559D4D" w:rsidR="00977B8F" w:rsidRPr="003075EF" w:rsidRDefault="00977B8F" w:rsidP="00977B8F">
      <w:pPr>
        <w:autoSpaceDN/>
        <w:spacing w:after="0" w:line="276" w:lineRule="auto"/>
        <w:contextualSpacing/>
        <w:jc w:val="both"/>
        <w:textAlignment w:val="auto"/>
        <w:rPr>
          <w:rFonts w:ascii="Arial" w:hAnsi="Arial" w:cs="Arial"/>
        </w:rPr>
      </w:pPr>
      <w:r w:rsidRPr="003075EF">
        <w:rPr>
          <w:rFonts w:ascii="Arial" w:hAnsi="Arial" w:cs="Arial"/>
        </w:rPr>
        <w:t xml:space="preserve">Finančno zavarovanje lahko naročnik </w:t>
      </w:r>
      <w:r w:rsidR="00A571A2">
        <w:rPr>
          <w:rFonts w:ascii="Arial" w:hAnsi="Arial" w:cs="Arial"/>
        </w:rPr>
        <w:t xml:space="preserve">izpolni in </w:t>
      </w:r>
      <w:r w:rsidRPr="003075EF">
        <w:rPr>
          <w:rFonts w:ascii="Arial" w:hAnsi="Arial" w:cs="Arial"/>
        </w:rPr>
        <w:t xml:space="preserve">unovči tudi, če naročnik odstopi od pogodbe iz drugega utemeljenega razloga, ki izvira iz sfere </w:t>
      </w:r>
      <w:r>
        <w:rPr>
          <w:rFonts w:ascii="Arial" w:hAnsi="Arial" w:cs="Arial"/>
        </w:rPr>
        <w:t>dobavitelja</w:t>
      </w:r>
      <w:r w:rsidRPr="003075EF">
        <w:rPr>
          <w:rFonts w:ascii="Arial" w:hAnsi="Arial" w:cs="Arial"/>
        </w:rPr>
        <w:t xml:space="preserve"> ali, če </w:t>
      </w:r>
      <w:r>
        <w:rPr>
          <w:rFonts w:ascii="Arial" w:hAnsi="Arial" w:cs="Arial"/>
        </w:rPr>
        <w:t>dobavitelj</w:t>
      </w:r>
      <w:r w:rsidRPr="003075EF">
        <w:rPr>
          <w:rFonts w:ascii="Arial" w:hAnsi="Arial" w:cs="Arial"/>
        </w:rPr>
        <w:t xml:space="preserve"> odstopi od pogodbe brez utemeljenega razloga, ki bi izviral iz sfere naročnika.</w:t>
      </w:r>
    </w:p>
    <w:p w14:paraId="7C6551BA" w14:textId="77777777" w:rsidR="00977B8F" w:rsidRPr="003075EF" w:rsidRDefault="00977B8F" w:rsidP="00977B8F">
      <w:pPr>
        <w:pStyle w:val="Standard"/>
        <w:rPr>
          <w:rFonts w:ascii="Arial" w:hAnsi="Arial" w:cs="Arial"/>
        </w:rPr>
      </w:pPr>
    </w:p>
    <w:p w14:paraId="55FD510B"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721AF23A" w14:textId="77777777" w:rsidR="00977B8F" w:rsidRPr="003075EF" w:rsidRDefault="00977B8F" w:rsidP="00977B8F">
      <w:pPr>
        <w:pStyle w:val="Standard"/>
        <w:keepNext/>
        <w:jc w:val="center"/>
        <w:rPr>
          <w:rFonts w:ascii="Arial" w:hAnsi="Arial" w:cs="Arial"/>
          <w:b/>
        </w:rPr>
      </w:pPr>
      <w:r w:rsidRPr="00433AB8">
        <w:rPr>
          <w:rFonts w:ascii="Arial" w:hAnsi="Arial" w:cs="Arial"/>
          <w:b/>
        </w:rPr>
        <w:t>(pregled in prevzem blaga)</w:t>
      </w:r>
    </w:p>
    <w:p w14:paraId="0ECB961B" w14:textId="77777777" w:rsidR="00977B8F" w:rsidRPr="003075EF" w:rsidRDefault="00977B8F" w:rsidP="00977B8F">
      <w:pPr>
        <w:pStyle w:val="Standard"/>
        <w:keepNext/>
        <w:rPr>
          <w:rFonts w:ascii="Arial" w:hAnsi="Arial" w:cs="Arial"/>
        </w:rPr>
      </w:pPr>
    </w:p>
    <w:p w14:paraId="334A4707" w14:textId="06BDB2D0" w:rsidR="00977B8F" w:rsidRDefault="00977B8F" w:rsidP="00977B8F">
      <w:pPr>
        <w:pStyle w:val="Standard"/>
        <w:rPr>
          <w:rFonts w:ascii="Arial" w:hAnsi="Arial" w:cs="Arial"/>
        </w:rPr>
      </w:pPr>
      <w:r>
        <w:rPr>
          <w:rFonts w:ascii="Arial" w:hAnsi="Arial" w:cs="Arial"/>
        </w:rPr>
        <w:t>Dobavitelj mora naročeno blago dostaviti skupaj z dobavnico oziroma drugo enakovredno listino s popisom dobavljenega blaga. Naročnik opravi količinski pregled dobavljenega blaga ter o morebitnih odstopanjih od količine naročenega blaga oziroma od podatkov na dobavnici obvesti dobavitelja v roku 8 dni od dobave s pisno reklamacijo.</w:t>
      </w:r>
    </w:p>
    <w:p w14:paraId="43939A61" w14:textId="77777777" w:rsidR="00977B8F" w:rsidRDefault="00977B8F" w:rsidP="00977B8F">
      <w:pPr>
        <w:pStyle w:val="Standard"/>
        <w:rPr>
          <w:rFonts w:ascii="Arial" w:hAnsi="Arial" w:cs="Arial"/>
        </w:rPr>
      </w:pPr>
    </w:p>
    <w:p w14:paraId="109655FB" w14:textId="77777777" w:rsidR="00977B8F" w:rsidRDefault="00977B8F" w:rsidP="00977B8F">
      <w:pPr>
        <w:pStyle w:val="Standard"/>
        <w:rPr>
          <w:rFonts w:ascii="Arial" w:hAnsi="Arial" w:cs="Arial"/>
        </w:rPr>
      </w:pPr>
      <w:r>
        <w:rPr>
          <w:rFonts w:ascii="Arial" w:hAnsi="Arial" w:cs="Arial"/>
        </w:rPr>
        <w:lastRenderedPageBreak/>
        <w:t>Dobavljeno blago mora v celoti ustrezati dogovorjeni kakovosti ter izpolnjevati vse tehnične zahteve iz te pogodbe oziroma Ponudbenega predračuna. Prav tako mora dobavljeno blago ustrezati veljavnim predpisom in standardom, deklarirani kakovosti na embalaži ter mora biti opremljeno z navodili v slovenskem jeziku. Naročnik opravi kakovostni oziroma vsebinski pregled dobavljenega blaga ter o morebitnih odstopanjih od naročenega blaga oziroma od zahtev, ki jih mora izpolnjevati blago, obvesti dobavitelja v roku 30 dni od dobave s pisno reklamacijo.</w:t>
      </w:r>
    </w:p>
    <w:p w14:paraId="726D3062" w14:textId="77777777" w:rsidR="00977B8F" w:rsidRDefault="00977B8F" w:rsidP="00977B8F">
      <w:pPr>
        <w:pStyle w:val="Standard"/>
        <w:rPr>
          <w:rFonts w:ascii="Arial" w:hAnsi="Arial" w:cs="Arial"/>
        </w:rPr>
      </w:pPr>
    </w:p>
    <w:p w14:paraId="61E61443" w14:textId="557B043C" w:rsidR="00977B8F" w:rsidRPr="003075EF" w:rsidRDefault="00977B8F" w:rsidP="00977B8F">
      <w:pPr>
        <w:pStyle w:val="Standard"/>
        <w:rPr>
          <w:rFonts w:ascii="Arial" w:hAnsi="Arial" w:cs="Arial"/>
        </w:rPr>
      </w:pPr>
      <w:r>
        <w:rPr>
          <w:rFonts w:ascii="Arial" w:hAnsi="Arial" w:cs="Arial"/>
        </w:rPr>
        <w:t>Naročnik poda dobavitelju skupaj z reklamacijo poziv k odpravi napake. U</w:t>
      </w:r>
      <w:r w:rsidRPr="003075EF">
        <w:rPr>
          <w:rFonts w:ascii="Arial" w:hAnsi="Arial" w:cs="Arial"/>
        </w:rPr>
        <w:t>got</w:t>
      </w:r>
      <w:r>
        <w:rPr>
          <w:rFonts w:ascii="Arial" w:hAnsi="Arial" w:cs="Arial"/>
        </w:rPr>
        <w:t>ovljene napake je dolžan dobavitelj</w:t>
      </w:r>
      <w:r w:rsidRPr="003075EF">
        <w:rPr>
          <w:rFonts w:ascii="Arial" w:hAnsi="Arial" w:cs="Arial"/>
        </w:rPr>
        <w:t xml:space="preserve"> odpraviti v razumnem roku, ki ga določi naročnik, upoštevajoč</w:t>
      </w:r>
      <w:r w:rsidR="007D6DF9">
        <w:rPr>
          <w:rFonts w:ascii="Arial" w:hAnsi="Arial" w:cs="Arial"/>
        </w:rPr>
        <w:t xml:space="preserve"> resnost napake, njene posledice za uporabo blaga ter</w:t>
      </w:r>
      <w:r w:rsidRPr="003075EF">
        <w:rPr>
          <w:rFonts w:ascii="Arial" w:hAnsi="Arial" w:cs="Arial"/>
        </w:rPr>
        <w:t xml:space="preserve"> zahtevnost aktivnosti, potrebnih za odpravo napak</w:t>
      </w:r>
      <w:r w:rsidR="007D6DF9">
        <w:rPr>
          <w:rFonts w:ascii="Arial" w:hAnsi="Arial" w:cs="Arial"/>
        </w:rPr>
        <w:t>, pri čemer predstavlja primarni način odprave napake zamenjava blaga</w:t>
      </w:r>
      <w:r w:rsidRPr="003075EF">
        <w:rPr>
          <w:rFonts w:ascii="Arial" w:hAnsi="Arial" w:cs="Arial"/>
        </w:rPr>
        <w:t xml:space="preserve">. Če </w:t>
      </w:r>
      <w:r>
        <w:rPr>
          <w:rFonts w:ascii="Arial" w:hAnsi="Arial" w:cs="Arial"/>
        </w:rPr>
        <w:t>dobavitelj</w:t>
      </w:r>
      <w:r w:rsidRPr="003075EF">
        <w:rPr>
          <w:rFonts w:ascii="Arial" w:hAnsi="Arial" w:cs="Arial"/>
        </w:rPr>
        <w:t xml:space="preserve"> ne odpravi napak v tako določenem roku, jih je upravičen odpraviti </w:t>
      </w:r>
      <w:r w:rsidRPr="00691679">
        <w:rPr>
          <w:rFonts w:ascii="Arial" w:hAnsi="Arial" w:cs="Arial"/>
        </w:rPr>
        <w:t xml:space="preserve">naročnik </w:t>
      </w:r>
      <w:r>
        <w:rPr>
          <w:rFonts w:ascii="Arial" w:hAnsi="Arial" w:cs="Arial"/>
        </w:rPr>
        <w:t>s kritnim kupom</w:t>
      </w:r>
      <w:r w:rsidRPr="00691679">
        <w:rPr>
          <w:rFonts w:ascii="Arial" w:hAnsi="Arial" w:cs="Arial"/>
        </w:rPr>
        <w:t xml:space="preserve"> na stroške </w:t>
      </w:r>
      <w:r>
        <w:rPr>
          <w:rFonts w:ascii="Arial" w:hAnsi="Arial" w:cs="Arial"/>
        </w:rPr>
        <w:t>dobavitelja</w:t>
      </w:r>
      <w:r w:rsidR="007D6DF9">
        <w:rPr>
          <w:rFonts w:ascii="Arial" w:hAnsi="Arial" w:cs="Arial"/>
        </w:rPr>
        <w:t>,</w:t>
      </w:r>
      <w:r>
        <w:rPr>
          <w:rFonts w:ascii="Arial" w:hAnsi="Arial" w:cs="Arial"/>
        </w:rPr>
        <w:t xml:space="preserve"> </w:t>
      </w:r>
      <w:r w:rsidR="007D6DF9" w:rsidRPr="000363AD">
        <w:rPr>
          <w:rFonts w:ascii="Arial" w:hAnsi="Arial" w:cs="Arial"/>
          <w:color w:val="000000" w:themeColor="text1"/>
        </w:rPr>
        <w:t>s pribitkom 5% vrednosti za kritje naročnikovih manipulativnih stroškov</w:t>
      </w:r>
      <w:r w:rsidRPr="00691679">
        <w:rPr>
          <w:rFonts w:ascii="Arial" w:hAnsi="Arial" w:cs="Arial"/>
        </w:rPr>
        <w:t xml:space="preserve">. </w:t>
      </w:r>
      <w:r w:rsidR="000D1DB8">
        <w:rPr>
          <w:rFonts w:ascii="Arial" w:hAnsi="Arial" w:cs="Arial"/>
        </w:rPr>
        <w:t>Navedeno naročniku ne preprečuje uveljavitve sankcij po tej pogodbi. Dobavitelj</w:t>
      </w:r>
      <w:r w:rsidR="000D1DB8" w:rsidRPr="003075EF">
        <w:rPr>
          <w:rFonts w:ascii="Arial" w:hAnsi="Arial" w:cs="Arial"/>
        </w:rPr>
        <w:t xml:space="preserve"> naročniku v vsakem primeru </w:t>
      </w:r>
      <w:r w:rsidR="000D1DB8" w:rsidRPr="00442A87">
        <w:rPr>
          <w:rFonts w:ascii="Arial" w:hAnsi="Arial" w:cs="Arial"/>
          <w:color w:val="000000" w:themeColor="text1"/>
        </w:rPr>
        <w:t xml:space="preserve">odgovarja za nastalo škodo zaradi napak oziroma zamud pri </w:t>
      </w:r>
      <w:r w:rsidR="000D1DB8">
        <w:rPr>
          <w:rFonts w:ascii="Arial" w:hAnsi="Arial" w:cs="Arial"/>
          <w:color w:val="000000" w:themeColor="text1"/>
        </w:rPr>
        <w:t>prevzemu.</w:t>
      </w:r>
    </w:p>
    <w:p w14:paraId="52A44780" w14:textId="77777777" w:rsidR="00977B8F" w:rsidRPr="003075EF" w:rsidRDefault="00977B8F" w:rsidP="00977B8F">
      <w:pPr>
        <w:pStyle w:val="Standard"/>
        <w:rPr>
          <w:rFonts w:ascii="Arial" w:hAnsi="Arial" w:cs="Arial"/>
        </w:rPr>
      </w:pPr>
    </w:p>
    <w:p w14:paraId="0357C854"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59ACF549" w14:textId="77777777" w:rsidR="00977B8F" w:rsidRPr="003075EF" w:rsidRDefault="00977B8F" w:rsidP="00977B8F">
      <w:pPr>
        <w:pStyle w:val="Standard"/>
        <w:keepNext/>
        <w:jc w:val="center"/>
        <w:rPr>
          <w:rFonts w:ascii="Arial" w:hAnsi="Arial" w:cs="Arial"/>
          <w:b/>
        </w:rPr>
      </w:pPr>
      <w:r w:rsidRPr="003075EF">
        <w:rPr>
          <w:rFonts w:ascii="Arial" w:hAnsi="Arial" w:cs="Arial"/>
          <w:b/>
        </w:rPr>
        <w:t>(predstavnika pogodbenih strank)</w:t>
      </w:r>
    </w:p>
    <w:p w14:paraId="5B4AE941" w14:textId="77777777" w:rsidR="00977B8F" w:rsidRPr="003075EF" w:rsidRDefault="00977B8F" w:rsidP="00977B8F">
      <w:pPr>
        <w:pStyle w:val="Standard"/>
        <w:keepNext/>
        <w:rPr>
          <w:rFonts w:ascii="Arial" w:hAnsi="Arial" w:cs="Arial"/>
          <w:color w:val="000000" w:themeColor="text1"/>
        </w:rPr>
      </w:pPr>
    </w:p>
    <w:p w14:paraId="63E3467E" w14:textId="77777777" w:rsidR="00977B8F" w:rsidRPr="003075EF" w:rsidRDefault="00977B8F" w:rsidP="00977B8F">
      <w:pPr>
        <w:pStyle w:val="Standard"/>
        <w:rPr>
          <w:rFonts w:ascii="Arial" w:hAnsi="Arial" w:cs="Arial"/>
          <w:color w:val="000000" w:themeColor="text1"/>
        </w:rPr>
      </w:pPr>
      <w:r w:rsidRPr="003075EF">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21142E7C" w14:textId="77777777" w:rsidR="00977B8F" w:rsidRPr="003075EF" w:rsidRDefault="00977B8F" w:rsidP="00977B8F">
      <w:pPr>
        <w:pStyle w:val="Standard"/>
        <w:rPr>
          <w:rFonts w:ascii="Arial" w:hAnsi="Arial" w:cs="Arial"/>
          <w:color w:val="000000" w:themeColor="text1"/>
        </w:rPr>
      </w:pPr>
    </w:p>
    <w:p w14:paraId="1E48154E" w14:textId="77777777" w:rsidR="00977B8F" w:rsidRPr="003075EF" w:rsidRDefault="00977B8F" w:rsidP="00977B8F">
      <w:pPr>
        <w:spacing w:after="0" w:line="276" w:lineRule="auto"/>
        <w:jc w:val="both"/>
        <w:rPr>
          <w:rFonts w:ascii="Arial" w:hAnsi="Arial" w:cs="Arial"/>
          <w:color w:val="000000" w:themeColor="text1"/>
        </w:rPr>
      </w:pPr>
      <w:r w:rsidRPr="003075EF">
        <w:rPr>
          <w:rFonts w:ascii="Arial" w:hAnsi="Arial" w:cs="Arial"/>
          <w:color w:val="000000" w:themeColor="text1"/>
        </w:rPr>
        <w:t xml:space="preserve">Odgovorni predstavnik naročnika po tej pogodbi je </w:t>
      </w:r>
      <w:r w:rsidRPr="00FE514B">
        <w:rPr>
          <w:rFonts w:ascii="Arial" w:hAnsi="Arial" w:cs="Arial"/>
        </w:rPr>
        <w:t>Melita LAPUH, inž. lab. biomed. – vodja laboratorija</w:t>
      </w:r>
      <w:r>
        <w:rPr>
          <w:rFonts w:ascii="Arial" w:hAnsi="Arial" w:cs="Arial"/>
          <w:color w:val="000000" w:themeColor="text1"/>
        </w:rPr>
        <w:t>.</w:t>
      </w:r>
    </w:p>
    <w:p w14:paraId="4E660509" w14:textId="77777777" w:rsidR="00977B8F" w:rsidRPr="003075EF" w:rsidRDefault="00977B8F" w:rsidP="00977B8F">
      <w:pPr>
        <w:spacing w:after="0" w:line="276" w:lineRule="auto"/>
        <w:jc w:val="both"/>
        <w:rPr>
          <w:rFonts w:ascii="Arial" w:hAnsi="Arial" w:cs="Arial"/>
          <w:color w:val="000000" w:themeColor="text1"/>
        </w:rPr>
      </w:pPr>
    </w:p>
    <w:p w14:paraId="3ADC10D9" w14:textId="77777777" w:rsidR="00977B8F" w:rsidRPr="003075EF" w:rsidRDefault="00977B8F" w:rsidP="00977B8F">
      <w:pPr>
        <w:spacing w:after="0" w:line="276" w:lineRule="auto"/>
        <w:jc w:val="both"/>
        <w:rPr>
          <w:rFonts w:ascii="Arial" w:hAnsi="Arial" w:cs="Arial"/>
          <w:color w:val="000000" w:themeColor="text1"/>
        </w:rPr>
      </w:pPr>
      <w:r w:rsidRPr="003075EF">
        <w:rPr>
          <w:rFonts w:ascii="Arial" w:hAnsi="Arial" w:cs="Arial"/>
          <w:color w:val="000000" w:themeColor="text1"/>
        </w:rPr>
        <w:t xml:space="preserve">Odgovorni predstavnik </w:t>
      </w:r>
      <w:r>
        <w:rPr>
          <w:rFonts w:ascii="Arial" w:hAnsi="Arial" w:cs="Arial"/>
          <w:color w:val="000000" w:themeColor="text1"/>
        </w:rPr>
        <w:t>dobavitelja</w:t>
      </w:r>
      <w:r w:rsidRPr="003075EF">
        <w:rPr>
          <w:rFonts w:ascii="Arial" w:hAnsi="Arial" w:cs="Arial"/>
          <w:color w:val="000000" w:themeColor="text1"/>
        </w:rPr>
        <w:t xml:space="preserve"> po tej pogodbi je ________________</w:t>
      </w:r>
      <w:r>
        <w:rPr>
          <w:rFonts w:ascii="Arial" w:hAnsi="Arial" w:cs="Arial"/>
          <w:color w:val="000000" w:themeColor="text1"/>
        </w:rPr>
        <w:t>_______</w:t>
      </w:r>
      <w:r w:rsidRPr="003075EF">
        <w:rPr>
          <w:rFonts w:ascii="Arial" w:hAnsi="Arial" w:cs="Arial"/>
          <w:color w:val="000000" w:themeColor="text1"/>
        </w:rPr>
        <w:t>_________.</w:t>
      </w:r>
    </w:p>
    <w:p w14:paraId="277F21DC" w14:textId="77777777" w:rsidR="00977B8F" w:rsidRPr="003075EF" w:rsidRDefault="00977B8F" w:rsidP="00977B8F">
      <w:pPr>
        <w:spacing w:after="0" w:line="276" w:lineRule="auto"/>
        <w:jc w:val="both"/>
        <w:rPr>
          <w:rFonts w:ascii="Arial" w:hAnsi="Arial" w:cs="Arial"/>
          <w:color w:val="000000" w:themeColor="text1"/>
        </w:rPr>
      </w:pPr>
    </w:p>
    <w:p w14:paraId="5342C445" w14:textId="77777777" w:rsidR="00977B8F" w:rsidRPr="003075EF" w:rsidRDefault="00977B8F" w:rsidP="00977B8F">
      <w:pPr>
        <w:spacing w:after="0" w:line="276" w:lineRule="auto"/>
        <w:jc w:val="both"/>
        <w:rPr>
          <w:rFonts w:ascii="Arial" w:hAnsi="Arial" w:cs="Arial"/>
          <w:color w:val="000000" w:themeColor="text1"/>
        </w:rPr>
      </w:pPr>
      <w:r w:rsidRPr="003075EF">
        <w:rPr>
          <w:rFonts w:ascii="Arial" w:hAnsi="Arial"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4370729E" w14:textId="77777777" w:rsidR="00977B8F" w:rsidRPr="003075EF" w:rsidRDefault="00977B8F" w:rsidP="00977B8F">
      <w:pPr>
        <w:pStyle w:val="Standard"/>
        <w:rPr>
          <w:rFonts w:ascii="Arial" w:hAnsi="Arial" w:cs="Arial"/>
          <w:color w:val="000000" w:themeColor="text1"/>
        </w:rPr>
      </w:pPr>
    </w:p>
    <w:p w14:paraId="4BE9F249"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6900C105" w14:textId="77777777" w:rsidR="00977B8F" w:rsidRPr="003075EF" w:rsidRDefault="00977B8F" w:rsidP="00977B8F">
      <w:pPr>
        <w:pStyle w:val="Standard"/>
        <w:keepNext/>
        <w:jc w:val="center"/>
        <w:rPr>
          <w:rFonts w:ascii="Arial" w:hAnsi="Arial" w:cs="Arial"/>
          <w:b/>
        </w:rPr>
      </w:pPr>
      <w:r w:rsidRPr="003075EF">
        <w:rPr>
          <w:rFonts w:ascii="Arial" w:hAnsi="Arial" w:cs="Arial"/>
          <w:b/>
        </w:rPr>
        <w:t>(odstop od pogodbe)</w:t>
      </w:r>
    </w:p>
    <w:p w14:paraId="5CF9C93C" w14:textId="77777777" w:rsidR="00977B8F" w:rsidRPr="003075EF" w:rsidRDefault="00977B8F" w:rsidP="00977B8F">
      <w:pPr>
        <w:pStyle w:val="Standard"/>
        <w:keepNext/>
        <w:rPr>
          <w:rFonts w:ascii="Arial" w:hAnsi="Arial" w:cs="Arial"/>
          <w:color w:val="000000" w:themeColor="text1"/>
        </w:rPr>
      </w:pPr>
    </w:p>
    <w:p w14:paraId="75A9FCA1" w14:textId="77777777" w:rsidR="00977B8F" w:rsidRPr="003075EF" w:rsidRDefault="00977B8F" w:rsidP="00977B8F">
      <w:pPr>
        <w:pStyle w:val="Standard"/>
        <w:rPr>
          <w:rFonts w:ascii="Arial" w:hAnsi="Arial" w:cs="Arial"/>
        </w:rPr>
      </w:pPr>
      <w:r w:rsidRPr="00B35AB1">
        <w:rPr>
          <w:rFonts w:ascii="Arial" w:hAnsi="Arial" w:cs="Arial"/>
        </w:rPr>
        <w:t>Naročnik lahko odstopi od te pogodbe z odpovednim rokom 8 dni v primerih, opredeljenih v tretjem odstavku 9. člena</w:t>
      </w:r>
      <w:r>
        <w:rPr>
          <w:rFonts w:ascii="Arial" w:hAnsi="Arial" w:cs="Arial"/>
        </w:rPr>
        <w:t xml:space="preserve"> pogodbe</w:t>
      </w:r>
      <w:r w:rsidRPr="00B35AB1">
        <w:rPr>
          <w:rFonts w:ascii="Arial" w:hAnsi="Arial" w:cs="Arial"/>
        </w:rPr>
        <w:t xml:space="preserve"> ali, če </w:t>
      </w:r>
      <w:r>
        <w:rPr>
          <w:rFonts w:ascii="Arial" w:hAnsi="Arial" w:cs="Arial"/>
        </w:rPr>
        <w:t>dobavitelj</w:t>
      </w:r>
      <w:r w:rsidRPr="00B35AB1">
        <w:rPr>
          <w:rFonts w:ascii="Arial" w:hAnsi="Arial" w:cs="Arial"/>
        </w:rPr>
        <w:t xml:space="preserve"> drugače huje krši določila te pogodbe.</w:t>
      </w:r>
      <w:r w:rsidRPr="00E01D2B">
        <w:rPr>
          <w:rFonts w:ascii="Arial" w:hAnsi="Arial" w:cs="Arial"/>
        </w:rPr>
        <w:t xml:space="preserve"> </w:t>
      </w:r>
      <w:r>
        <w:rPr>
          <w:rFonts w:ascii="Arial" w:hAnsi="Arial" w:cs="Arial"/>
        </w:rPr>
        <w:t>Naročnik lahko skladno s tem odstavkom odstopi od pogodbe po predhodnem opominu, razen v primeru iz pete alineje tretjega odstavka 9. člena pogodbe, ko opomin ni potreben.</w:t>
      </w:r>
    </w:p>
    <w:p w14:paraId="154D93AB" w14:textId="77777777" w:rsidR="00977B8F" w:rsidRDefault="00977B8F" w:rsidP="00977B8F">
      <w:pPr>
        <w:pStyle w:val="Standard"/>
        <w:rPr>
          <w:rFonts w:ascii="Arial" w:hAnsi="Arial" w:cs="Arial"/>
        </w:rPr>
      </w:pPr>
    </w:p>
    <w:p w14:paraId="2A8C85FB" w14:textId="1CE9C629" w:rsidR="000D1DB8" w:rsidRDefault="00977B8F" w:rsidP="000D1DB8">
      <w:pPr>
        <w:pStyle w:val="Standard"/>
        <w:rPr>
          <w:rFonts w:ascii="Arial" w:hAnsi="Arial" w:cs="Arial"/>
        </w:rPr>
      </w:pPr>
      <w:r>
        <w:rPr>
          <w:rFonts w:ascii="Arial" w:hAnsi="Arial" w:cs="Arial"/>
        </w:rPr>
        <w:t xml:space="preserve">Naročnik lahko brez obveznosti do dobavitelja odstopi od te pogodbe z odpovednim rokom 8 dni tudi v primeru, da za naročilo nima več zagotovljenih </w:t>
      </w:r>
      <w:r w:rsidR="000D1DB8">
        <w:rPr>
          <w:rFonts w:ascii="Arial" w:hAnsi="Arial" w:cs="Arial"/>
        </w:rPr>
        <w:t xml:space="preserve">oziroma pripravljenih sredstev. Naročnik lahko </w:t>
      </w:r>
      <w:r w:rsidR="004F7E40">
        <w:rPr>
          <w:rFonts w:ascii="Arial" w:hAnsi="Arial" w:cs="Arial"/>
        </w:rPr>
        <w:t>brez obveznosti do dobavitelja</w:t>
      </w:r>
      <w:r w:rsidR="000D1DB8">
        <w:rPr>
          <w:rFonts w:ascii="Arial" w:hAnsi="Arial" w:cs="Arial"/>
        </w:rPr>
        <w:t xml:space="preserve"> odstopi od te pogodbe</w:t>
      </w:r>
      <w:r w:rsidR="004F7E40">
        <w:rPr>
          <w:rFonts w:ascii="Arial" w:hAnsi="Arial" w:cs="Arial"/>
        </w:rPr>
        <w:t xml:space="preserve"> tudi</w:t>
      </w:r>
      <w:r w:rsidR="000D1DB8">
        <w:rPr>
          <w:rFonts w:ascii="Arial" w:hAnsi="Arial" w:cs="Arial"/>
        </w:rPr>
        <w:t xml:space="preserve"> iz poslovnega razloga z odpovednim rokom 90 dni v primeru, da predmeta naročila ne potrebuje več.</w:t>
      </w:r>
    </w:p>
    <w:p w14:paraId="6DD54A33" w14:textId="77777777" w:rsidR="000D1DB8" w:rsidRDefault="000D1DB8" w:rsidP="00977B8F">
      <w:pPr>
        <w:pStyle w:val="Standard"/>
        <w:rPr>
          <w:rFonts w:ascii="Arial" w:hAnsi="Arial" w:cs="Arial"/>
        </w:rPr>
      </w:pPr>
    </w:p>
    <w:p w14:paraId="3234A93A" w14:textId="77777777" w:rsidR="00977B8F" w:rsidRPr="00637CE3" w:rsidRDefault="00977B8F" w:rsidP="00977B8F">
      <w:pPr>
        <w:spacing w:after="0" w:line="276" w:lineRule="auto"/>
        <w:jc w:val="both"/>
        <w:rPr>
          <w:rFonts w:ascii="Arial" w:hAnsi="Arial" w:cs="Arial"/>
          <w:color w:val="000000" w:themeColor="text1"/>
          <w:highlight w:val="yellow"/>
        </w:rPr>
      </w:pPr>
      <w:r>
        <w:rPr>
          <w:rFonts w:ascii="Arial" w:hAnsi="Arial" w:cs="Arial"/>
        </w:rPr>
        <w:lastRenderedPageBreak/>
        <w:t>Dobavitelj</w:t>
      </w:r>
      <w:r w:rsidRPr="00637CE3">
        <w:rPr>
          <w:rFonts w:ascii="Arial" w:hAnsi="Arial" w:cs="Arial"/>
        </w:rPr>
        <w:t xml:space="preserve"> lahko odstopi od te pogodbe z odpovednim rokom 8 dni v primeru, ko naročnik zamuja s pla</w:t>
      </w:r>
      <w:r>
        <w:rPr>
          <w:rFonts w:ascii="Arial" w:hAnsi="Arial" w:cs="Arial"/>
        </w:rPr>
        <w:t xml:space="preserve">čilom pravilno izstavljenega </w:t>
      </w:r>
      <w:r w:rsidRPr="00637CE3">
        <w:rPr>
          <w:rFonts w:ascii="Arial" w:hAnsi="Arial" w:cs="Arial"/>
        </w:rPr>
        <w:t>prejetega računa</w:t>
      </w:r>
      <w:r>
        <w:rPr>
          <w:rFonts w:ascii="Arial" w:hAnsi="Arial" w:cs="Arial"/>
        </w:rPr>
        <w:t>,</w:t>
      </w:r>
      <w:r w:rsidRPr="00637CE3">
        <w:rPr>
          <w:rFonts w:ascii="Arial" w:hAnsi="Arial" w:cs="Arial"/>
        </w:rPr>
        <w:t xml:space="preserve"> ki ga ni grajal, oziroma nespornega dela takega računa</w:t>
      </w:r>
      <w:r>
        <w:rPr>
          <w:rFonts w:ascii="Arial" w:hAnsi="Arial" w:cs="Arial"/>
        </w:rPr>
        <w:t>, več kot 90 dni, pri čemer je dobavitelj</w:t>
      </w:r>
      <w:r w:rsidRPr="00637CE3">
        <w:rPr>
          <w:rFonts w:ascii="Arial" w:hAnsi="Arial" w:cs="Arial"/>
        </w:rPr>
        <w:t xml:space="preserve"> naročnika opomnil na njegove obveznosti po takem računu.</w:t>
      </w:r>
    </w:p>
    <w:p w14:paraId="294CD529" w14:textId="77777777" w:rsidR="00977B8F" w:rsidRPr="00637CE3" w:rsidRDefault="00977B8F" w:rsidP="00977B8F">
      <w:pPr>
        <w:spacing w:after="0" w:line="276" w:lineRule="auto"/>
        <w:jc w:val="both"/>
        <w:rPr>
          <w:rFonts w:ascii="Arial" w:hAnsi="Arial" w:cs="Arial"/>
          <w:color w:val="000000" w:themeColor="text1"/>
          <w:highlight w:val="yellow"/>
        </w:rPr>
      </w:pPr>
    </w:p>
    <w:p w14:paraId="039A5D7D" w14:textId="77777777" w:rsidR="00977B8F" w:rsidRPr="00637CE3" w:rsidRDefault="00977B8F" w:rsidP="00977B8F">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540144D9" w14:textId="77777777" w:rsidR="00977B8F" w:rsidRDefault="00977B8F" w:rsidP="00977B8F">
      <w:pPr>
        <w:spacing w:after="0" w:line="276" w:lineRule="auto"/>
        <w:jc w:val="both"/>
        <w:rPr>
          <w:rFonts w:ascii="Arial" w:hAnsi="Arial" w:cs="Arial"/>
          <w:color w:val="000000" w:themeColor="text1"/>
          <w:highlight w:val="yellow"/>
        </w:rPr>
      </w:pPr>
    </w:p>
    <w:p w14:paraId="4FBB1AC3" w14:textId="77777777" w:rsidR="00977B8F" w:rsidRPr="00B35AB1" w:rsidRDefault="00977B8F" w:rsidP="00977B8F">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57FE9430" w14:textId="77777777" w:rsidR="00977B8F" w:rsidRPr="003075EF" w:rsidRDefault="00977B8F" w:rsidP="00977B8F">
      <w:pPr>
        <w:pStyle w:val="Standard"/>
        <w:rPr>
          <w:rFonts w:ascii="Arial" w:hAnsi="Arial" w:cs="Arial"/>
        </w:rPr>
      </w:pPr>
    </w:p>
    <w:p w14:paraId="5C87DE1C"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6360CEDB" w14:textId="77777777" w:rsidR="00977B8F" w:rsidRPr="003075EF" w:rsidRDefault="00977B8F" w:rsidP="00977B8F">
      <w:pPr>
        <w:pStyle w:val="Standard"/>
        <w:keepNext/>
        <w:jc w:val="center"/>
        <w:rPr>
          <w:rFonts w:ascii="Arial" w:hAnsi="Arial" w:cs="Arial"/>
          <w:b/>
        </w:rPr>
      </w:pPr>
      <w:r w:rsidRPr="009B2BA0">
        <w:rPr>
          <w:rFonts w:ascii="Arial" w:hAnsi="Arial" w:cs="Arial"/>
          <w:b/>
        </w:rPr>
        <w:t>(pogodbena kazen)</w:t>
      </w:r>
    </w:p>
    <w:p w14:paraId="13EC9CF9" w14:textId="77777777" w:rsidR="00977B8F" w:rsidRPr="003075EF" w:rsidRDefault="00977B8F" w:rsidP="00977B8F">
      <w:pPr>
        <w:pStyle w:val="Standard"/>
        <w:keepNext/>
        <w:rPr>
          <w:rFonts w:ascii="Arial" w:hAnsi="Arial" w:cs="Arial"/>
        </w:rPr>
      </w:pPr>
    </w:p>
    <w:p w14:paraId="774EC822" w14:textId="53CFE772" w:rsidR="00977B8F" w:rsidRPr="003075EF" w:rsidRDefault="00977B8F" w:rsidP="000D1DB8">
      <w:pPr>
        <w:pStyle w:val="Standard"/>
        <w:widowControl w:val="0"/>
        <w:rPr>
          <w:rFonts w:ascii="Arial" w:hAnsi="Arial" w:cs="Arial"/>
        </w:rPr>
      </w:pPr>
      <w:r w:rsidRPr="003075EF">
        <w:rPr>
          <w:rFonts w:ascii="Arial" w:hAnsi="Arial" w:cs="Arial"/>
        </w:rPr>
        <w:t xml:space="preserve">Če </w:t>
      </w:r>
      <w:r>
        <w:rPr>
          <w:rFonts w:ascii="Arial" w:hAnsi="Arial" w:cs="Arial"/>
        </w:rPr>
        <w:t>dobavitelj</w:t>
      </w:r>
      <w:r w:rsidRPr="003075EF">
        <w:rPr>
          <w:rFonts w:ascii="Arial" w:hAnsi="Arial" w:cs="Arial"/>
        </w:rPr>
        <w:t xml:space="preserve"> zamuja z izpolnitvijo svojih pogodbenih obveznosti, tako da zamudi rok za izpolnitev </w:t>
      </w:r>
      <w:r>
        <w:rPr>
          <w:rFonts w:ascii="Arial" w:hAnsi="Arial" w:cs="Arial"/>
        </w:rPr>
        <w:t>posameznega naročila</w:t>
      </w:r>
      <w:r w:rsidRPr="003075EF">
        <w:rPr>
          <w:rFonts w:ascii="Arial" w:hAnsi="Arial" w:cs="Arial"/>
        </w:rPr>
        <w:t xml:space="preserve"> iz razloga, k</w:t>
      </w:r>
      <w:r>
        <w:rPr>
          <w:rFonts w:ascii="Arial" w:hAnsi="Arial" w:cs="Arial"/>
        </w:rPr>
        <w:t>i ne izvira iz sfere naročnika,</w:t>
      </w:r>
      <w:r w:rsidRPr="003075EF">
        <w:rPr>
          <w:rFonts w:ascii="Arial" w:hAnsi="Arial" w:cs="Arial"/>
        </w:rPr>
        <w:t xml:space="preserve"> </w:t>
      </w:r>
      <w:r>
        <w:rPr>
          <w:rFonts w:ascii="Arial" w:hAnsi="Arial" w:cs="Arial"/>
        </w:rPr>
        <w:t>mu lahko naročnik zaračuna</w:t>
      </w:r>
      <w:r w:rsidRPr="003075EF">
        <w:rPr>
          <w:rFonts w:ascii="Arial" w:hAnsi="Arial" w:cs="Arial"/>
        </w:rPr>
        <w:t xml:space="preserve"> </w:t>
      </w:r>
      <w:r w:rsidRPr="009B2BA0">
        <w:rPr>
          <w:rFonts w:ascii="Arial" w:hAnsi="Arial" w:cs="Arial"/>
        </w:rPr>
        <w:t xml:space="preserve">pogodbeno kazen </w:t>
      </w:r>
      <w:r>
        <w:rPr>
          <w:rFonts w:ascii="Arial" w:hAnsi="Arial" w:cs="Arial"/>
        </w:rPr>
        <w:t>v višini 5 promilov (5 ‰)</w:t>
      </w:r>
      <w:r w:rsidRPr="009B2BA0">
        <w:rPr>
          <w:rFonts w:ascii="Arial" w:hAnsi="Arial" w:cs="Arial"/>
        </w:rPr>
        <w:t xml:space="preserve"> pogodbene vrednosti (brez DDV) za</w:t>
      </w:r>
      <w:r>
        <w:rPr>
          <w:rFonts w:ascii="Arial" w:hAnsi="Arial" w:cs="Arial"/>
        </w:rPr>
        <w:t xml:space="preserve"> sklop, v katerem je nastala zamuda, </w:t>
      </w:r>
      <w:r w:rsidRPr="003075EF">
        <w:rPr>
          <w:rFonts w:ascii="Arial" w:hAnsi="Arial" w:cs="Arial"/>
        </w:rPr>
        <w:t>za vsak dan zamude, vendar ne več, kot 10% celotne pogodbene vrednosti (brez DDV)</w:t>
      </w:r>
      <w:r w:rsidR="002D781D">
        <w:rPr>
          <w:rFonts w:ascii="Arial" w:hAnsi="Arial" w:cs="Arial"/>
        </w:rPr>
        <w:t xml:space="preserve"> za ta sklop</w:t>
      </w:r>
      <w:r w:rsidRPr="003075EF">
        <w:rPr>
          <w:rFonts w:ascii="Arial" w:hAnsi="Arial" w:cs="Arial"/>
        </w:rPr>
        <w:t>.</w:t>
      </w:r>
    </w:p>
    <w:p w14:paraId="2460ABBA" w14:textId="77777777" w:rsidR="00977B8F" w:rsidRDefault="00977B8F" w:rsidP="00977B8F">
      <w:pPr>
        <w:pStyle w:val="Standard"/>
        <w:rPr>
          <w:rFonts w:ascii="Arial" w:hAnsi="Arial" w:cs="Arial"/>
        </w:rPr>
      </w:pPr>
    </w:p>
    <w:p w14:paraId="58F13FE5" w14:textId="1EA84FC2" w:rsidR="00977B8F" w:rsidRPr="003075EF" w:rsidRDefault="00977B8F" w:rsidP="00977B8F">
      <w:pPr>
        <w:pStyle w:val="Standard"/>
        <w:rPr>
          <w:rFonts w:ascii="Arial" w:hAnsi="Arial" w:cs="Arial"/>
        </w:rPr>
      </w:pPr>
      <w:r w:rsidRPr="003075EF">
        <w:rPr>
          <w:rFonts w:ascii="Arial" w:hAnsi="Arial" w:cs="Arial"/>
        </w:rPr>
        <w:t xml:space="preserve">Če </w:t>
      </w:r>
      <w:r>
        <w:rPr>
          <w:rFonts w:ascii="Arial" w:hAnsi="Arial" w:cs="Arial"/>
        </w:rPr>
        <w:t>dobavitelj</w:t>
      </w:r>
      <w:r w:rsidRPr="003075EF">
        <w:rPr>
          <w:rFonts w:ascii="Arial" w:hAnsi="Arial" w:cs="Arial"/>
        </w:rPr>
        <w:t xml:space="preserve"> svojih obveznosti po tej pogodbi ne izpolni (pri čemer ne gre za izpolnitev z zamudo) ali jih izpolni z napako, ki je na poziv </w:t>
      </w:r>
      <w:r>
        <w:rPr>
          <w:rFonts w:ascii="Arial" w:hAnsi="Arial" w:cs="Arial"/>
        </w:rPr>
        <w:t>naročnika ne odpravi v celoti</w:t>
      </w:r>
      <w:r w:rsidRPr="003075EF">
        <w:rPr>
          <w:rFonts w:ascii="Arial" w:hAnsi="Arial" w:cs="Arial"/>
        </w:rPr>
        <w:t xml:space="preserve"> v postavljenem roku, </w:t>
      </w:r>
      <w:r>
        <w:rPr>
          <w:rFonts w:ascii="Arial" w:hAnsi="Arial" w:cs="Arial"/>
        </w:rPr>
        <w:t>mu lahko naročnik zaračuna</w:t>
      </w:r>
      <w:r w:rsidRPr="003075EF">
        <w:rPr>
          <w:rFonts w:ascii="Arial" w:hAnsi="Arial" w:cs="Arial"/>
        </w:rPr>
        <w:t xml:space="preserve"> pogo</w:t>
      </w:r>
      <w:r w:rsidR="007D6DF9">
        <w:rPr>
          <w:rFonts w:ascii="Arial" w:hAnsi="Arial" w:cs="Arial"/>
        </w:rPr>
        <w:t>dbeno kazen v višini 10%</w:t>
      </w:r>
      <w:r w:rsidRPr="003075EF">
        <w:rPr>
          <w:rFonts w:ascii="Arial" w:hAnsi="Arial" w:cs="Arial"/>
        </w:rPr>
        <w:t xml:space="preserve"> pogodbene vrednosti (brez DDV)</w:t>
      </w:r>
      <w:r>
        <w:rPr>
          <w:rFonts w:ascii="Arial" w:hAnsi="Arial" w:cs="Arial"/>
        </w:rPr>
        <w:t xml:space="preserve"> za sklop, v katerem je nastala neizpolnitev oziroma izpolnitev z napako</w:t>
      </w:r>
      <w:r w:rsidRPr="003075EF">
        <w:rPr>
          <w:rFonts w:ascii="Arial" w:hAnsi="Arial" w:cs="Arial"/>
        </w:rPr>
        <w:t>.</w:t>
      </w:r>
    </w:p>
    <w:p w14:paraId="3A2D1440" w14:textId="77777777" w:rsidR="00977B8F" w:rsidRPr="003075EF" w:rsidRDefault="00977B8F" w:rsidP="00977B8F">
      <w:pPr>
        <w:pStyle w:val="Standard"/>
        <w:rPr>
          <w:rFonts w:ascii="Arial" w:hAnsi="Arial" w:cs="Arial"/>
        </w:rPr>
      </w:pPr>
    </w:p>
    <w:p w14:paraId="6E6EAFD7" w14:textId="77777777" w:rsidR="00977B8F" w:rsidRPr="009B5B7F" w:rsidRDefault="00977B8F" w:rsidP="00977B8F">
      <w:pPr>
        <w:pStyle w:val="Standard"/>
        <w:rPr>
          <w:rFonts w:ascii="Arial" w:hAnsi="Arial" w:cs="Arial"/>
        </w:rPr>
      </w:pPr>
      <w:r w:rsidRPr="00B23DDC">
        <w:rPr>
          <w:rFonts w:ascii="Arial" w:hAnsi="Arial" w:cs="Arial"/>
        </w:rPr>
        <w:t>Obveznost plačila pogodbene kazni ni pogojena z nastankom škode naročniku. V kolikor nastane naročniku škoda, lahko naročnik njeno povrnitev uveljavlja po splošnih prav</w:t>
      </w:r>
      <w:r>
        <w:rPr>
          <w:rFonts w:ascii="Arial" w:hAnsi="Arial" w:cs="Arial"/>
        </w:rPr>
        <w:t xml:space="preserve">ilih odškodninske odgovornosti. </w:t>
      </w:r>
      <w:r w:rsidRPr="00B23DDC">
        <w:rPr>
          <w:rFonts w:ascii="Arial" w:hAnsi="Arial" w:cs="Arial"/>
          <w:color w:val="000000" w:themeColor="text1"/>
        </w:rPr>
        <w:t>Naročnik iz na</w:t>
      </w:r>
      <w:r>
        <w:rPr>
          <w:rFonts w:ascii="Arial" w:hAnsi="Arial" w:cs="Arial"/>
          <w:color w:val="000000" w:themeColor="text1"/>
        </w:rPr>
        <w:t>slova pogodbene kazni izstavi dobavitelju</w:t>
      </w:r>
      <w:r w:rsidRPr="00B23DDC">
        <w:rPr>
          <w:rFonts w:ascii="Arial" w:hAnsi="Arial" w:cs="Arial"/>
          <w:color w:val="000000" w:themeColor="text1"/>
        </w:rPr>
        <w:t xml:space="preserve"> račun, ki ga mora </w:t>
      </w:r>
      <w:r>
        <w:rPr>
          <w:rFonts w:ascii="Arial" w:hAnsi="Arial" w:cs="Arial"/>
          <w:color w:val="000000" w:themeColor="text1"/>
        </w:rPr>
        <w:t>dobavitelj</w:t>
      </w:r>
      <w:r w:rsidRPr="00B23DDC">
        <w:rPr>
          <w:rFonts w:ascii="Arial" w:hAnsi="Arial" w:cs="Arial"/>
          <w:color w:val="000000" w:themeColor="text1"/>
        </w:rPr>
        <w:t xml:space="preserve"> plačati v roku 8 (os</w:t>
      </w:r>
      <w:r>
        <w:rPr>
          <w:rFonts w:ascii="Arial" w:hAnsi="Arial" w:cs="Arial"/>
          <w:color w:val="000000" w:themeColor="text1"/>
        </w:rPr>
        <w:t>mih) dni od prejema.</w:t>
      </w:r>
    </w:p>
    <w:p w14:paraId="275CCE15" w14:textId="77777777" w:rsidR="00977B8F" w:rsidRPr="003075EF" w:rsidRDefault="00977B8F" w:rsidP="00977B8F">
      <w:pPr>
        <w:pStyle w:val="Standard"/>
        <w:rPr>
          <w:rFonts w:ascii="Arial" w:hAnsi="Arial" w:cs="Arial"/>
        </w:rPr>
      </w:pPr>
    </w:p>
    <w:p w14:paraId="2E5AC296"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6AE7CEDA" w14:textId="77777777" w:rsidR="00977B8F" w:rsidRPr="003075EF" w:rsidRDefault="00977B8F" w:rsidP="00977B8F">
      <w:pPr>
        <w:pStyle w:val="Standard"/>
        <w:keepNext/>
        <w:jc w:val="center"/>
        <w:rPr>
          <w:rFonts w:ascii="Arial" w:hAnsi="Arial" w:cs="Arial"/>
          <w:b/>
        </w:rPr>
      </w:pPr>
      <w:r w:rsidRPr="003075EF">
        <w:rPr>
          <w:rFonts w:ascii="Arial" w:hAnsi="Arial" w:cs="Arial"/>
          <w:b/>
        </w:rPr>
        <w:t>(socialna klavzula)</w:t>
      </w:r>
    </w:p>
    <w:p w14:paraId="59F783A5" w14:textId="77777777" w:rsidR="00977B8F" w:rsidRPr="003075EF" w:rsidRDefault="00977B8F" w:rsidP="00977B8F">
      <w:pPr>
        <w:pStyle w:val="Standard"/>
        <w:keepNext/>
        <w:rPr>
          <w:rFonts w:ascii="Arial" w:hAnsi="Arial" w:cs="Arial"/>
        </w:rPr>
      </w:pPr>
    </w:p>
    <w:p w14:paraId="75FEAD93" w14:textId="77777777" w:rsidR="00A571A2" w:rsidRPr="001653D8" w:rsidRDefault="00A571A2" w:rsidP="00A571A2">
      <w:pPr>
        <w:pStyle w:val="Standard"/>
        <w:rPr>
          <w:rFonts w:ascii="Arial" w:hAnsi="Arial" w:cs="Arial"/>
          <w:color w:val="000000" w:themeColor="text1"/>
          <w:shd w:val="clear" w:color="auto" w:fill="FFFFFF"/>
        </w:rPr>
      </w:pPr>
      <w:r w:rsidRPr="001653D8">
        <w:rPr>
          <w:rFonts w:ascii="Arial" w:hAnsi="Arial" w:cs="Arial"/>
        </w:rPr>
        <w:t xml:space="preserve">Ta pogodba preneha veljati, če se naročnik seznani z dejstvom, da je pristojni državni organ ali sodišče s pravnomočno odločitvijo ugotovilo kršitev delovne, okoljske ali socialne zakonodaje s strani </w:t>
      </w:r>
      <w:r>
        <w:rPr>
          <w:rFonts w:ascii="Arial" w:hAnsi="Arial" w:cs="Arial"/>
        </w:rPr>
        <w:t>dobavitelja</w:t>
      </w:r>
      <w:r w:rsidRPr="001653D8">
        <w:rPr>
          <w:rFonts w:ascii="Arial" w:hAnsi="Arial" w:cs="Arial"/>
        </w:rPr>
        <w:t xml:space="preserve"> </w:t>
      </w:r>
      <w:r w:rsidRPr="001653D8">
        <w:rPr>
          <w:rFonts w:ascii="Arial" w:hAnsi="Arial" w:cs="Arial"/>
          <w:color w:val="000000" w:themeColor="text1"/>
        </w:rPr>
        <w:t xml:space="preserve">ali njegovega podizvajalca, </w:t>
      </w:r>
      <w:r w:rsidRPr="001653D8">
        <w:rPr>
          <w:rFonts w:ascii="Arial" w:hAnsi="Arial" w:cs="Arial"/>
          <w:color w:val="000000" w:themeColor="text1"/>
          <w:shd w:val="clear" w:color="auto" w:fill="FFFFFF"/>
        </w:rPr>
        <w:t xml:space="preserve">ali če se naročnik seznani z dejstvom, da je pristojni državni organ pri </w:t>
      </w:r>
      <w:r>
        <w:rPr>
          <w:rFonts w:ascii="Arial" w:hAnsi="Arial" w:cs="Arial"/>
          <w:color w:val="000000" w:themeColor="text1"/>
          <w:shd w:val="clear" w:color="auto" w:fill="FFFFFF"/>
        </w:rPr>
        <w:t>dobavitelju</w:t>
      </w:r>
      <w:r w:rsidRPr="001653D8">
        <w:rPr>
          <w:rFonts w:ascii="Arial" w:hAnsi="Arial" w:cs="Arial"/>
          <w:color w:val="000000" w:themeColor="text1"/>
          <w:shd w:val="clear" w:color="auto" w:fill="FFFFFF"/>
        </w:rPr>
        <w:t xml:space="preserv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4655C960" w14:textId="77777777" w:rsidR="00A571A2" w:rsidRPr="001653D8" w:rsidRDefault="00A571A2" w:rsidP="00A571A2">
      <w:pPr>
        <w:pStyle w:val="Standard"/>
        <w:rPr>
          <w:rFonts w:ascii="Arial" w:hAnsi="Arial" w:cs="Arial"/>
          <w:color w:val="000000" w:themeColor="text1"/>
          <w:shd w:val="clear" w:color="auto" w:fill="FFFFFF"/>
        </w:rPr>
      </w:pPr>
    </w:p>
    <w:p w14:paraId="641B5425" w14:textId="77777777" w:rsidR="00A571A2" w:rsidRDefault="00A571A2" w:rsidP="00A571A2">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dobavitelja</w:t>
      </w:r>
      <w:r w:rsidRPr="00F76A04">
        <w:rPr>
          <w:rFonts w:ascii="Arial" w:hAnsi="Arial" w:cs="Arial"/>
          <w:color w:val="000000" w:themeColor="text1"/>
          <w:shd w:val="clear" w:color="auto" w:fill="FFFFFF"/>
        </w:rPr>
        <w:t xml:space="preserve"> v desetih dneh.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v istem roku predloži dokaze, da je </w:t>
      </w:r>
      <w:r w:rsidRPr="00F76A04">
        <w:rPr>
          <w:rFonts w:ascii="Arial" w:hAnsi="Arial" w:cs="Arial"/>
          <w:color w:val="000000" w:themeColor="text1"/>
          <w:shd w:val="clear" w:color="auto" w:fill="FFFFFF"/>
        </w:rPr>
        <w:lastRenderedPageBreak/>
        <w:t xml:space="preserve">podizvajalec sprejel zadostne ukrepe, s katerimi lahko dokaže svojo zanesljivost kljub obstoju kršitev.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 podizvajalca ali če jih je, pa naročnik oceni, da ti ukrepi ne zadoščajo, lahko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podizvajanje temu podizvajalcu, če ta zamenjava ali prevzem ne pomeni bistvene spremembe pogodbe.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zase ali za podizvajalca ali če jih je, pa naročnik oceni, da ti ukrepi ne zadoščajo, ali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0777FB58" w14:textId="77777777" w:rsidR="00A571A2" w:rsidRPr="006A0AEE" w:rsidRDefault="00A571A2" w:rsidP="00A571A2">
      <w:pPr>
        <w:pStyle w:val="Standard"/>
        <w:rPr>
          <w:rFonts w:ascii="Arial" w:hAnsi="Arial" w:cs="Arial"/>
          <w:color w:val="000000" w:themeColor="text1"/>
          <w:shd w:val="clear" w:color="auto" w:fill="FFFFFF"/>
        </w:rPr>
      </w:pPr>
    </w:p>
    <w:p w14:paraId="20F201AA" w14:textId="77777777" w:rsidR="00A571A2" w:rsidRPr="006A0AEE" w:rsidRDefault="00A571A2" w:rsidP="00A571A2">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625A8A3E" w14:textId="77777777" w:rsidR="00977B8F" w:rsidRPr="003075EF" w:rsidRDefault="00977B8F" w:rsidP="00977B8F">
      <w:pPr>
        <w:pStyle w:val="Standard"/>
        <w:widowControl w:val="0"/>
        <w:rPr>
          <w:rFonts w:ascii="Arial" w:hAnsi="Arial" w:cs="Arial"/>
          <w:b/>
          <w:color w:val="000000" w:themeColor="text1"/>
        </w:rPr>
      </w:pPr>
    </w:p>
    <w:p w14:paraId="467656FF"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44F452BF" w14:textId="77777777" w:rsidR="00977B8F" w:rsidRPr="003075EF" w:rsidRDefault="00977B8F" w:rsidP="00977B8F">
      <w:pPr>
        <w:pStyle w:val="Standard"/>
        <w:keepNext/>
        <w:jc w:val="center"/>
        <w:rPr>
          <w:rFonts w:ascii="Arial" w:hAnsi="Arial" w:cs="Arial"/>
          <w:b/>
        </w:rPr>
      </w:pPr>
      <w:r w:rsidRPr="003075EF">
        <w:rPr>
          <w:rFonts w:ascii="Arial" w:hAnsi="Arial" w:cs="Arial"/>
          <w:b/>
        </w:rPr>
        <w:t>(protikorupcijska klavzula)</w:t>
      </w:r>
    </w:p>
    <w:p w14:paraId="6C17489E" w14:textId="77777777" w:rsidR="00977B8F" w:rsidRPr="003075EF" w:rsidRDefault="00977B8F" w:rsidP="00977B8F">
      <w:pPr>
        <w:pStyle w:val="Standard"/>
        <w:keepNext/>
        <w:jc w:val="center"/>
        <w:rPr>
          <w:rFonts w:ascii="Arial" w:hAnsi="Arial" w:cs="Arial"/>
        </w:rPr>
      </w:pPr>
    </w:p>
    <w:p w14:paraId="5449D06E" w14:textId="77777777" w:rsidR="00977B8F" w:rsidRPr="003075EF" w:rsidRDefault="00977B8F" w:rsidP="00977B8F">
      <w:pPr>
        <w:widowControl/>
        <w:shd w:val="clear" w:color="auto" w:fill="FFFFFF"/>
        <w:autoSpaceDN/>
        <w:spacing w:after="0" w:line="276" w:lineRule="auto"/>
        <w:jc w:val="both"/>
        <w:textAlignment w:val="auto"/>
        <w:rPr>
          <w:rFonts w:ascii="Arial" w:eastAsia="Times New Roman" w:hAnsi="Arial" w:cs="Arial"/>
          <w:kern w:val="0"/>
          <w:lang w:eastAsia="sl-SI"/>
        </w:rPr>
      </w:pPr>
      <w:r w:rsidRPr="003075EF">
        <w:rPr>
          <w:rFonts w:ascii="Arial" w:eastAsia="Times New Roman" w:hAnsi="Arial" w:cs="Arial"/>
          <w:kern w:val="0"/>
          <w:lang w:eastAsia="sl-SI"/>
        </w:rPr>
        <w:t xml:space="preserve">Pogodba, pri kateri kdo </w:t>
      </w:r>
      <w:r>
        <w:rPr>
          <w:rFonts w:ascii="Arial" w:eastAsia="Times New Roman" w:hAnsi="Arial" w:cs="Arial"/>
          <w:kern w:val="0"/>
          <w:lang w:eastAsia="sl-SI"/>
        </w:rPr>
        <w:t>v imenu ali na račun dobavitelja</w:t>
      </w:r>
      <w:r w:rsidRPr="003075EF">
        <w:rPr>
          <w:rFonts w:ascii="Arial" w:eastAsia="Times New Roman" w:hAnsi="Arial" w:cs="Arial"/>
          <w:kern w:val="0"/>
          <w:lang w:eastAsia="sl-SI"/>
        </w:rPr>
        <w:t xml:space="preserve">,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w:t>
      </w:r>
      <w:r>
        <w:rPr>
          <w:rFonts w:ascii="Arial" w:eastAsia="Times New Roman" w:hAnsi="Arial" w:cs="Arial"/>
          <w:kern w:val="0"/>
          <w:lang w:eastAsia="sl-SI"/>
        </w:rPr>
        <w:t>dobavitelju</w:t>
      </w:r>
      <w:r w:rsidRPr="003075EF">
        <w:rPr>
          <w:rFonts w:ascii="Arial" w:eastAsia="Times New Roman" w:hAnsi="Arial" w:cs="Arial"/>
          <w:kern w:val="0"/>
          <w:lang w:eastAsia="sl-SI"/>
        </w:rPr>
        <w:t xml:space="preserve"> ali njegovemu predstavniku, zastopniku ali posredniku, je nična.</w:t>
      </w:r>
    </w:p>
    <w:p w14:paraId="2ECDEF8B" w14:textId="77777777" w:rsidR="00977B8F" w:rsidRPr="003075EF" w:rsidRDefault="00977B8F" w:rsidP="00977B8F">
      <w:pPr>
        <w:widowControl/>
        <w:shd w:val="clear" w:color="auto" w:fill="FFFFFF"/>
        <w:autoSpaceDN/>
        <w:spacing w:after="0" w:line="276" w:lineRule="auto"/>
        <w:jc w:val="both"/>
        <w:textAlignment w:val="auto"/>
        <w:rPr>
          <w:rFonts w:ascii="Arial" w:eastAsia="Times New Roman" w:hAnsi="Arial" w:cs="Arial"/>
          <w:kern w:val="0"/>
          <w:lang w:eastAsia="sl-SI"/>
        </w:rPr>
      </w:pPr>
    </w:p>
    <w:p w14:paraId="2D6B6A55"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0CDB199F" w14:textId="77777777" w:rsidR="00977B8F" w:rsidRPr="003075EF" w:rsidRDefault="00977B8F" w:rsidP="00977B8F">
      <w:pPr>
        <w:pStyle w:val="Standard"/>
        <w:keepNext/>
        <w:jc w:val="center"/>
        <w:rPr>
          <w:rFonts w:ascii="Arial" w:hAnsi="Arial" w:cs="Arial"/>
          <w:b/>
        </w:rPr>
      </w:pPr>
      <w:r w:rsidRPr="003075EF">
        <w:rPr>
          <w:rFonts w:ascii="Arial" w:hAnsi="Arial" w:cs="Arial"/>
          <w:b/>
        </w:rPr>
        <w:t>(varstvo podatkov)</w:t>
      </w:r>
    </w:p>
    <w:p w14:paraId="4C729AF7" w14:textId="77777777" w:rsidR="00977B8F" w:rsidRPr="003075EF" w:rsidRDefault="00977B8F" w:rsidP="00977B8F">
      <w:pPr>
        <w:pStyle w:val="Standard"/>
        <w:keepNext/>
        <w:jc w:val="center"/>
        <w:rPr>
          <w:rFonts w:ascii="Arial" w:hAnsi="Arial" w:cs="Arial"/>
        </w:rPr>
      </w:pPr>
    </w:p>
    <w:p w14:paraId="63AFC407" w14:textId="77777777" w:rsidR="00977B8F" w:rsidRPr="003075EF" w:rsidRDefault="00977B8F" w:rsidP="00977B8F">
      <w:pPr>
        <w:pStyle w:val="Standard"/>
        <w:widowControl w:val="0"/>
        <w:rPr>
          <w:rFonts w:ascii="Arial" w:eastAsiaTheme="minorHAnsi" w:hAnsi="Arial" w:cs="Arial"/>
          <w:color w:val="000000"/>
        </w:rPr>
      </w:pPr>
      <w:r w:rsidRPr="003075EF">
        <w:rPr>
          <w:rFonts w:ascii="Arial" w:eastAsiaTheme="minorHAnsi" w:hAnsi="Arial" w:cs="Arial"/>
          <w:color w:val="000000"/>
        </w:rPr>
        <w:t xml:space="preserve">Pogodbeni stranki se zavezujeta, da bosta morebitne osebne podatke varovali in obdelovali v skladu z določili </w:t>
      </w:r>
      <w:r>
        <w:rPr>
          <w:rFonts w:ascii="Arial" w:eastAsiaTheme="minorHAnsi" w:hAnsi="Arial" w:cs="Arial"/>
          <w:color w:val="000000"/>
        </w:rPr>
        <w:t>z</w:t>
      </w:r>
      <w:r w:rsidRPr="003075EF">
        <w:rPr>
          <w:rFonts w:ascii="Arial" w:eastAsiaTheme="minorHAnsi" w:hAnsi="Arial" w:cs="Arial"/>
          <w:color w:val="000000"/>
        </w:rPr>
        <w:t>akona</w:t>
      </w:r>
      <w:r>
        <w:rPr>
          <w:rFonts w:ascii="Arial" w:eastAsiaTheme="minorHAnsi" w:hAnsi="Arial" w:cs="Arial"/>
          <w:color w:val="000000"/>
        </w:rPr>
        <w:t>, ki ureja</w:t>
      </w:r>
      <w:r w:rsidRPr="003075EF">
        <w:rPr>
          <w:rFonts w:ascii="Arial" w:eastAsiaTheme="minorHAnsi" w:hAnsi="Arial" w:cs="Arial"/>
          <w:color w:val="000000"/>
        </w:rPr>
        <w:t xml:space="preserve"> </w:t>
      </w:r>
      <w:r>
        <w:rPr>
          <w:rFonts w:ascii="Arial" w:eastAsiaTheme="minorHAnsi" w:hAnsi="Arial" w:cs="Arial"/>
          <w:color w:val="000000"/>
        </w:rPr>
        <w:t>varstvo</w:t>
      </w:r>
      <w:r w:rsidRPr="003075EF">
        <w:rPr>
          <w:rFonts w:ascii="Arial" w:eastAsiaTheme="minorHAnsi" w:hAnsi="Arial" w:cs="Arial"/>
          <w:color w:val="000000"/>
        </w:rPr>
        <w:t xml:space="preserve"> osebnih pod</w:t>
      </w:r>
      <w:r>
        <w:rPr>
          <w:rFonts w:ascii="Arial" w:eastAsiaTheme="minorHAnsi" w:hAnsi="Arial" w:cs="Arial"/>
          <w:color w:val="000000"/>
        </w:rPr>
        <w:t xml:space="preserve">atkov, </w:t>
      </w:r>
      <w:r w:rsidRPr="003075EF">
        <w:rPr>
          <w:rFonts w:ascii="Arial" w:eastAsiaTheme="minorHAnsi" w:hAnsi="Arial" w:cs="Arial"/>
          <w:color w:val="000000"/>
        </w:rPr>
        <w:t>in Uredbe EU 2016/679 Evropskega parlamenta in Sveta z dne 27. aprila 2016 o varstvu posameznikov pri obdelavi osebnih podatkov in o prostem pretoku takih podatkov ter o razveljavitvi Direktive 95/46/ES (</w:t>
      </w:r>
      <w:r>
        <w:rPr>
          <w:rFonts w:ascii="Arial" w:eastAsiaTheme="minorHAnsi" w:hAnsi="Arial" w:cs="Arial"/>
          <w:color w:val="000000"/>
        </w:rPr>
        <w:t>S</w:t>
      </w:r>
      <w:r w:rsidRPr="003075EF">
        <w:rPr>
          <w:rFonts w:ascii="Arial" w:eastAsiaTheme="minorHAnsi" w:hAnsi="Arial" w:cs="Arial"/>
          <w:color w:val="000000"/>
        </w:rPr>
        <w:t xml:space="preserve">plošna uredba o varstvu </w:t>
      </w:r>
      <w:r>
        <w:rPr>
          <w:rFonts w:ascii="Arial" w:eastAsiaTheme="minorHAnsi" w:hAnsi="Arial" w:cs="Arial"/>
          <w:color w:val="000000"/>
        </w:rPr>
        <w:t>podatkov) (UL L 119, 4.5.2016),</w:t>
      </w:r>
      <w:r w:rsidRPr="000132F4">
        <w:rPr>
          <w:rFonts w:ascii="Arial" w:eastAsiaTheme="minorHAnsi" w:hAnsi="Arial" w:cs="Arial"/>
          <w:color w:val="000000"/>
        </w:rPr>
        <w:t xml:space="preserve"> </w:t>
      </w:r>
      <w:r>
        <w:rPr>
          <w:rFonts w:ascii="Arial" w:eastAsiaTheme="minorHAnsi" w:hAnsi="Arial" w:cs="Arial"/>
          <w:color w:val="000000"/>
        </w:rPr>
        <w:t>vključno s 3. točko 28. člena Splošne uredbe</w:t>
      </w:r>
      <w:r w:rsidRPr="003075EF">
        <w:rPr>
          <w:rFonts w:ascii="Arial" w:eastAsiaTheme="minorHAnsi" w:hAnsi="Arial" w:cs="Arial"/>
          <w:color w:val="000000"/>
        </w:rPr>
        <w:t xml:space="preserve"> o varstvu </w:t>
      </w:r>
      <w:r>
        <w:rPr>
          <w:rFonts w:ascii="Arial" w:eastAsiaTheme="minorHAnsi" w:hAnsi="Arial" w:cs="Arial"/>
          <w:color w:val="000000"/>
        </w:rPr>
        <w:t>podatkov.</w:t>
      </w:r>
      <w:r w:rsidRPr="00D1268D">
        <w:rPr>
          <w:rFonts w:ascii="Arial" w:hAnsi="Arial" w:cs="Arial"/>
          <w:color w:val="000000" w:themeColor="text1"/>
        </w:rPr>
        <w:t xml:space="preserve"> </w:t>
      </w:r>
      <w:r>
        <w:rPr>
          <w:rFonts w:ascii="Arial" w:hAnsi="Arial" w:cs="Arial"/>
          <w:color w:val="000000" w:themeColor="text1"/>
        </w:rPr>
        <w:t>Pogodbeni stranki bosta za ureditev pogodbene obdelave osebnih podatkov po potrebi sklenili posebno pogodbo.</w:t>
      </w:r>
    </w:p>
    <w:p w14:paraId="690039A0" w14:textId="77777777" w:rsidR="00977B8F" w:rsidRPr="003075EF" w:rsidRDefault="00977B8F" w:rsidP="00977B8F">
      <w:pPr>
        <w:pStyle w:val="Standard"/>
        <w:widowControl w:val="0"/>
        <w:rPr>
          <w:rFonts w:ascii="Arial" w:hAnsi="Arial" w:cs="Arial"/>
          <w:b/>
          <w:color w:val="000000" w:themeColor="text1"/>
        </w:rPr>
      </w:pPr>
    </w:p>
    <w:p w14:paraId="48AF9D58"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14341A3B" w14:textId="77777777" w:rsidR="00977B8F" w:rsidRPr="003075EF" w:rsidRDefault="00977B8F" w:rsidP="00977B8F">
      <w:pPr>
        <w:pStyle w:val="Standard"/>
        <w:keepNext/>
        <w:jc w:val="center"/>
        <w:rPr>
          <w:rFonts w:ascii="Arial" w:hAnsi="Arial" w:cs="Arial"/>
          <w:b/>
        </w:rPr>
      </w:pPr>
      <w:r w:rsidRPr="003075EF">
        <w:rPr>
          <w:rFonts w:ascii="Arial" w:hAnsi="Arial" w:cs="Arial"/>
          <w:b/>
        </w:rPr>
        <w:t>(končne določbe)</w:t>
      </w:r>
    </w:p>
    <w:p w14:paraId="2DDEF412" w14:textId="77777777" w:rsidR="00977B8F" w:rsidRPr="003075EF" w:rsidRDefault="00977B8F" w:rsidP="00977B8F">
      <w:pPr>
        <w:pStyle w:val="Standard"/>
        <w:keepNext/>
        <w:rPr>
          <w:rFonts w:ascii="Arial" w:hAnsi="Arial" w:cs="Arial"/>
        </w:rPr>
      </w:pPr>
    </w:p>
    <w:p w14:paraId="5D461793" w14:textId="77777777" w:rsidR="00977B8F" w:rsidRPr="003075EF" w:rsidRDefault="00977B8F" w:rsidP="00977B8F">
      <w:pPr>
        <w:pStyle w:val="Telobesedila"/>
        <w:spacing w:after="0" w:line="276" w:lineRule="auto"/>
        <w:jc w:val="both"/>
        <w:rPr>
          <w:rFonts w:ascii="Arial" w:hAnsi="Arial" w:cs="Arial"/>
        </w:rPr>
      </w:pPr>
      <w:r w:rsidRPr="003075EF">
        <w:rPr>
          <w:rFonts w:ascii="Arial" w:hAnsi="Arial" w:cs="Arial"/>
        </w:rPr>
        <w:t>Stranki se zavezujeta, da bosta pri izvrševanju te pogodbe ravnali v dobri veri, skladno z načelom vestnosti in poštenja, ter da bosta storili vse, kar je potrebno in dopustno za izpolnitev pogodbe.</w:t>
      </w:r>
    </w:p>
    <w:p w14:paraId="650355B7" w14:textId="77777777" w:rsidR="00977B8F" w:rsidRPr="003075EF" w:rsidRDefault="00977B8F" w:rsidP="00977B8F">
      <w:pPr>
        <w:autoSpaceDE w:val="0"/>
        <w:adjustRightInd w:val="0"/>
        <w:spacing w:after="0" w:line="276" w:lineRule="auto"/>
        <w:jc w:val="both"/>
        <w:rPr>
          <w:rFonts w:ascii="Arial" w:hAnsi="Arial" w:cs="Arial"/>
        </w:rPr>
      </w:pPr>
    </w:p>
    <w:p w14:paraId="4BFC3C39" w14:textId="752EC743" w:rsidR="00977B8F" w:rsidRPr="003075EF" w:rsidRDefault="00977B8F" w:rsidP="00977B8F">
      <w:pPr>
        <w:pStyle w:val="Telobesedila"/>
        <w:spacing w:after="0" w:line="276" w:lineRule="auto"/>
        <w:jc w:val="both"/>
        <w:rPr>
          <w:rFonts w:ascii="Arial" w:hAnsi="Arial" w:cs="Arial"/>
        </w:rPr>
      </w:pPr>
      <w:r w:rsidRPr="003075EF">
        <w:rPr>
          <w:rFonts w:ascii="Arial" w:hAnsi="Arial" w:cs="Arial"/>
        </w:rPr>
        <w:t xml:space="preserve">Pogodba </w:t>
      </w:r>
      <w:r>
        <w:rPr>
          <w:rFonts w:ascii="Arial" w:hAnsi="Arial" w:cs="Arial"/>
        </w:rPr>
        <w:t>je sklenjena</w:t>
      </w:r>
      <w:r w:rsidRPr="003075EF">
        <w:rPr>
          <w:rFonts w:ascii="Arial" w:hAnsi="Arial" w:cs="Arial"/>
        </w:rPr>
        <w:t xml:space="preserve"> z dnem podpisa obeh </w:t>
      </w:r>
      <w:r w:rsidRPr="00B73795">
        <w:rPr>
          <w:rFonts w:ascii="Arial" w:hAnsi="Arial" w:cs="Arial"/>
        </w:rPr>
        <w:t xml:space="preserve">pogodbenih strank, veljati pa začne, ko </w:t>
      </w:r>
      <w:r>
        <w:rPr>
          <w:rFonts w:ascii="Arial" w:hAnsi="Arial" w:cs="Arial"/>
        </w:rPr>
        <w:t xml:space="preserve">dobavitelj </w:t>
      </w:r>
      <w:r w:rsidRPr="00B73795">
        <w:rPr>
          <w:rFonts w:ascii="Arial" w:hAnsi="Arial" w:cs="Arial"/>
        </w:rPr>
        <w:t>predloži naročniku finančno zavarovanje za dobro izvedbo pogodbenih obveznosti.</w:t>
      </w:r>
      <w:r>
        <w:rPr>
          <w:rFonts w:ascii="Arial" w:hAnsi="Arial" w:cs="Arial"/>
        </w:rPr>
        <w:t xml:space="preserve"> Pogodba je sklenjena za obdobje dveh let</w:t>
      </w:r>
      <w:r w:rsidR="008A7AF6">
        <w:rPr>
          <w:rFonts w:ascii="Arial" w:hAnsi="Arial" w:cs="Arial"/>
        </w:rPr>
        <w:t xml:space="preserve"> od njene sklenitve</w:t>
      </w:r>
      <w:r>
        <w:rPr>
          <w:rFonts w:ascii="Arial" w:hAnsi="Arial" w:cs="Arial"/>
        </w:rPr>
        <w:t>.</w:t>
      </w:r>
    </w:p>
    <w:p w14:paraId="269F4262" w14:textId="77777777" w:rsidR="00977B8F" w:rsidRPr="003075EF" w:rsidRDefault="00977B8F" w:rsidP="00977B8F">
      <w:pPr>
        <w:autoSpaceDE w:val="0"/>
        <w:adjustRightInd w:val="0"/>
        <w:spacing w:after="0" w:line="276" w:lineRule="auto"/>
        <w:jc w:val="both"/>
        <w:rPr>
          <w:rFonts w:ascii="Arial" w:hAnsi="Arial" w:cs="Arial"/>
        </w:rPr>
      </w:pPr>
    </w:p>
    <w:p w14:paraId="46C25DC0" w14:textId="77777777" w:rsidR="00977B8F" w:rsidRPr="003075EF" w:rsidRDefault="00977B8F" w:rsidP="00977B8F">
      <w:pPr>
        <w:spacing w:after="0" w:line="276" w:lineRule="auto"/>
        <w:jc w:val="both"/>
        <w:rPr>
          <w:rFonts w:ascii="Arial" w:hAnsi="Arial" w:cs="Arial"/>
          <w:snapToGrid w:val="0"/>
        </w:rPr>
      </w:pPr>
      <w:r w:rsidRPr="003075EF">
        <w:rPr>
          <w:rFonts w:ascii="Arial" w:hAnsi="Arial" w:cs="Arial"/>
          <w:snapToGrid w:val="0"/>
        </w:rPr>
        <w:t xml:space="preserve">Naročnik in </w:t>
      </w:r>
      <w:r>
        <w:rPr>
          <w:rFonts w:ascii="Arial" w:hAnsi="Arial" w:cs="Arial"/>
        </w:rPr>
        <w:t>dobavitelj</w:t>
      </w:r>
      <w:r w:rsidRPr="003075EF">
        <w:rPr>
          <w:rFonts w:ascii="Arial" w:hAnsi="Arial" w:cs="Arial"/>
          <w:snapToGrid w:val="0"/>
        </w:rPr>
        <w:t xml:space="preserve"> se zavezujeta, da bosta morebitne spore poskušala rešiti sporazumno. V kolikor sporazuma ne bi mogla doseči, je za reševanje sporov pristojno stvarno pristojno sodišče po sedežu naročnika.</w:t>
      </w:r>
    </w:p>
    <w:p w14:paraId="299378C6" w14:textId="77777777" w:rsidR="00977B8F" w:rsidRPr="003075EF" w:rsidRDefault="00977B8F" w:rsidP="00977B8F">
      <w:pPr>
        <w:autoSpaceDE w:val="0"/>
        <w:adjustRightInd w:val="0"/>
        <w:spacing w:after="0" w:line="276" w:lineRule="auto"/>
        <w:jc w:val="both"/>
        <w:rPr>
          <w:rFonts w:ascii="Arial" w:hAnsi="Arial" w:cs="Arial"/>
        </w:rPr>
      </w:pPr>
    </w:p>
    <w:p w14:paraId="198D1E98" w14:textId="45CBBE65" w:rsidR="00977B8F" w:rsidRPr="003075EF" w:rsidRDefault="00977B8F" w:rsidP="00977B8F">
      <w:pPr>
        <w:spacing w:after="0" w:line="276" w:lineRule="auto"/>
        <w:jc w:val="both"/>
        <w:rPr>
          <w:rFonts w:ascii="Arial" w:hAnsi="Arial" w:cs="Arial"/>
          <w:snapToGrid w:val="0"/>
        </w:rPr>
      </w:pPr>
      <w:r w:rsidRPr="003075EF">
        <w:rPr>
          <w:rFonts w:ascii="Arial" w:hAnsi="Arial" w:cs="Arial"/>
          <w:snapToGrid w:val="0"/>
        </w:rPr>
        <w:t xml:space="preserve">Ta pogodba je sestavljena v štirih enakih izvodih, od katerih prejme vsaka pogodbena stranka po dva izvoda. </w:t>
      </w:r>
      <w:r w:rsidR="00A571A2">
        <w:rPr>
          <w:rFonts w:ascii="Arial" w:hAnsi="Arial" w:cs="Arial"/>
          <w:snapToGrid w:val="0"/>
        </w:rPr>
        <w:t xml:space="preserve">Če je pogodba elektronsko podpisana, prejme vsaka stranka elektronski izvirnik pogodbe. </w:t>
      </w:r>
      <w:r w:rsidRPr="003075EF">
        <w:rPr>
          <w:rFonts w:ascii="Arial" w:hAnsi="Arial" w:cs="Arial"/>
          <w:color w:val="000000" w:themeColor="text1"/>
          <w:lang w:eastAsia="sl-SI"/>
        </w:rPr>
        <w:t>Kakršnekoli spremembe ali dopolnitve pogodbe so možne le s soglasjem pogodbenih strank in v pisni obliki.</w:t>
      </w:r>
    </w:p>
    <w:p w14:paraId="609CEA58" w14:textId="77777777" w:rsidR="00977B8F" w:rsidRDefault="00977B8F" w:rsidP="00977B8F">
      <w:pPr>
        <w:autoSpaceDE w:val="0"/>
        <w:adjustRightInd w:val="0"/>
        <w:spacing w:after="0" w:line="276" w:lineRule="auto"/>
        <w:jc w:val="both"/>
        <w:rPr>
          <w:rFonts w:ascii="Arial" w:hAnsi="Arial" w:cs="Arial"/>
        </w:rPr>
      </w:pPr>
    </w:p>
    <w:p w14:paraId="5A230BBA" w14:textId="77777777" w:rsidR="0053453A" w:rsidRPr="003075EF" w:rsidRDefault="0053453A" w:rsidP="00977B8F">
      <w:pPr>
        <w:autoSpaceDE w:val="0"/>
        <w:adjustRightInd w:val="0"/>
        <w:spacing w:after="0" w:line="276" w:lineRule="auto"/>
        <w:jc w:val="both"/>
        <w:rPr>
          <w:rFonts w:ascii="Arial" w:hAnsi="Arial" w:cs="Arial"/>
        </w:rPr>
      </w:pPr>
    </w:p>
    <w:p w14:paraId="1F8D2097" w14:textId="42E1C9E0" w:rsidR="00977B8F" w:rsidRDefault="00977B8F" w:rsidP="00EF5B0A">
      <w:pPr>
        <w:autoSpaceDE w:val="0"/>
        <w:adjustRightInd w:val="0"/>
        <w:spacing w:after="0" w:line="276" w:lineRule="auto"/>
        <w:jc w:val="both"/>
        <w:rPr>
          <w:rFonts w:ascii="Arial" w:hAnsi="Arial" w:cs="Arial"/>
        </w:rPr>
      </w:pPr>
      <w:r>
        <w:rPr>
          <w:rFonts w:ascii="Arial" w:hAnsi="Arial" w:cs="Arial"/>
        </w:rPr>
        <w:t>Številka:</w:t>
      </w:r>
      <w:r w:rsidR="00EF5B0A">
        <w:rPr>
          <w:rFonts w:ascii="Arial" w:hAnsi="Arial" w:cs="Arial"/>
        </w:rPr>
        <w:tab/>
      </w:r>
      <w:r w:rsidR="00EF5B0A">
        <w:rPr>
          <w:rFonts w:ascii="Arial" w:hAnsi="Arial" w:cs="Arial"/>
        </w:rPr>
        <w:tab/>
      </w:r>
      <w:r w:rsidR="00EF5B0A">
        <w:rPr>
          <w:rFonts w:ascii="Arial" w:hAnsi="Arial" w:cs="Arial"/>
        </w:rPr>
        <w:tab/>
      </w:r>
      <w:r w:rsidR="00EF5B0A">
        <w:rPr>
          <w:rFonts w:ascii="Arial" w:hAnsi="Arial" w:cs="Arial"/>
        </w:rPr>
        <w:tab/>
      </w:r>
      <w:r w:rsidR="00EF5B0A">
        <w:rPr>
          <w:rFonts w:ascii="Arial" w:hAnsi="Arial" w:cs="Arial"/>
        </w:rPr>
        <w:tab/>
      </w:r>
      <w:r w:rsidR="00EF5B0A">
        <w:rPr>
          <w:rFonts w:ascii="Arial" w:hAnsi="Arial" w:cs="Arial"/>
        </w:rPr>
        <w:tab/>
      </w:r>
      <w:r>
        <w:rPr>
          <w:rFonts w:ascii="Arial" w:hAnsi="Arial" w:cs="Arial"/>
        </w:rPr>
        <w:t>Številka:</w:t>
      </w:r>
    </w:p>
    <w:p w14:paraId="297B7073" w14:textId="77777777" w:rsidR="00C62B7B" w:rsidRDefault="00C62B7B" w:rsidP="00977B8F">
      <w:pPr>
        <w:tabs>
          <w:tab w:val="left" w:pos="4866"/>
        </w:tabs>
        <w:autoSpaceDE w:val="0"/>
        <w:adjustRightInd w:val="0"/>
        <w:spacing w:after="0" w:line="276" w:lineRule="auto"/>
        <w:ind w:left="6"/>
        <w:rPr>
          <w:rFonts w:ascii="Arial" w:hAnsi="Arial" w:cs="Arial"/>
        </w:rPr>
      </w:pPr>
    </w:p>
    <w:p w14:paraId="0428105C" w14:textId="11271B42" w:rsidR="00977B8F" w:rsidRPr="00204EE5" w:rsidRDefault="00EF5B0A" w:rsidP="00977B8F">
      <w:pPr>
        <w:tabs>
          <w:tab w:val="left" w:pos="4866"/>
        </w:tabs>
        <w:autoSpaceDE w:val="0"/>
        <w:adjustRightInd w:val="0"/>
        <w:spacing w:after="0" w:line="276" w:lineRule="auto"/>
        <w:ind w:left="6"/>
        <w:rPr>
          <w:rFonts w:ascii="Arial" w:hAnsi="Arial" w:cs="Arial"/>
        </w:rPr>
      </w:pPr>
      <w:r>
        <w:rPr>
          <w:rFonts w:ascii="Arial" w:hAnsi="Arial" w:cs="Arial"/>
        </w:rPr>
        <w:t>Datum:</w:t>
      </w:r>
      <w:r w:rsidR="00977B8F" w:rsidRPr="00204EE5">
        <w:rPr>
          <w:rFonts w:ascii="Arial" w:hAnsi="Arial" w:cs="Arial"/>
        </w:rPr>
        <w:tab/>
      </w:r>
      <w:r w:rsidR="00977B8F" w:rsidRPr="00204EE5">
        <w:rPr>
          <w:rFonts w:ascii="Arial" w:hAnsi="Arial" w:cs="Arial"/>
        </w:rPr>
        <w:tab/>
        <w:t>Datum:</w:t>
      </w:r>
    </w:p>
    <w:p w14:paraId="616FFE3E" w14:textId="77777777" w:rsidR="0053453A" w:rsidRPr="003075EF" w:rsidRDefault="0053453A" w:rsidP="00EF5B0A">
      <w:pPr>
        <w:tabs>
          <w:tab w:val="left" w:pos="4866"/>
        </w:tabs>
        <w:autoSpaceDE w:val="0"/>
        <w:adjustRightInd w:val="0"/>
        <w:spacing w:after="0" w:line="276" w:lineRule="auto"/>
        <w:rPr>
          <w:rFonts w:ascii="Arial" w:hAnsi="Arial" w:cs="Arial"/>
        </w:rPr>
      </w:pPr>
    </w:p>
    <w:p w14:paraId="51639518" w14:textId="77777777" w:rsidR="00977B8F" w:rsidRPr="003075EF" w:rsidRDefault="00977B8F" w:rsidP="00977B8F">
      <w:pPr>
        <w:tabs>
          <w:tab w:val="left" w:pos="4866"/>
        </w:tabs>
        <w:autoSpaceDE w:val="0"/>
        <w:adjustRightInd w:val="0"/>
        <w:spacing w:after="0" w:line="276" w:lineRule="auto"/>
        <w:ind w:left="6"/>
        <w:rPr>
          <w:rFonts w:ascii="Arial" w:hAnsi="Arial" w:cs="Arial"/>
          <w:b/>
        </w:rPr>
      </w:pPr>
      <w:r w:rsidRPr="003075EF">
        <w:rPr>
          <w:rFonts w:ascii="Arial" w:hAnsi="Arial" w:cs="Arial"/>
          <w:b/>
        </w:rPr>
        <w:t>NAROČNIK</w:t>
      </w:r>
      <w:r w:rsidRPr="003075EF">
        <w:rPr>
          <w:rFonts w:ascii="Arial" w:hAnsi="Arial" w:cs="Arial"/>
          <w:b/>
        </w:rPr>
        <w:tab/>
      </w:r>
      <w:r w:rsidRPr="003075EF">
        <w:rPr>
          <w:rFonts w:ascii="Arial" w:hAnsi="Arial" w:cs="Arial"/>
          <w:b/>
        </w:rPr>
        <w:tab/>
      </w:r>
      <w:r>
        <w:rPr>
          <w:rFonts w:ascii="Arial" w:hAnsi="Arial" w:cs="Arial"/>
          <w:b/>
        </w:rPr>
        <w:t>DOBAVITELJ</w:t>
      </w:r>
    </w:p>
    <w:p w14:paraId="3EE9B37F" w14:textId="77777777" w:rsidR="00636443" w:rsidRDefault="00636443" w:rsidP="00EF5B0A">
      <w:pPr>
        <w:autoSpaceDE w:val="0"/>
        <w:adjustRightInd w:val="0"/>
        <w:spacing w:after="0" w:line="276" w:lineRule="auto"/>
        <w:ind w:left="6"/>
        <w:rPr>
          <w:rFonts w:ascii="Arial" w:hAnsi="Arial" w:cs="Arial"/>
        </w:rPr>
      </w:pPr>
    </w:p>
    <w:p w14:paraId="06B8AE51" w14:textId="277146F7" w:rsidR="00977B8F" w:rsidRPr="0021231A" w:rsidRDefault="00977B8F" w:rsidP="00EF5B0A">
      <w:pPr>
        <w:autoSpaceDE w:val="0"/>
        <w:adjustRightInd w:val="0"/>
        <w:spacing w:after="0" w:line="276" w:lineRule="auto"/>
        <w:ind w:left="6"/>
        <w:rPr>
          <w:rFonts w:ascii="Arial" w:hAnsi="Arial" w:cs="Arial"/>
        </w:rPr>
      </w:pPr>
      <w:r w:rsidRPr="0021231A">
        <w:rPr>
          <w:rFonts w:ascii="Arial" w:hAnsi="Arial" w:cs="Arial"/>
        </w:rPr>
        <w:t>Zdravstveni dom Brežice</w:t>
      </w:r>
      <w:r>
        <w:rPr>
          <w:rFonts w:ascii="Arial" w:hAnsi="Arial" w:cs="Arial"/>
        </w:rPr>
        <w:tab/>
      </w:r>
      <w:r>
        <w:rPr>
          <w:rFonts w:ascii="Arial" w:hAnsi="Arial" w:cs="Arial"/>
        </w:rPr>
        <w:tab/>
      </w:r>
      <w:r>
        <w:rPr>
          <w:rFonts w:ascii="Arial" w:hAnsi="Arial" w:cs="Arial"/>
        </w:rPr>
        <w:tab/>
      </w:r>
      <w:r>
        <w:rPr>
          <w:rFonts w:ascii="Arial" w:hAnsi="Arial" w:cs="Arial"/>
        </w:rPr>
        <w:tab/>
      </w:r>
      <w:r w:rsidRPr="0021231A">
        <w:rPr>
          <w:rFonts w:ascii="Arial" w:hAnsi="Arial" w:cs="Arial"/>
        </w:rPr>
        <w:t>____________</w:t>
      </w:r>
      <w:r>
        <w:rPr>
          <w:rFonts w:ascii="Arial" w:hAnsi="Arial" w:cs="Arial"/>
        </w:rPr>
        <w:t>_____________</w:t>
      </w:r>
      <w:r w:rsidRPr="0021231A">
        <w:rPr>
          <w:rFonts w:ascii="Arial" w:hAnsi="Arial" w:cs="Arial"/>
        </w:rPr>
        <w:t>____</w:t>
      </w:r>
      <w:r>
        <w:rPr>
          <w:rFonts w:ascii="Arial" w:hAnsi="Arial" w:cs="Arial"/>
        </w:rPr>
        <w:t>____</w:t>
      </w:r>
    </w:p>
    <w:p w14:paraId="0D85CF57" w14:textId="77777777" w:rsidR="0053453A" w:rsidRDefault="0053453A" w:rsidP="00977B8F">
      <w:pPr>
        <w:autoSpaceDE w:val="0"/>
        <w:adjustRightInd w:val="0"/>
        <w:spacing w:after="0" w:line="276" w:lineRule="auto"/>
        <w:ind w:left="6"/>
        <w:rPr>
          <w:rFonts w:ascii="Arial" w:hAnsi="Arial" w:cs="Arial"/>
        </w:rPr>
      </w:pPr>
    </w:p>
    <w:p w14:paraId="760414B1" w14:textId="77777777" w:rsidR="00977B8F" w:rsidRPr="003075EF" w:rsidRDefault="00977B8F" w:rsidP="00977B8F">
      <w:pPr>
        <w:autoSpaceDE w:val="0"/>
        <w:adjustRightInd w:val="0"/>
        <w:spacing w:after="0" w:line="276" w:lineRule="auto"/>
        <w:ind w:left="6"/>
        <w:rPr>
          <w:rFonts w:ascii="Arial" w:hAnsi="Arial" w:cs="Arial"/>
        </w:rPr>
      </w:pPr>
      <w:r>
        <w:rPr>
          <w:rFonts w:ascii="Arial" w:hAnsi="Arial" w:cs="Arial"/>
        </w:rPr>
        <w:t>Dražen Levojević, DIREKTOR</w:t>
      </w:r>
      <w:r>
        <w:rPr>
          <w:rFonts w:ascii="Arial" w:hAnsi="Arial" w:cs="Arial"/>
        </w:rPr>
        <w:tab/>
      </w:r>
      <w:r>
        <w:rPr>
          <w:rFonts w:ascii="Arial" w:hAnsi="Arial" w:cs="Arial"/>
        </w:rPr>
        <w:tab/>
      </w:r>
      <w:r>
        <w:rPr>
          <w:rFonts w:ascii="Arial" w:hAnsi="Arial" w:cs="Arial"/>
        </w:rPr>
        <w:tab/>
        <w:t>______________________________</w:t>
      </w:r>
      <w:r w:rsidRPr="003075EF">
        <w:rPr>
          <w:rFonts w:ascii="Arial" w:hAnsi="Arial" w:cs="Arial"/>
        </w:rPr>
        <w:t>___</w:t>
      </w:r>
    </w:p>
    <w:sectPr w:rsidR="00977B8F" w:rsidRPr="003075EF"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90936" w14:textId="77777777" w:rsidR="008E191C" w:rsidRDefault="008E191C">
      <w:pPr>
        <w:spacing w:after="0" w:line="240" w:lineRule="auto"/>
      </w:pPr>
      <w:r>
        <w:separator/>
      </w:r>
    </w:p>
  </w:endnote>
  <w:endnote w:type="continuationSeparator" w:id="0">
    <w:p w14:paraId="38488C8A" w14:textId="77777777" w:rsidR="008E191C" w:rsidRDefault="008E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5023"/>
      <w:docPartObj>
        <w:docPartGallery w:val="Page Numbers (Bottom of Page)"/>
        <w:docPartUnique/>
      </w:docPartObj>
    </w:sdtPr>
    <w:sdtEndPr>
      <w:rPr>
        <w:rFonts w:ascii="Arial" w:hAnsi="Arial" w:cs="Arial"/>
      </w:rPr>
    </w:sdtEndPr>
    <w:sdtContent>
      <w:p w14:paraId="63A4DF9F" w14:textId="174ECB2C" w:rsidR="00BE7675" w:rsidRPr="00814293" w:rsidRDefault="00BE7675">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405E7C">
          <w:rPr>
            <w:rFonts w:ascii="Arial" w:hAnsi="Arial" w:cs="Arial"/>
            <w:noProof/>
          </w:rPr>
          <w:t>2</w:t>
        </w:r>
        <w:r w:rsidRPr="00814293">
          <w:rPr>
            <w:rFonts w:ascii="Arial" w:hAnsi="Arial" w:cs="Arial"/>
          </w:rPr>
          <w:fldChar w:fldCharType="end"/>
        </w:r>
      </w:p>
    </w:sdtContent>
  </w:sdt>
  <w:p w14:paraId="4723B240" w14:textId="77777777" w:rsidR="00BE7675" w:rsidRDefault="00BE7675" w:rsidP="008B653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9F063" w14:textId="77777777" w:rsidR="008E191C" w:rsidRDefault="008E191C">
      <w:pPr>
        <w:spacing w:after="0" w:line="240" w:lineRule="auto"/>
      </w:pPr>
      <w:r>
        <w:rPr>
          <w:color w:val="000000"/>
        </w:rPr>
        <w:separator/>
      </w:r>
    </w:p>
  </w:footnote>
  <w:footnote w:type="continuationSeparator" w:id="0">
    <w:p w14:paraId="41217958" w14:textId="77777777" w:rsidR="008E191C" w:rsidRDefault="008E1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F0162" w14:textId="77777777" w:rsidR="00BE7675" w:rsidRDefault="00BE7675">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BE7675" w:rsidRDefault="00BE767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2" w15:restartNumberingAfterBreak="0">
    <w:nsid w:val="2281646B"/>
    <w:multiLevelType w:val="hybridMultilevel"/>
    <w:tmpl w:val="53AA22BC"/>
    <w:lvl w:ilvl="0" w:tplc="A31CEC10">
      <w:start w:val="21"/>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9"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2"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8"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39"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1"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3"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6"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8"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0"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63A20E5C"/>
    <w:multiLevelType w:val="hybridMultilevel"/>
    <w:tmpl w:val="98F6A10C"/>
    <w:lvl w:ilvl="0" w:tplc="CB981C5E">
      <w:start w:val="10"/>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6"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6F212176"/>
    <w:multiLevelType w:val="hybridMultilevel"/>
    <w:tmpl w:val="A8765048"/>
    <w:lvl w:ilvl="0" w:tplc="D3C0FF82">
      <w:start w:val="10"/>
      <w:numFmt w:val="bullet"/>
      <w:lvlText w:val="⃣"/>
      <w:lvlJc w:val="left"/>
      <w:pPr>
        <w:ind w:left="1080" w:hanging="360"/>
      </w:pPr>
      <w:rPr>
        <w:rFonts w:ascii="Tahoma" w:eastAsiaTheme="minorHAnsi" w:hAnsi="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3"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1"/>
  </w:num>
  <w:num w:numId="2">
    <w:abstractNumId w:val="28"/>
  </w:num>
  <w:num w:numId="3">
    <w:abstractNumId w:val="38"/>
  </w:num>
  <w:num w:numId="4">
    <w:abstractNumId w:val="51"/>
  </w:num>
  <w:num w:numId="5">
    <w:abstractNumId w:val="21"/>
  </w:num>
  <w:num w:numId="6">
    <w:abstractNumId w:val="37"/>
  </w:num>
  <w:num w:numId="7">
    <w:abstractNumId w:val="54"/>
  </w:num>
  <w:num w:numId="8">
    <w:abstractNumId w:val="32"/>
  </w:num>
  <w:num w:numId="9">
    <w:abstractNumId w:val="34"/>
  </w:num>
  <w:num w:numId="10">
    <w:abstractNumId w:val="49"/>
  </w:num>
  <w:num w:numId="11">
    <w:abstractNumId w:val="64"/>
  </w:num>
  <w:num w:numId="12">
    <w:abstractNumId w:val="35"/>
  </w:num>
  <w:num w:numId="13">
    <w:abstractNumId w:val="16"/>
  </w:num>
  <w:num w:numId="14">
    <w:abstractNumId w:val="61"/>
  </w:num>
  <w:num w:numId="15">
    <w:abstractNumId w:val="59"/>
  </w:num>
  <w:num w:numId="16">
    <w:abstractNumId w:val="58"/>
  </w:num>
  <w:num w:numId="17">
    <w:abstractNumId w:val="39"/>
  </w:num>
  <w:num w:numId="18">
    <w:abstractNumId w:val="13"/>
  </w:num>
  <w:num w:numId="19">
    <w:abstractNumId w:val="42"/>
  </w:num>
  <w:num w:numId="20">
    <w:abstractNumId w:val="40"/>
  </w:num>
  <w:num w:numId="21">
    <w:abstractNumId w:val="33"/>
  </w:num>
  <w:num w:numId="22">
    <w:abstractNumId w:val="36"/>
  </w:num>
  <w:num w:numId="23">
    <w:abstractNumId w:val="0"/>
  </w:num>
  <w:num w:numId="24">
    <w:abstractNumId w:val="48"/>
  </w:num>
  <w:num w:numId="25">
    <w:abstractNumId w:val="23"/>
  </w:num>
  <w:num w:numId="26">
    <w:abstractNumId w:val="4"/>
  </w:num>
  <w:num w:numId="27">
    <w:abstractNumId w:val="3"/>
  </w:num>
  <w:num w:numId="28">
    <w:abstractNumId w:val="27"/>
  </w:num>
  <w:num w:numId="29">
    <w:abstractNumId w:val="24"/>
  </w:num>
  <w:num w:numId="30">
    <w:abstractNumId w:val="43"/>
  </w:num>
  <w:num w:numId="31">
    <w:abstractNumId w:val="9"/>
  </w:num>
  <w:num w:numId="32">
    <w:abstractNumId w:val="19"/>
  </w:num>
  <w:num w:numId="33">
    <w:abstractNumId w:val="60"/>
  </w:num>
  <w:num w:numId="34">
    <w:abstractNumId w:val="44"/>
  </w:num>
  <w:num w:numId="35">
    <w:abstractNumId w:val="41"/>
  </w:num>
  <w:num w:numId="36">
    <w:abstractNumId w:val="63"/>
  </w:num>
  <w:num w:numId="37">
    <w:abstractNumId w:val="15"/>
  </w:num>
  <w:num w:numId="38">
    <w:abstractNumId w:val="20"/>
  </w:num>
  <w:num w:numId="39">
    <w:abstractNumId w:val="56"/>
  </w:num>
  <w:num w:numId="40">
    <w:abstractNumId w:val="52"/>
  </w:num>
  <w:num w:numId="41">
    <w:abstractNumId w:val="50"/>
  </w:num>
  <w:num w:numId="42">
    <w:abstractNumId w:val="31"/>
  </w:num>
  <w:num w:numId="43">
    <w:abstractNumId w:val="46"/>
  </w:num>
  <w:num w:numId="44">
    <w:abstractNumId w:val="1"/>
  </w:num>
  <w:num w:numId="45">
    <w:abstractNumId w:val="30"/>
  </w:num>
  <w:num w:numId="46">
    <w:abstractNumId w:val="57"/>
  </w:num>
  <w:num w:numId="47">
    <w:abstractNumId w:val="10"/>
  </w:num>
  <w:num w:numId="48">
    <w:abstractNumId w:val="11"/>
    <w:lvlOverride w:ilvl="0">
      <w:startOverride w:val="1"/>
    </w:lvlOverride>
  </w:num>
  <w:num w:numId="49">
    <w:abstractNumId w:val="28"/>
    <w:lvlOverride w:ilvl="0">
      <w:startOverride w:val="1"/>
    </w:lvlOverride>
  </w:num>
  <w:num w:numId="50">
    <w:abstractNumId w:val="18"/>
    <w:lvlOverride w:ilvl="0">
      <w:startOverride w:val="1"/>
    </w:lvlOverride>
  </w:num>
  <w:num w:numId="51">
    <w:abstractNumId w:val="16"/>
    <w:lvlOverride w:ilvl="0">
      <w:startOverride w:val="1"/>
    </w:lvlOverride>
  </w:num>
  <w:num w:numId="52">
    <w:abstractNumId w:val="21"/>
    <w:lvlOverride w:ilvl="0">
      <w:startOverride w:val="1"/>
    </w:lvlOverride>
  </w:num>
  <w:num w:numId="53">
    <w:abstractNumId w:val="5"/>
  </w:num>
  <w:num w:numId="54">
    <w:abstractNumId w:val="18"/>
  </w:num>
  <w:num w:numId="55">
    <w:abstractNumId w:val="29"/>
  </w:num>
  <w:num w:numId="56">
    <w:abstractNumId w:val="7"/>
  </w:num>
  <w:num w:numId="57">
    <w:abstractNumId w:val="17"/>
  </w:num>
  <w:num w:numId="58">
    <w:abstractNumId w:val="45"/>
  </w:num>
  <w:num w:numId="59">
    <w:abstractNumId w:val="47"/>
  </w:num>
  <w:num w:numId="60">
    <w:abstractNumId w:val="6"/>
  </w:num>
  <w:num w:numId="61">
    <w:abstractNumId w:val="8"/>
  </w:num>
  <w:num w:numId="62">
    <w:abstractNumId w:val="12"/>
  </w:num>
  <w:num w:numId="63">
    <w:abstractNumId w:val="22"/>
  </w:num>
  <w:num w:numId="64">
    <w:abstractNumId w:val="14"/>
  </w:num>
  <w:num w:numId="65">
    <w:abstractNumId w:val="53"/>
  </w:num>
  <w:num w:numId="66">
    <w:abstractNumId w:val="25"/>
  </w:num>
  <w:num w:numId="67">
    <w:abstractNumId w:val="2"/>
  </w:num>
  <w:num w:numId="68">
    <w:abstractNumId w:val="26"/>
  </w:num>
  <w:num w:numId="69">
    <w:abstractNumId w:val="55"/>
  </w:num>
  <w:num w:numId="70">
    <w:abstractNumId w:val="6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5"/>
    <w:rsid w:val="00001398"/>
    <w:rsid w:val="00003DA3"/>
    <w:rsid w:val="00010F06"/>
    <w:rsid w:val="0001266C"/>
    <w:rsid w:val="0001457E"/>
    <w:rsid w:val="00015AA7"/>
    <w:rsid w:val="000165A1"/>
    <w:rsid w:val="00020608"/>
    <w:rsid w:val="00023B67"/>
    <w:rsid w:val="0002437B"/>
    <w:rsid w:val="000248D6"/>
    <w:rsid w:val="00026795"/>
    <w:rsid w:val="000274AD"/>
    <w:rsid w:val="000333BB"/>
    <w:rsid w:val="000337A2"/>
    <w:rsid w:val="00034DB6"/>
    <w:rsid w:val="0003798A"/>
    <w:rsid w:val="00046D73"/>
    <w:rsid w:val="000505AE"/>
    <w:rsid w:val="000505ED"/>
    <w:rsid w:val="000529D0"/>
    <w:rsid w:val="000542CE"/>
    <w:rsid w:val="0006055F"/>
    <w:rsid w:val="00061C5E"/>
    <w:rsid w:val="000660FD"/>
    <w:rsid w:val="000661C3"/>
    <w:rsid w:val="000672DE"/>
    <w:rsid w:val="0007205D"/>
    <w:rsid w:val="000763A6"/>
    <w:rsid w:val="000768C2"/>
    <w:rsid w:val="0007793F"/>
    <w:rsid w:val="000801F3"/>
    <w:rsid w:val="0008471A"/>
    <w:rsid w:val="00085DFE"/>
    <w:rsid w:val="00086DB8"/>
    <w:rsid w:val="000930C2"/>
    <w:rsid w:val="00095CAA"/>
    <w:rsid w:val="000A126C"/>
    <w:rsid w:val="000A2926"/>
    <w:rsid w:val="000A3B82"/>
    <w:rsid w:val="000A6EB9"/>
    <w:rsid w:val="000A758B"/>
    <w:rsid w:val="000B06FD"/>
    <w:rsid w:val="000B22F1"/>
    <w:rsid w:val="000B29FE"/>
    <w:rsid w:val="000B3825"/>
    <w:rsid w:val="000C35AE"/>
    <w:rsid w:val="000C3BB2"/>
    <w:rsid w:val="000C433B"/>
    <w:rsid w:val="000C6596"/>
    <w:rsid w:val="000D1DB8"/>
    <w:rsid w:val="000D2656"/>
    <w:rsid w:val="000D2879"/>
    <w:rsid w:val="000D419C"/>
    <w:rsid w:val="000D4A96"/>
    <w:rsid w:val="000E101C"/>
    <w:rsid w:val="000E13D2"/>
    <w:rsid w:val="000F3F2F"/>
    <w:rsid w:val="000F506A"/>
    <w:rsid w:val="000F6964"/>
    <w:rsid w:val="001007BB"/>
    <w:rsid w:val="001043AB"/>
    <w:rsid w:val="00104E89"/>
    <w:rsid w:val="0010642C"/>
    <w:rsid w:val="00107430"/>
    <w:rsid w:val="0010791B"/>
    <w:rsid w:val="00107EFC"/>
    <w:rsid w:val="00110765"/>
    <w:rsid w:val="00111822"/>
    <w:rsid w:val="00125F03"/>
    <w:rsid w:val="0012634F"/>
    <w:rsid w:val="00135F93"/>
    <w:rsid w:val="001379B2"/>
    <w:rsid w:val="0014156E"/>
    <w:rsid w:val="001444EF"/>
    <w:rsid w:val="00152545"/>
    <w:rsid w:val="00160302"/>
    <w:rsid w:val="00176186"/>
    <w:rsid w:val="0019040C"/>
    <w:rsid w:val="00191B33"/>
    <w:rsid w:val="001959BB"/>
    <w:rsid w:val="001A183E"/>
    <w:rsid w:val="001A4E8A"/>
    <w:rsid w:val="001A6322"/>
    <w:rsid w:val="001D31A5"/>
    <w:rsid w:val="001D33CC"/>
    <w:rsid w:val="001D5889"/>
    <w:rsid w:val="001E5C0F"/>
    <w:rsid w:val="001F3B02"/>
    <w:rsid w:val="002006C4"/>
    <w:rsid w:val="00203F9E"/>
    <w:rsid w:val="0021231A"/>
    <w:rsid w:val="00214FC9"/>
    <w:rsid w:val="002169C7"/>
    <w:rsid w:val="00216A9A"/>
    <w:rsid w:val="00216D9D"/>
    <w:rsid w:val="002206C9"/>
    <w:rsid w:val="002229B9"/>
    <w:rsid w:val="0022596E"/>
    <w:rsid w:val="00225D57"/>
    <w:rsid w:val="00235B3F"/>
    <w:rsid w:val="00236CCB"/>
    <w:rsid w:val="00242210"/>
    <w:rsid w:val="00243242"/>
    <w:rsid w:val="0024392F"/>
    <w:rsid w:val="00244CB9"/>
    <w:rsid w:val="00254C7A"/>
    <w:rsid w:val="00260A2B"/>
    <w:rsid w:val="00263849"/>
    <w:rsid w:val="0026389A"/>
    <w:rsid w:val="00267C6F"/>
    <w:rsid w:val="0027063F"/>
    <w:rsid w:val="0027221B"/>
    <w:rsid w:val="00272E41"/>
    <w:rsid w:val="00274152"/>
    <w:rsid w:val="00277F54"/>
    <w:rsid w:val="00282AD4"/>
    <w:rsid w:val="00283BE0"/>
    <w:rsid w:val="002849D7"/>
    <w:rsid w:val="00285CEA"/>
    <w:rsid w:val="00286621"/>
    <w:rsid w:val="002869C0"/>
    <w:rsid w:val="00287145"/>
    <w:rsid w:val="00290068"/>
    <w:rsid w:val="002947C3"/>
    <w:rsid w:val="0029531C"/>
    <w:rsid w:val="00295469"/>
    <w:rsid w:val="002A73B0"/>
    <w:rsid w:val="002B54AB"/>
    <w:rsid w:val="002B6FAD"/>
    <w:rsid w:val="002B7D0C"/>
    <w:rsid w:val="002C340E"/>
    <w:rsid w:val="002C6198"/>
    <w:rsid w:val="002D5D1E"/>
    <w:rsid w:val="002D781D"/>
    <w:rsid w:val="002E3E77"/>
    <w:rsid w:val="002E6065"/>
    <w:rsid w:val="002F2604"/>
    <w:rsid w:val="002F35A6"/>
    <w:rsid w:val="003003A3"/>
    <w:rsid w:val="00301AC1"/>
    <w:rsid w:val="00302DB5"/>
    <w:rsid w:val="00303A8E"/>
    <w:rsid w:val="003054FE"/>
    <w:rsid w:val="0030676E"/>
    <w:rsid w:val="00307504"/>
    <w:rsid w:val="003075EF"/>
    <w:rsid w:val="00310CCE"/>
    <w:rsid w:val="00313AD0"/>
    <w:rsid w:val="00315839"/>
    <w:rsid w:val="00316974"/>
    <w:rsid w:val="003207B6"/>
    <w:rsid w:val="003246AF"/>
    <w:rsid w:val="003268EC"/>
    <w:rsid w:val="00327869"/>
    <w:rsid w:val="0033308A"/>
    <w:rsid w:val="003373B9"/>
    <w:rsid w:val="003432BD"/>
    <w:rsid w:val="00345A47"/>
    <w:rsid w:val="0034602C"/>
    <w:rsid w:val="00352D20"/>
    <w:rsid w:val="00353D65"/>
    <w:rsid w:val="00355DA7"/>
    <w:rsid w:val="00364FB0"/>
    <w:rsid w:val="00365C28"/>
    <w:rsid w:val="003674E9"/>
    <w:rsid w:val="00367AE9"/>
    <w:rsid w:val="00370BA0"/>
    <w:rsid w:val="0037584A"/>
    <w:rsid w:val="00377F96"/>
    <w:rsid w:val="00380192"/>
    <w:rsid w:val="00381AD6"/>
    <w:rsid w:val="00382182"/>
    <w:rsid w:val="00386ED7"/>
    <w:rsid w:val="00391AFC"/>
    <w:rsid w:val="00394EA0"/>
    <w:rsid w:val="003A0DA6"/>
    <w:rsid w:val="003B3270"/>
    <w:rsid w:val="003B3869"/>
    <w:rsid w:val="003C0CE4"/>
    <w:rsid w:val="003C4F25"/>
    <w:rsid w:val="003D584C"/>
    <w:rsid w:val="003E089C"/>
    <w:rsid w:val="003E0A96"/>
    <w:rsid w:val="003E4EC0"/>
    <w:rsid w:val="003F0422"/>
    <w:rsid w:val="003F1B85"/>
    <w:rsid w:val="003F2025"/>
    <w:rsid w:val="003F203F"/>
    <w:rsid w:val="003F44A1"/>
    <w:rsid w:val="003F5D4B"/>
    <w:rsid w:val="003F5F9E"/>
    <w:rsid w:val="00400597"/>
    <w:rsid w:val="00400CE3"/>
    <w:rsid w:val="00401D05"/>
    <w:rsid w:val="00402A76"/>
    <w:rsid w:val="00405317"/>
    <w:rsid w:val="0040534B"/>
    <w:rsid w:val="00405E7C"/>
    <w:rsid w:val="00406381"/>
    <w:rsid w:val="004106BF"/>
    <w:rsid w:val="00411BBB"/>
    <w:rsid w:val="004176C5"/>
    <w:rsid w:val="004221E2"/>
    <w:rsid w:val="00423762"/>
    <w:rsid w:val="00424223"/>
    <w:rsid w:val="00433AB8"/>
    <w:rsid w:val="00433EB6"/>
    <w:rsid w:val="004351FB"/>
    <w:rsid w:val="0044072B"/>
    <w:rsid w:val="00441C95"/>
    <w:rsid w:val="00444D00"/>
    <w:rsid w:val="00455F20"/>
    <w:rsid w:val="00460CB1"/>
    <w:rsid w:val="0046101C"/>
    <w:rsid w:val="0046206B"/>
    <w:rsid w:val="004642D8"/>
    <w:rsid w:val="004648A0"/>
    <w:rsid w:val="00466312"/>
    <w:rsid w:val="00471155"/>
    <w:rsid w:val="004731B4"/>
    <w:rsid w:val="00474316"/>
    <w:rsid w:val="00481148"/>
    <w:rsid w:val="0048122B"/>
    <w:rsid w:val="00485FA1"/>
    <w:rsid w:val="004914C5"/>
    <w:rsid w:val="00492879"/>
    <w:rsid w:val="0049324C"/>
    <w:rsid w:val="00497116"/>
    <w:rsid w:val="004A1A78"/>
    <w:rsid w:val="004A6C96"/>
    <w:rsid w:val="004A7ED8"/>
    <w:rsid w:val="004B0259"/>
    <w:rsid w:val="004B24DF"/>
    <w:rsid w:val="004B4FF1"/>
    <w:rsid w:val="004B5008"/>
    <w:rsid w:val="004B5357"/>
    <w:rsid w:val="004B6295"/>
    <w:rsid w:val="004C3497"/>
    <w:rsid w:val="004C4242"/>
    <w:rsid w:val="004D498C"/>
    <w:rsid w:val="004E1E1B"/>
    <w:rsid w:val="004E1EDD"/>
    <w:rsid w:val="004E210B"/>
    <w:rsid w:val="004E551A"/>
    <w:rsid w:val="004E56F6"/>
    <w:rsid w:val="004F1AAF"/>
    <w:rsid w:val="004F1B45"/>
    <w:rsid w:val="004F2D5B"/>
    <w:rsid w:val="004F4B00"/>
    <w:rsid w:val="004F7E40"/>
    <w:rsid w:val="00505108"/>
    <w:rsid w:val="00506257"/>
    <w:rsid w:val="00515E28"/>
    <w:rsid w:val="00516410"/>
    <w:rsid w:val="00524AC4"/>
    <w:rsid w:val="005305A2"/>
    <w:rsid w:val="0053453A"/>
    <w:rsid w:val="00540048"/>
    <w:rsid w:val="00542224"/>
    <w:rsid w:val="005452DA"/>
    <w:rsid w:val="00546EED"/>
    <w:rsid w:val="00550729"/>
    <w:rsid w:val="00550DA0"/>
    <w:rsid w:val="00550ECE"/>
    <w:rsid w:val="00551DB8"/>
    <w:rsid w:val="0055606A"/>
    <w:rsid w:val="00557400"/>
    <w:rsid w:val="00557502"/>
    <w:rsid w:val="0056073F"/>
    <w:rsid w:val="0056178F"/>
    <w:rsid w:val="00565CA5"/>
    <w:rsid w:val="00572B82"/>
    <w:rsid w:val="00573C0E"/>
    <w:rsid w:val="00574ABF"/>
    <w:rsid w:val="00577248"/>
    <w:rsid w:val="00584C83"/>
    <w:rsid w:val="00584E8A"/>
    <w:rsid w:val="005855E1"/>
    <w:rsid w:val="00587ED4"/>
    <w:rsid w:val="00592312"/>
    <w:rsid w:val="005A0395"/>
    <w:rsid w:val="005A4BDF"/>
    <w:rsid w:val="005A5607"/>
    <w:rsid w:val="005A5AD1"/>
    <w:rsid w:val="005A7EDF"/>
    <w:rsid w:val="005B217C"/>
    <w:rsid w:val="005B236A"/>
    <w:rsid w:val="005B43B7"/>
    <w:rsid w:val="005B4D82"/>
    <w:rsid w:val="005B5783"/>
    <w:rsid w:val="005C3E3A"/>
    <w:rsid w:val="005C435A"/>
    <w:rsid w:val="005D21E2"/>
    <w:rsid w:val="005D655D"/>
    <w:rsid w:val="005E68DC"/>
    <w:rsid w:val="005F0382"/>
    <w:rsid w:val="005F156F"/>
    <w:rsid w:val="005F2C0D"/>
    <w:rsid w:val="006038C6"/>
    <w:rsid w:val="00604FBD"/>
    <w:rsid w:val="00612B7A"/>
    <w:rsid w:val="00612E03"/>
    <w:rsid w:val="006154E4"/>
    <w:rsid w:val="0061790A"/>
    <w:rsid w:val="00621F31"/>
    <w:rsid w:val="006220EC"/>
    <w:rsid w:val="00626FC3"/>
    <w:rsid w:val="00627A8B"/>
    <w:rsid w:val="00636442"/>
    <w:rsid w:val="00636443"/>
    <w:rsid w:val="006432B8"/>
    <w:rsid w:val="00644F55"/>
    <w:rsid w:val="00645FF0"/>
    <w:rsid w:val="00647082"/>
    <w:rsid w:val="006470F4"/>
    <w:rsid w:val="00650E5C"/>
    <w:rsid w:val="006550AA"/>
    <w:rsid w:val="0065693B"/>
    <w:rsid w:val="00657DA2"/>
    <w:rsid w:val="00660B71"/>
    <w:rsid w:val="00665B8A"/>
    <w:rsid w:val="006667B5"/>
    <w:rsid w:val="00676BB8"/>
    <w:rsid w:val="0067791E"/>
    <w:rsid w:val="006802E9"/>
    <w:rsid w:val="00680D97"/>
    <w:rsid w:val="00686CA1"/>
    <w:rsid w:val="00691679"/>
    <w:rsid w:val="00692EBF"/>
    <w:rsid w:val="00693525"/>
    <w:rsid w:val="00695535"/>
    <w:rsid w:val="006A221C"/>
    <w:rsid w:val="006B2F29"/>
    <w:rsid w:val="006B3AC9"/>
    <w:rsid w:val="006B47C5"/>
    <w:rsid w:val="006D1445"/>
    <w:rsid w:val="006E1C5B"/>
    <w:rsid w:val="006E603D"/>
    <w:rsid w:val="006E7015"/>
    <w:rsid w:val="006E701F"/>
    <w:rsid w:val="006F00F3"/>
    <w:rsid w:val="006F4210"/>
    <w:rsid w:val="00702CBC"/>
    <w:rsid w:val="00710B03"/>
    <w:rsid w:val="007110B8"/>
    <w:rsid w:val="00711541"/>
    <w:rsid w:val="00713D76"/>
    <w:rsid w:val="0071698E"/>
    <w:rsid w:val="0071723E"/>
    <w:rsid w:val="007173E5"/>
    <w:rsid w:val="00723FD7"/>
    <w:rsid w:val="00724AFF"/>
    <w:rsid w:val="00724D35"/>
    <w:rsid w:val="0072748D"/>
    <w:rsid w:val="0073284C"/>
    <w:rsid w:val="00733381"/>
    <w:rsid w:val="00734389"/>
    <w:rsid w:val="00736F65"/>
    <w:rsid w:val="00736F69"/>
    <w:rsid w:val="00745E61"/>
    <w:rsid w:val="00750624"/>
    <w:rsid w:val="00750F7B"/>
    <w:rsid w:val="0075196A"/>
    <w:rsid w:val="00752FF6"/>
    <w:rsid w:val="007533A2"/>
    <w:rsid w:val="0075665B"/>
    <w:rsid w:val="00756ACA"/>
    <w:rsid w:val="00762CB3"/>
    <w:rsid w:val="0076352B"/>
    <w:rsid w:val="007706D4"/>
    <w:rsid w:val="00773942"/>
    <w:rsid w:val="007740F2"/>
    <w:rsid w:val="0077415C"/>
    <w:rsid w:val="007754B2"/>
    <w:rsid w:val="00776B1C"/>
    <w:rsid w:val="00780469"/>
    <w:rsid w:val="00782E8E"/>
    <w:rsid w:val="00792963"/>
    <w:rsid w:val="00796860"/>
    <w:rsid w:val="00797607"/>
    <w:rsid w:val="007A2214"/>
    <w:rsid w:val="007A36C9"/>
    <w:rsid w:val="007A3F8C"/>
    <w:rsid w:val="007A495C"/>
    <w:rsid w:val="007A4DBB"/>
    <w:rsid w:val="007A63A9"/>
    <w:rsid w:val="007B1257"/>
    <w:rsid w:val="007B22D2"/>
    <w:rsid w:val="007B2988"/>
    <w:rsid w:val="007B399E"/>
    <w:rsid w:val="007B4721"/>
    <w:rsid w:val="007B62E4"/>
    <w:rsid w:val="007B6656"/>
    <w:rsid w:val="007B7644"/>
    <w:rsid w:val="007B7786"/>
    <w:rsid w:val="007C5CBF"/>
    <w:rsid w:val="007D4A5D"/>
    <w:rsid w:val="007D6DF9"/>
    <w:rsid w:val="007D6F0A"/>
    <w:rsid w:val="007E55C6"/>
    <w:rsid w:val="007E5C18"/>
    <w:rsid w:val="007E7F04"/>
    <w:rsid w:val="007F2B66"/>
    <w:rsid w:val="007F5A3D"/>
    <w:rsid w:val="008103EA"/>
    <w:rsid w:val="00814293"/>
    <w:rsid w:val="008148B4"/>
    <w:rsid w:val="008156D4"/>
    <w:rsid w:val="00815C2C"/>
    <w:rsid w:val="00821C61"/>
    <w:rsid w:val="00822497"/>
    <w:rsid w:val="0082317C"/>
    <w:rsid w:val="00823402"/>
    <w:rsid w:val="0082509C"/>
    <w:rsid w:val="00831C40"/>
    <w:rsid w:val="008353F7"/>
    <w:rsid w:val="00844E64"/>
    <w:rsid w:val="00846A8B"/>
    <w:rsid w:val="00846AAB"/>
    <w:rsid w:val="00850C50"/>
    <w:rsid w:val="00854CA0"/>
    <w:rsid w:val="008609F5"/>
    <w:rsid w:val="00862F0F"/>
    <w:rsid w:val="0086441B"/>
    <w:rsid w:val="00875598"/>
    <w:rsid w:val="0087567E"/>
    <w:rsid w:val="00883EE4"/>
    <w:rsid w:val="008840B5"/>
    <w:rsid w:val="00885092"/>
    <w:rsid w:val="00886A7D"/>
    <w:rsid w:val="0088710C"/>
    <w:rsid w:val="00887D60"/>
    <w:rsid w:val="00892274"/>
    <w:rsid w:val="008933C3"/>
    <w:rsid w:val="008A3348"/>
    <w:rsid w:val="008A461A"/>
    <w:rsid w:val="008A7AF6"/>
    <w:rsid w:val="008B09E9"/>
    <w:rsid w:val="008B6536"/>
    <w:rsid w:val="008C1273"/>
    <w:rsid w:val="008C2B05"/>
    <w:rsid w:val="008D330E"/>
    <w:rsid w:val="008D50D8"/>
    <w:rsid w:val="008D674E"/>
    <w:rsid w:val="008D72A8"/>
    <w:rsid w:val="008E191C"/>
    <w:rsid w:val="008E4A4F"/>
    <w:rsid w:val="008E680A"/>
    <w:rsid w:val="008E785C"/>
    <w:rsid w:val="008F17A0"/>
    <w:rsid w:val="008F2F3D"/>
    <w:rsid w:val="00900FA4"/>
    <w:rsid w:val="00902306"/>
    <w:rsid w:val="00906AD7"/>
    <w:rsid w:val="00907EEF"/>
    <w:rsid w:val="00911AB9"/>
    <w:rsid w:val="00912712"/>
    <w:rsid w:val="009131A7"/>
    <w:rsid w:val="0091519B"/>
    <w:rsid w:val="00923A62"/>
    <w:rsid w:val="0092535B"/>
    <w:rsid w:val="009258B2"/>
    <w:rsid w:val="0093575C"/>
    <w:rsid w:val="009361F9"/>
    <w:rsid w:val="00937F85"/>
    <w:rsid w:val="009452F5"/>
    <w:rsid w:val="00946DB2"/>
    <w:rsid w:val="00963FF5"/>
    <w:rsid w:val="00964359"/>
    <w:rsid w:val="00965C82"/>
    <w:rsid w:val="009669DE"/>
    <w:rsid w:val="009741A7"/>
    <w:rsid w:val="00974ADC"/>
    <w:rsid w:val="0097745B"/>
    <w:rsid w:val="00977B8F"/>
    <w:rsid w:val="00980CF6"/>
    <w:rsid w:val="009837E1"/>
    <w:rsid w:val="009866F0"/>
    <w:rsid w:val="009875B9"/>
    <w:rsid w:val="009951A4"/>
    <w:rsid w:val="00995AA8"/>
    <w:rsid w:val="009977C9"/>
    <w:rsid w:val="009A5451"/>
    <w:rsid w:val="009A6F74"/>
    <w:rsid w:val="009B2BA0"/>
    <w:rsid w:val="009C38D4"/>
    <w:rsid w:val="009C69D3"/>
    <w:rsid w:val="009C7CF0"/>
    <w:rsid w:val="009F33BA"/>
    <w:rsid w:val="009F662D"/>
    <w:rsid w:val="00A00185"/>
    <w:rsid w:val="00A12B2B"/>
    <w:rsid w:val="00A14555"/>
    <w:rsid w:val="00A229E7"/>
    <w:rsid w:val="00A22C8E"/>
    <w:rsid w:val="00A22F6A"/>
    <w:rsid w:val="00A30248"/>
    <w:rsid w:val="00A3024E"/>
    <w:rsid w:val="00A31F42"/>
    <w:rsid w:val="00A36B3C"/>
    <w:rsid w:val="00A400AD"/>
    <w:rsid w:val="00A418A1"/>
    <w:rsid w:val="00A41A10"/>
    <w:rsid w:val="00A428A7"/>
    <w:rsid w:val="00A42BE6"/>
    <w:rsid w:val="00A45410"/>
    <w:rsid w:val="00A462DF"/>
    <w:rsid w:val="00A50E9C"/>
    <w:rsid w:val="00A53D5F"/>
    <w:rsid w:val="00A55AEE"/>
    <w:rsid w:val="00A571A2"/>
    <w:rsid w:val="00A629B2"/>
    <w:rsid w:val="00A62DAB"/>
    <w:rsid w:val="00A65BDB"/>
    <w:rsid w:val="00A70FDD"/>
    <w:rsid w:val="00A71717"/>
    <w:rsid w:val="00A75F63"/>
    <w:rsid w:val="00A77547"/>
    <w:rsid w:val="00A85F4C"/>
    <w:rsid w:val="00A934A9"/>
    <w:rsid w:val="00A93996"/>
    <w:rsid w:val="00A97C1B"/>
    <w:rsid w:val="00AA46F3"/>
    <w:rsid w:val="00AA6037"/>
    <w:rsid w:val="00AA60C9"/>
    <w:rsid w:val="00AB2662"/>
    <w:rsid w:val="00AC33A6"/>
    <w:rsid w:val="00AC3807"/>
    <w:rsid w:val="00AC4FC1"/>
    <w:rsid w:val="00AD3FDA"/>
    <w:rsid w:val="00AD4A8A"/>
    <w:rsid w:val="00AD518C"/>
    <w:rsid w:val="00AD7C22"/>
    <w:rsid w:val="00AE1041"/>
    <w:rsid w:val="00AE12F1"/>
    <w:rsid w:val="00AE2887"/>
    <w:rsid w:val="00B051B4"/>
    <w:rsid w:val="00B118C2"/>
    <w:rsid w:val="00B21E12"/>
    <w:rsid w:val="00B225FA"/>
    <w:rsid w:val="00B2385E"/>
    <w:rsid w:val="00B2746B"/>
    <w:rsid w:val="00B319AB"/>
    <w:rsid w:val="00B32F96"/>
    <w:rsid w:val="00B35AB1"/>
    <w:rsid w:val="00B47064"/>
    <w:rsid w:val="00B476A4"/>
    <w:rsid w:val="00B50858"/>
    <w:rsid w:val="00B55084"/>
    <w:rsid w:val="00B60431"/>
    <w:rsid w:val="00B6344B"/>
    <w:rsid w:val="00B646F6"/>
    <w:rsid w:val="00B6582B"/>
    <w:rsid w:val="00B65873"/>
    <w:rsid w:val="00B677DD"/>
    <w:rsid w:val="00B72766"/>
    <w:rsid w:val="00B728B6"/>
    <w:rsid w:val="00B73795"/>
    <w:rsid w:val="00B76B23"/>
    <w:rsid w:val="00B836ED"/>
    <w:rsid w:val="00B93A88"/>
    <w:rsid w:val="00B95B30"/>
    <w:rsid w:val="00B9792C"/>
    <w:rsid w:val="00BA0B0E"/>
    <w:rsid w:val="00BA261A"/>
    <w:rsid w:val="00BA3C5A"/>
    <w:rsid w:val="00BA417F"/>
    <w:rsid w:val="00BA5A95"/>
    <w:rsid w:val="00BB10CD"/>
    <w:rsid w:val="00BB25D1"/>
    <w:rsid w:val="00BC0AE8"/>
    <w:rsid w:val="00BC408D"/>
    <w:rsid w:val="00BC4DBF"/>
    <w:rsid w:val="00BC6B9F"/>
    <w:rsid w:val="00BC7225"/>
    <w:rsid w:val="00BD11AC"/>
    <w:rsid w:val="00BD27E8"/>
    <w:rsid w:val="00BD5713"/>
    <w:rsid w:val="00BE16BE"/>
    <w:rsid w:val="00BE3B8D"/>
    <w:rsid w:val="00BE4086"/>
    <w:rsid w:val="00BE7675"/>
    <w:rsid w:val="00BF1231"/>
    <w:rsid w:val="00BF49A9"/>
    <w:rsid w:val="00BF5619"/>
    <w:rsid w:val="00C04016"/>
    <w:rsid w:val="00C04430"/>
    <w:rsid w:val="00C0505A"/>
    <w:rsid w:val="00C0638D"/>
    <w:rsid w:val="00C06437"/>
    <w:rsid w:val="00C12E7B"/>
    <w:rsid w:val="00C138E7"/>
    <w:rsid w:val="00C15AA3"/>
    <w:rsid w:val="00C200B6"/>
    <w:rsid w:val="00C200CE"/>
    <w:rsid w:val="00C22197"/>
    <w:rsid w:val="00C24EE4"/>
    <w:rsid w:val="00C24FFA"/>
    <w:rsid w:val="00C27530"/>
    <w:rsid w:val="00C30B55"/>
    <w:rsid w:val="00C30E6E"/>
    <w:rsid w:val="00C35212"/>
    <w:rsid w:val="00C51F79"/>
    <w:rsid w:val="00C55CD0"/>
    <w:rsid w:val="00C62B7B"/>
    <w:rsid w:val="00C6787C"/>
    <w:rsid w:val="00C71C1B"/>
    <w:rsid w:val="00C72667"/>
    <w:rsid w:val="00C744DD"/>
    <w:rsid w:val="00C77FC0"/>
    <w:rsid w:val="00C77FC2"/>
    <w:rsid w:val="00C804EF"/>
    <w:rsid w:val="00C805F2"/>
    <w:rsid w:val="00C922A7"/>
    <w:rsid w:val="00CA0109"/>
    <w:rsid w:val="00CA1789"/>
    <w:rsid w:val="00CA2DA8"/>
    <w:rsid w:val="00CA3B6D"/>
    <w:rsid w:val="00CB21AC"/>
    <w:rsid w:val="00CB26D4"/>
    <w:rsid w:val="00CB352B"/>
    <w:rsid w:val="00CB63EB"/>
    <w:rsid w:val="00CB771F"/>
    <w:rsid w:val="00CC22B8"/>
    <w:rsid w:val="00CC4E52"/>
    <w:rsid w:val="00CC57B2"/>
    <w:rsid w:val="00CC6B29"/>
    <w:rsid w:val="00CC6F86"/>
    <w:rsid w:val="00CC76B2"/>
    <w:rsid w:val="00CD0C06"/>
    <w:rsid w:val="00CD2F06"/>
    <w:rsid w:val="00CD6BE5"/>
    <w:rsid w:val="00CE0253"/>
    <w:rsid w:val="00CE1F25"/>
    <w:rsid w:val="00CE6450"/>
    <w:rsid w:val="00CF0378"/>
    <w:rsid w:val="00CF05F1"/>
    <w:rsid w:val="00CF176E"/>
    <w:rsid w:val="00CF3C21"/>
    <w:rsid w:val="00D012E5"/>
    <w:rsid w:val="00D055B1"/>
    <w:rsid w:val="00D05868"/>
    <w:rsid w:val="00D066C9"/>
    <w:rsid w:val="00D07F7C"/>
    <w:rsid w:val="00D16964"/>
    <w:rsid w:val="00D256E5"/>
    <w:rsid w:val="00D27277"/>
    <w:rsid w:val="00D317F1"/>
    <w:rsid w:val="00D43DF5"/>
    <w:rsid w:val="00D54EC5"/>
    <w:rsid w:val="00D57A3B"/>
    <w:rsid w:val="00D62A04"/>
    <w:rsid w:val="00D72187"/>
    <w:rsid w:val="00D743F7"/>
    <w:rsid w:val="00D74557"/>
    <w:rsid w:val="00D76EC6"/>
    <w:rsid w:val="00D83ED4"/>
    <w:rsid w:val="00D858CF"/>
    <w:rsid w:val="00D90557"/>
    <w:rsid w:val="00D906BE"/>
    <w:rsid w:val="00D92BB1"/>
    <w:rsid w:val="00D93F7A"/>
    <w:rsid w:val="00D94663"/>
    <w:rsid w:val="00D95BB3"/>
    <w:rsid w:val="00D96ABC"/>
    <w:rsid w:val="00DA0979"/>
    <w:rsid w:val="00DA319D"/>
    <w:rsid w:val="00DA7B78"/>
    <w:rsid w:val="00DB0334"/>
    <w:rsid w:val="00DB13F5"/>
    <w:rsid w:val="00DB526C"/>
    <w:rsid w:val="00DB5277"/>
    <w:rsid w:val="00DB7037"/>
    <w:rsid w:val="00DB7847"/>
    <w:rsid w:val="00DC187A"/>
    <w:rsid w:val="00DC1C28"/>
    <w:rsid w:val="00DC31D8"/>
    <w:rsid w:val="00DC4A3A"/>
    <w:rsid w:val="00DC50DD"/>
    <w:rsid w:val="00DC5271"/>
    <w:rsid w:val="00DC5A99"/>
    <w:rsid w:val="00DD0E91"/>
    <w:rsid w:val="00DD28E4"/>
    <w:rsid w:val="00DD68E4"/>
    <w:rsid w:val="00DE27A9"/>
    <w:rsid w:val="00DE47FF"/>
    <w:rsid w:val="00DE5443"/>
    <w:rsid w:val="00DE5460"/>
    <w:rsid w:val="00DE6645"/>
    <w:rsid w:val="00DE6C4C"/>
    <w:rsid w:val="00DF2319"/>
    <w:rsid w:val="00E0195F"/>
    <w:rsid w:val="00E01D2B"/>
    <w:rsid w:val="00E04E31"/>
    <w:rsid w:val="00E14125"/>
    <w:rsid w:val="00E161D8"/>
    <w:rsid w:val="00E21830"/>
    <w:rsid w:val="00E22B36"/>
    <w:rsid w:val="00E30099"/>
    <w:rsid w:val="00E300C1"/>
    <w:rsid w:val="00E322B5"/>
    <w:rsid w:val="00E35AC9"/>
    <w:rsid w:val="00E3710E"/>
    <w:rsid w:val="00E3797C"/>
    <w:rsid w:val="00E53E53"/>
    <w:rsid w:val="00E5573C"/>
    <w:rsid w:val="00E57EF7"/>
    <w:rsid w:val="00E6038F"/>
    <w:rsid w:val="00E65B9D"/>
    <w:rsid w:val="00E6770C"/>
    <w:rsid w:val="00E83341"/>
    <w:rsid w:val="00E94DBB"/>
    <w:rsid w:val="00E94FE4"/>
    <w:rsid w:val="00E97E1E"/>
    <w:rsid w:val="00EA5DB0"/>
    <w:rsid w:val="00EA7146"/>
    <w:rsid w:val="00EB0B22"/>
    <w:rsid w:val="00EB0D95"/>
    <w:rsid w:val="00EB3583"/>
    <w:rsid w:val="00EB4503"/>
    <w:rsid w:val="00EB6AA4"/>
    <w:rsid w:val="00EC2D19"/>
    <w:rsid w:val="00EC36BC"/>
    <w:rsid w:val="00ED599C"/>
    <w:rsid w:val="00ED5B4C"/>
    <w:rsid w:val="00ED684D"/>
    <w:rsid w:val="00EE1E98"/>
    <w:rsid w:val="00EE310C"/>
    <w:rsid w:val="00EE635E"/>
    <w:rsid w:val="00EF070F"/>
    <w:rsid w:val="00EF1CFC"/>
    <w:rsid w:val="00EF2A6C"/>
    <w:rsid w:val="00EF2FE5"/>
    <w:rsid w:val="00EF5B0A"/>
    <w:rsid w:val="00F00C22"/>
    <w:rsid w:val="00F01BD3"/>
    <w:rsid w:val="00F10053"/>
    <w:rsid w:val="00F1397B"/>
    <w:rsid w:val="00F13F05"/>
    <w:rsid w:val="00F178AA"/>
    <w:rsid w:val="00F219DE"/>
    <w:rsid w:val="00F22710"/>
    <w:rsid w:val="00F23037"/>
    <w:rsid w:val="00F23B7A"/>
    <w:rsid w:val="00F25916"/>
    <w:rsid w:val="00F27B86"/>
    <w:rsid w:val="00F27CA7"/>
    <w:rsid w:val="00F405FC"/>
    <w:rsid w:val="00F40646"/>
    <w:rsid w:val="00F40FFD"/>
    <w:rsid w:val="00F434A4"/>
    <w:rsid w:val="00F45864"/>
    <w:rsid w:val="00F51ADE"/>
    <w:rsid w:val="00F55545"/>
    <w:rsid w:val="00F557EF"/>
    <w:rsid w:val="00F55A6B"/>
    <w:rsid w:val="00F56A06"/>
    <w:rsid w:val="00F60501"/>
    <w:rsid w:val="00F6191D"/>
    <w:rsid w:val="00F64361"/>
    <w:rsid w:val="00F665C2"/>
    <w:rsid w:val="00F66CEC"/>
    <w:rsid w:val="00F67BDD"/>
    <w:rsid w:val="00F827E0"/>
    <w:rsid w:val="00F83CA7"/>
    <w:rsid w:val="00F84672"/>
    <w:rsid w:val="00F8579D"/>
    <w:rsid w:val="00F86BA1"/>
    <w:rsid w:val="00F93FA2"/>
    <w:rsid w:val="00F968F8"/>
    <w:rsid w:val="00F9709B"/>
    <w:rsid w:val="00FB1847"/>
    <w:rsid w:val="00FB54A9"/>
    <w:rsid w:val="00FB69AA"/>
    <w:rsid w:val="00FC0203"/>
    <w:rsid w:val="00FC15AB"/>
    <w:rsid w:val="00FC20F9"/>
    <w:rsid w:val="00FC2CC5"/>
    <w:rsid w:val="00FC5BFA"/>
    <w:rsid w:val="00FC73BE"/>
    <w:rsid w:val="00FD15B9"/>
    <w:rsid w:val="00FD3C5A"/>
    <w:rsid w:val="00FD4F35"/>
    <w:rsid w:val="00FD71EF"/>
    <w:rsid w:val="00FD730C"/>
    <w:rsid w:val="00FE0406"/>
    <w:rsid w:val="00FE5154"/>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256"/>
  <w15:docId w15:val="{4570332B-5E37-407F-BC1E-C8C6D82C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Standard"/>
    <w:next w:val="Textbody"/>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
    <w:basedOn w:val="Standard"/>
    <w:link w:val="OdstavekseznamaZnak"/>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8D87D-E994-4C23-812D-8C7CF22E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10684</Words>
  <Characters>60902</Characters>
  <Application>Microsoft Office Word</Application>
  <DocSecurity>0</DocSecurity>
  <Lines>507</Lines>
  <Paragraphs>142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71444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3</cp:revision>
  <dcterms:created xsi:type="dcterms:W3CDTF">2025-05-21T05:52:00Z</dcterms:created>
  <dcterms:modified xsi:type="dcterms:W3CDTF">2025-05-21T05:52:00Z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